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96DF" w14:textId="77777777" w:rsidR="004E61EB" w:rsidRPr="004E61EB" w:rsidRDefault="004E61EB" w:rsidP="004E61EB">
      <w:pPr>
        <w:rPr>
          <w:b/>
        </w:rPr>
      </w:pPr>
      <w:r w:rsidRPr="004E61EB">
        <w:rPr>
          <w:b/>
        </w:rPr>
        <w:t>REHUNTUOTANTOSOPIMUS</w:t>
      </w:r>
    </w:p>
    <w:p w14:paraId="2DE197EB" w14:textId="77777777" w:rsidR="004E61EB" w:rsidRPr="004E61EB" w:rsidRDefault="004E61EB" w:rsidP="004E61EB"/>
    <w:p w14:paraId="428DE0F9" w14:textId="77777777" w:rsidR="004E61EB" w:rsidRPr="004E61EB" w:rsidRDefault="004E61EB" w:rsidP="004E61EB"/>
    <w:p w14:paraId="57FC78B0" w14:textId="77777777" w:rsidR="004E61EB" w:rsidRPr="004E61EB" w:rsidRDefault="004E61EB" w:rsidP="004E61EB">
      <w:pPr>
        <w:rPr>
          <w:b/>
        </w:rPr>
      </w:pPr>
      <w:r w:rsidRPr="004E61EB">
        <w:rPr>
          <w:b/>
        </w:rPr>
        <w:t>OSTAJA</w:t>
      </w:r>
    </w:p>
    <w:p w14:paraId="0BAED5AD" w14:textId="77777777" w:rsidR="004E61EB" w:rsidRPr="004E61EB" w:rsidRDefault="004E61EB" w:rsidP="004E61EB">
      <w:r w:rsidRPr="004E61EB">
        <w:t>Nimi:</w:t>
      </w:r>
      <w:r w:rsidRPr="004E61EB">
        <w:tab/>
      </w:r>
      <w:r w:rsidRPr="004E61EB">
        <w:tab/>
      </w:r>
      <w:r w:rsidRPr="004E61EB">
        <w:tab/>
      </w:r>
    </w:p>
    <w:p w14:paraId="4D480A3D" w14:textId="77777777" w:rsidR="004E61EB" w:rsidRPr="004E61EB" w:rsidRDefault="004E61EB" w:rsidP="004E61EB">
      <w:r w:rsidRPr="004E61EB">
        <w:t>Postiosoite:</w:t>
      </w:r>
      <w:r w:rsidRPr="004E61EB">
        <w:tab/>
      </w:r>
      <w:r w:rsidRPr="004E61EB">
        <w:tab/>
      </w:r>
    </w:p>
    <w:p w14:paraId="5FBDAF6F" w14:textId="77777777" w:rsidR="004E61EB" w:rsidRPr="004E61EB" w:rsidRDefault="004E61EB" w:rsidP="004E61EB">
      <w:r w:rsidRPr="004E61EB">
        <w:t>Postitoimipaikka:</w:t>
      </w:r>
      <w:r w:rsidRPr="004E61EB">
        <w:tab/>
      </w:r>
    </w:p>
    <w:p w14:paraId="0B001709" w14:textId="77777777" w:rsidR="004E61EB" w:rsidRPr="004E61EB" w:rsidRDefault="004E61EB" w:rsidP="004E61EB">
      <w:r w:rsidRPr="004E61EB">
        <w:t>Tilatunnus:</w:t>
      </w:r>
      <w:r w:rsidRPr="004E61EB">
        <w:tab/>
      </w:r>
      <w:r w:rsidRPr="004E61EB">
        <w:tab/>
      </w:r>
    </w:p>
    <w:p w14:paraId="1D80625A" w14:textId="77777777" w:rsidR="004E61EB" w:rsidRPr="004E61EB" w:rsidRDefault="004E61EB" w:rsidP="004E61EB">
      <w:r w:rsidRPr="004E61EB">
        <w:t>Y-tunnus:</w:t>
      </w:r>
      <w:r w:rsidRPr="004E61EB">
        <w:tab/>
      </w:r>
      <w:r w:rsidRPr="004E61EB">
        <w:tab/>
      </w:r>
    </w:p>
    <w:p w14:paraId="6149E55E" w14:textId="77777777" w:rsidR="004E61EB" w:rsidRPr="004E61EB" w:rsidRDefault="004E61EB" w:rsidP="004E61EB"/>
    <w:p w14:paraId="6AF13CB5" w14:textId="77777777" w:rsidR="004E61EB" w:rsidRPr="004E61EB" w:rsidRDefault="004E61EB" w:rsidP="004E61EB">
      <w:pPr>
        <w:rPr>
          <w:b/>
        </w:rPr>
      </w:pPr>
      <w:r w:rsidRPr="004E61EB">
        <w:rPr>
          <w:b/>
        </w:rPr>
        <w:t>MYYJÄ</w:t>
      </w:r>
    </w:p>
    <w:p w14:paraId="43B2EBBB" w14:textId="77777777" w:rsidR="004E61EB" w:rsidRPr="004E61EB" w:rsidRDefault="004E61EB" w:rsidP="004E61EB">
      <w:r w:rsidRPr="004E61EB">
        <w:t>Nimi:</w:t>
      </w:r>
      <w:r w:rsidRPr="004E61EB">
        <w:tab/>
      </w:r>
      <w:r w:rsidRPr="004E61EB">
        <w:tab/>
      </w:r>
      <w:r w:rsidRPr="004E61EB">
        <w:tab/>
      </w:r>
    </w:p>
    <w:p w14:paraId="420A4810" w14:textId="77777777" w:rsidR="004E61EB" w:rsidRPr="004E61EB" w:rsidRDefault="004E61EB" w:rsidP="004E61EB">
      <w:r w:rsidRPr="004E61EB">
        <w:t>Postiosoite:</w:t>
      </w:r>
      <w:r w:rsidRPr="004E61EB">
        <w:tab/>
      </w:r>
      <w:r w:rsidRPr="004E61EB">
        <w:tab/>
      </w:r>
    </w:p>
    <w:p w14:paraId="1F7B7391" w14:textId="77777777" w:rsidR="004E61EB" w:rsidRPr="004E61EB" w:rsidRDefault="004E61EB" w:rsidP="004E61EB">
      <w:r w:rsidRPr="004E61EB">
        <w:t>Postitoimipaikka:</w:t>
      </w:r>
      <w:r w:rsidRPr="004E61EB">
        <w:tab/>
      </w:r>
    </w:p>
    <w:p w14:paraId="5E0D4EC7" w14:textId="77777777" w:rsidR="004E61EB" w:rsidRPr="004E61EB" w:rsidRDefault="004E61EB" w:rsidP="004E61EB">
      <w:r w:rsidRPr="004E61EB">
        <w:t>Tilatunnus:</w:t>
      </w:r>
      <w:r w:rsidRPr="004E61EB">
        <w:tab/>
      </w:r>
      <w:r w:rsidRPr="004E61EB">
        <w:tab/>
      </w:r>
    </w:p>
    <w:p w14:paraId="3F93FE9C" w14:textId="77777777" w:rsidR="004E61EB" w:rsidRPr="004E61EB" w:rsidRDefault="004E61EB" w:rsidP="004E61EB">
      <w:r w:rsidRPr="004E61EB">
        <w:t>Y-tunnus:</w:t>
      </w:r>
      <w:r w:rsidRPr="004E61EB">
        <w:tab/>
      </w:r>
      <w:r w:rsidRPr="004E61EB">
        <w:tab/>
      </w:r>
    </w:p>
    <w:p w14:paraId="2B9B8A1A" w14:textId="77777777" w:rsidR="004E61EB" w:rsidRPr="004E61EB" w:rsidRDefault="004E61EB" w:rsidP="004E61EB"/>
    <w:p w14:paraId="090DE2B6" w14:textId="77777777" w:rsidR="004E61EB" w:rsidRPr="004E61EB" w:rsidRDefault="004E61EB" w:rsidP="004E61EB"/>
    <w:p w14:paraId="74BF1CBB" w14:textId="334FEB22" w:rsidR="004E61EB" w:rsidRPr="004E61EB" w:rsidRDefault="004E61EB" w:rsidP="004E61EB">
      <w:pPr>
        <w:ind w:left="1304" w:hanging="1304"/>
      </w:pPr>
      <w:r>
        <w:tab/>
      </w:r>
      <w:r w:rsidRPr="004E61EB">
        <w:t xml:space="preserve">Tällä sopimuksella sovitaan ostajan ja myyjän välisestä rehuntuotannosta ja hankinnasta. </w:t>
      </w:r>
    </w:p>
    <w:p w14:paraId="62BE301C" w14:textId="77777777" w:rsidR="004E61EB" w:rsidRPr="004E61EB" w:rsidRDefault="004E61EB" w:rsidP="004E61EB"/>
    <w:p w14:paraId="35489DE1" w14:textId="79D33E03" w:rsidR="004E61EB" w:rsidRPr="004E61EB" w:rsidRDefault="004E61EB" w:rsidP="004E61EB">
      <w:pPr>
        <w:ind w:left="1304" w:hanging="1304"/>
      </w:pPr>
      <w:r w:rsidRPr="004E61EB">
        <w:rPr>
          <w:b/>
        </w:rPr>
        <w:t>Sopimusala</w:t>
      </w:r>
      <w:r w:rsidRPr="004E61EB">
        <w:tab/>
        <w:t xml:space="preserve">xx ha </w:t>
      </w:r>
    </w:p>
    <w:p w14:paraId="3DDD964F" w14:textId="77777777" w:rsidR="004E61EB" w:rsidRPr="004E61EB" w:rsidRDefault="004E61EB" w:rsidP="004E61EB"/>
    <w:p w14:paraId="78DC18CE" w14:textId="77777777" w:rsidR="004E61EB" w:rsidRPr="004E61EB" w:rsidRDefault="004E61EB" w:rsidP="004E61EB">
      <w:pPr>
        <w:ind w:left="1304" w:hanging="1304"/>
      </w:pPr>
      <w:r w:rsidRPr="004E61EB">
        <w:rPr>
          <w:b/>
        </w:rPr>
        <w:t>Sopimusaika</w:t>
      </w:r>
      <w:r w:rsidRPr="004E61EB">
        <w:tab/>
        <w:t>Sopimus on voimassa toistaiseksi ja on irtisanottavissa kirjallisesti kumman tahansa osapuolen toimesta yhden kasvukauden irtisanomisajalla.</w:t>
      </w:r>
    </w:p>
    <w:p w14:paraId="2EB09B4F" w14:textId="77777777" w:rsidR="004E61EB" w:rsidRPr="004E61EB" w:rsidRDefault="004E61EB" w:rsidP="004E61EB"/>
    <w:p w14:paraId="7D1948A9" w14:textId="77777777" w:rsidR="004E61EB" w:rsidRDefault="004E61EB" w:rsidP="004E61EB">
      <w:pPr>
        <w:ind w:left="1304" w:hanging="1304"/>
        <w:rPr>
          <w:b/>
        </w:rPr>
      </w:pPr>
      <w:r w:rsidRPr="004E61EB">
        <w:rPr>
          <w:b/>
        </w:rPr>
        <w:t>Hinnoitteluperuste</w:t>
      </w:r>
    </w:p>
    <w:p w14:paraId="484304EF" w14:textId="49C5D9FA" w:rsidR="004E61EB" w:rsidRPr="004E61EB" w:rsidRDefault="004E61EB" w:rsidP="004E61EB">
      <w:pPr>
        <w:ind w:left="1304" w:hanging="1304"/>
      </w:pPr>
      <w:r w:rsidRPr="004E61EB">
        <w:tab/>
        <w:t>Rehuviljan ja säilörehun hinta määräytyy Ylivieskan vastaanottopisteen (</w:t>
      </w:r>
      <w:proofErr w:type="spellStart"/>
      <w:r w:rsidRPr="004E61EB">
        <w:t>Landm</w:t>
      </w:r>
      <w:r>
        <w:t>ä</w:t>
      </w:r>
      <w:r w:rsidRPr="004E61EB">
        <w:t>nnen</w:t>
      </w:r>
      <w:proofErr w:type="spellEnd"/>
      <w:r w:rsidRPr="004E61EB">
        <w:t>) sadonkorjuuvuotta edeltävän vuoden viikon 49 ja sadonkorjuuvuoden viikon 23 rehuohran hintojen keskiarvona (</w:t>
      </w:r>
      <w:hyperlink r:id="rId4" w:history="1">
        <w:r w:rsidRPr="004E61EB">
          <w:rPr>
            <w:rStyle w:val="Hyperlinkki"/>
          </w:rPr>
          <w:t>http://www.vyr.fi/www/fi/markkinatietoa/kotimaan_hinnat/</w:t>
        </w:r>
      </w:hyperlink>
      <w:r w:rsidRPr="004E61EB">
        <w:t xml:space="preserve">). </w:t>
      </w:r>
    </w:p>
    <w:p w14:paraId="4E21197E" w14:textId="77777777" w:rsidR="004E61EB" w:rsidRPr="004E61EB" w:rsidRDefault="004E61EB" w:rsidP="004E61EB">
      <w:pPr>
        <w:ind w:hanging="1304"/>
      </w:pPr>
    </w:p>
    <w:p w14:paraId="66DBDA5A" w14:textId="182A2CC6" w:rsidR="004E61EB" w:rsidRPr="004E61EB" w:rsidRDefault="004E61EB" w:rsidP="004E61EB">
      <w:pPr>
        <w:ind w:hanging="1304"/>
      </w:pPr>
      <w:r w:rsidRPr="004E61EB">
        <w:lastRenderedPageBreak/>
        <w:t>M</w:t>
      </w:r>
      <w:r>
        <w:tab/>
      </w:r>
      <w:r>
        <w:tab/>
        <w:t>M</w:t>
      </w:r>
      <w:r w:rsidRPr="004E61EB">
        <w:t xml:space="preserve">inimihintana käytetään kuitenkin 130 €/tn ja maksimihintana 180 €/tn (alv 0 %). Nurmirehun </w:t>
      </w:r>
      <w:r>
        <w:tab/>
      </w:r>
      <w:r w:rsidRPr="004E61EB">
        <w:t xml:space="preserve">hinnoittelussa käytetään Heikki Ojalan suunnittelemaa `hinnoittelu pystyrehuostolle` </w:t>
      </w:r>
      <w:r>
        <w:tab/>
      </w:r>
      <w:r w:rsidRPr="004E61EB">
        <w:t>laskentapohjaa ja laskennan suorittaa ProAgria Itä-Suomi ry.</w:t>
      </w:r>
      <w:r w:rsidRPr="004E61EB">
        <w:tab/>
      </w:r>
    </w:p>
    <w:p w14:paraId="1B5497E6" w14:textId="77777777" w:rsidR="004E61EB" w:rsidRPr="004E61EB" w:rsidRDefault="004E61EB" w:rsidP="004E61EB"/>
    <w:p w14:paraId="175406EF" w14:textId="2A74A77C" w:rsidR="004E61EB" w:rsidRPr="004E61EB" w:rsidRDefault="004E61EB" w:rsidP="004E61EB">
      <w:pPr>
        <w:ind w:left="1304" w:hanging="1304"/>
      </w:pPr>
      <w:r w:rsidRPr="004E61EB">
        <w:rPr>
          <w:b/>
        </w:rPr>
        <w:t>Tilitys</w:t>
      </w:r>
      <w:r w:rsidRPr="004E61EB">
        <w:tab/>
        <w:t xml:space="preserve">14 vuorokautta satotietojen toimituksesta </w:t>
      </w:r>
      <w:proofErr w:type="spellStart"/>
      <w:r w:rsidRPr="004E61EB">
        <w:t>ProAgrialle</w:t>
      </w:r>
      <w:proofErr w:type="spellEnd"/>
      <w:r w:rsidRPr="004E61EB">
        <w:t>. Tiedot toimitetaan välittömästi korjuun jälkeen.</w:t>
      </w:r>
    </w:p>
    <w:p w14:paraId="0D9AB108" w14:textId="77777777" w:rsidR="004E61EB" w:rsidRPr="004E61EB" w:rsidRDefault="004E61EB" w:rsidP="004E61EB"/>
    <w:p w14:paraId="028627D9" w14:textId="77777777" w:rsidR="004E61EB" w:rsidRPr="004E61EB" w:rsidRDefault="004E61EB" w:rsidP="004E61EB">
      <w:pPr>
        <w:ind w:left="1304" w:hanging="1304"/>
      </w:pPr>
      <w:r w:rsidRPr="004E61EB">
        <w:rPr>
          <w:b/>
        </w:rPr>
        <w:t>Muut ehdot</w:t>
      </w:r>
      <w:r w:rsidRPr="004E61EB">
        <w:rPr>
          <w:b/>
        </w:rPr>
        <w:tab/>
      </w:r>
      <w:r w:rsidRPr="004E61EB">
        <w:t xml:space="preserve">Sopimusalalla tuotettava rehulaji (säilörehu / vilja) pinta-aloineen sovitaan yhteisesti ostajan ja myyjän välillä, huomioiden ostajan rehulajin tarve sekä myyjän lohkojen soveltuvuus viljelymenetelmiin ja korjuutapaan. </w:t>
      </w:r>
    </w:p>
    <w:p w14:paraId="6FB35C30" w14:textId="77777777" w:rsidR="004E61EB" w:rsidRPr="004E61EB" w:rsidRDefault="004E61EB" w:rsidP="004E61EB"/>
    <w:p w14:paraId="4EE48BA9" w14:textId="5D233F89" w:rsidR="004E61EB" w:rsidRPr="004E61EB" w:rsidRDefault="004E61EB" w:rsidP="004E61EB">
      <w:pPr>
        <w:ind w:left="1304" w:hanging="1304"/>
      </w:pPr>
      <w:r>
        <w:tab/>
      </w:r>
      <w:r w:rsidRPr="004E61EB">
        <w:t>Kaikista viljelytoimenpiteistä vastaa myyjä ja ostaja sitoutuu ostamaan tuotetun sadon. Jos kuitenkin sovitaan, että jotakin viljelytoimenpiteitä suorittaa myös ostaja, hinnoitellaan nämä työt Maatalouskalenterin uusimpien urakointihintojen keskiarvohinnoilla.</w:t>
      </w:r>
    </w:p>
    <w:p w14:paraId="30CEA44B" w14:textId="77777777" w:rsidR="004E61EB" w:rsidRPr="004E61EB" w:rsidRDefault="004E61EB" w:rsidP="004E61EB">
      <w:pPr>
        <w:ind w:left="1304" w:hanging="1304"/>
      </w:pPr>
    </w:p>
    <w:p w14:paraId="0281992E" w14:textId="77777777" w:rsidR="004E61EB" w:rsidRPr="004E61EB" w:rsidRDefault="004E61EB" w:rsidP="004E61EB">
      <w:pPr>
        <w:ind w:left="1304" w:hanging="1304"/>
      </w:pPr>
      <w:r w:rsidRPr="004E61EB">
        <w:tab/>
        <w:t xml:space="preserve">Nurmen perustamisen yhteydessä suoritettavasta huolellisesta kivien yms. esteiden keräämisestä vastaa myyjä. Pellolle jäävät kallion päät tai muut isot maakivet tulee merkata myyjän toimesta oransseilla tienvarsikepeillä konerikkojen välttämiseksi ja paikat tulee käydä yhdessä katsomassa aina ennen ensimmäistä nurmisatovuotta. Kaikki toisen vuoden nurmet </w:t>
      </w:r>
      <w:proofErr w:type="spellStart"/>
      <w:r w:rsidRPr="004E61EB">
        <w:t>täydennyskylvetään</w:t>
      </w:r>
      <w:proofErr w:type="spellEnd"/>
      <w:r w:rsidRPr="004E61EB">
        <w:t xml:space="preserve"> ja nurmien rikat torjutaan puhtaan säilörehun varmistamiseksi. Täydennyskylvön ja torjunnan ajankohdan sekä käytettävät siemenet ja torjunta-aineet määrittää ostaja. Nurmet lopetetaan glyfosaatilla.</w:t>
      </w:r>
    </w:p>
    <w:p w14:paraId="40DE3B93" w14:textId="77777777" w:rsidR="004E61EB" w:rsidRPr="004E61EB" w:rsidRDefault="004E61EB" w:rsidP="004E61EB">
      <w:pPr>
        <w:ind w:left="1304" w:hanging="1304"/>
      </w:pPr>
      <w:r w:rsidRPr="004E61EB">
        <w:tab/>
      </w:r>
    </w:p>
    <w:p w14:paraId="28A04348" w14:textId="34CDFB02" w:rsidR="004E61EB" w:rsidRPr="004E61EB" w:rsidRDefault="004E61EB" w:rsidP="004E61EB">
      <w:pPr>
        <w:ind w:left="1304" w:hanging="1304"/>
      </w:pPr>
      <w:r>
        <w:tab/>
      </w:r>
      <w:r w:rsidRPr="004E61EB">
        <w:t xml:space="preserve">Viljan korjuusta ja toimituksesta ostajan varastopaikalle huolehtii myyjä. Lähtökohtaisesti vilja ostetaan tuoreena mutta jos pakottavasta syystä vilja tulee kuivata, vastaa kuivatuskustannuksesta myyjä. </w:t>
      </w:r>
    </w:p>
    <w:p w14:paraId="2741F993" w14:textId="77777777" w:rsidR="004E61EB" w:rsidRPr="004E61EB" w:rsidRDefault="004E61EB" w:rsidP="004E61EB">
      <w:pPr>
        <w:ind w:left="1304" w:hanging="1304"/>
      </w:pPr>
    </w:p>
    <w:p w14:paraId="29103CC4" w14:textId="0DF2C075" w:rsidR="004E61EB" w:rsidRPr="004E61EB" w:rsidRDefault="004E61EB" w:rsidP="004E61EB">
      <w:pPr>
        <w:ind w:left="1304" w:hanging="1304"/>
      </w:pPr>
      <w:r>
        <w:tab/>
      </w:r>
      <w:r w:rsidRPr="004E61EB">
        <w:t>Rehun ostaja korjaa säilörehusadon omalla kalustolla tai ostajan kustannuksella kolmannen osapuolen toimesta. Korjuukulu vähennetään korjuukerroittain Työtehoseuran ajosilppuriurakoinnin keskihinnan mukaan myyjälle tilitettävästä hinnasta.</w:t>
      </w:r>
    </w:p>
    <w:p w14:paraId="6EF8062A" w14:textId="77777777" w:rsidR="004E61EB" w:rsidRPr="004E61EB" w:rsidRDefault="004E61EB" w:rsidP="004E61EB">
      <w:pPr>
        <w:ind w:left="1304" w:hanging="1304"/>
      </w:pPr>
    </w:p>
    <w:p w14:paraId="3C1166BB" w14:textId="34D296DF" w:rsidR="004E61EB" w:rsidRPr="004E61EB" w:rsidRDefault="004E61EB" w:rsidP="004E61EB">
      <w:pPr>
        <w:ind w:left="1304" w:hanging="1304"/>
      </w:pPr>
      <w:r>
        <w:tab/>
      </w:r>
      <w:r w:rsidRPr="004E61EB">
        <w:t xml:space="preserve">Hinnoittelua varten vilja ja säilörehusadot punnitaan ja viljan ja säilörehun rehuarvot määritetään rehuanalyysillä. Säilörehusadoista otetaan ostajan toimesta rehunäytteet jokaiselta korjattavalta lohkolta ja ostaja vastaa siitä, että näytteet säilyvät viileinä ja ne toimitetaan Valion laboratorioon analysointia varten. Viljakuormat punnitaan toimituksen yhteydessä ja jokaisesta kuormasta mitataan hehtolitrapaino sekä kosteus. Punnituksesta ja hehtolitrapainon ja kosteuden mittauksesta vastaa myyjä, ellei muuta ole sovittu. Kuivatun viljan hintaa korjataan </w:t>
      </w:r>
      <w:proofErr w:type="spellStart"/>
      <w:r w:rsidRPr="004E61EB">
        <w:t>hlp:n</w:t>
      </w:r>
      <w:proofErr w:type="spellEnd"/>
      <w:r w:rsidRPr="004E61EB">
        <w:t xml:space="preserve"> mukaan. Säilörehun hintaa korjataan syönti-indeksin mukaan. Kauppahinnan laskee </w:t>
      </w:r>
      <w:r w:rsidRPr="004E61EB">
        <w:lastRenderedPageBreak/>
        <w:t xml:space="preserve">ProAgria Itä-Suomen asiantuntija ostajan toimittamien satomäärätietojen ja rehuanalyysitietojen pohjalta. </w:t>
      </w:r>
      <w:proofErr w:type="spellStart"/>
      <w:r w:rsidRPr="004E61EB">
        <w:t>ProAgrian</w:t>
      </w:r>
      <w:proofErr w:type="spellEnd"/>
      <w:r w:rsidRPr="004E61EB">
        <w:t xml:space="preserve"> asiantuntija lähettää valmiiksi kirjoitetun laskun ostajalle ja laskukopion myyjällä. Analysointikulut ja hintalaskelman maksaa ostaja.</w:t>
      </w:r>
    </w:p>
    <w:p w14:paraId="029ED5F3" w14:textId="77777777" w:rsidR="004E61EB" w:rsidRPr="004E61EB" w:rsidRDefault="004E61EB" w:rsidP="004E61EB">
      <w:pPr>
        <w:ind w:left="1304" w:hanging="1304"/>
      </w:pPr>
    </w:p>
    <w:p w14:paraId="22827FBB" w14:textId="2E13488A" w:rsidR="004E61EB" w:rsidRPr="004E61EB" w:rsidRDefault="004E61EB" w:rsidP="004E61EB">
      <w:pPr>
        <w:ind w:left="1304" w:hanging="1304"/>
      </w:pPr>
      <w:r>
        <w:tab/>
      </w:r>
      <w:r w:rsidRPr="004E61EB">
        <w:t>Ostaja saa omalla kustannuksellaan levittää lantaa sopimusalalle sekä korjata viljan oljet. Lannanlevitysmääristä sovitaan vuosittain ostajan ja myyjän välillä ennen viljelysuunnitelmien laatimista.</w:t>
      </w:r>
    </w:p>
    <w:p w14:paraId="036AE21C" w14:textId="77777777" w:rsidR="004E61EB" w:rsidRPr="004E61EB" w:rsidRDefault="004E61EB" w:rsidP="004E61EB">
      <w:pPr>
        <w:ind w:left="1304" w:hanging="1304"/>
      </w:pPr>
    </w:p>
    <w:p w14:paraId="367106FE" w14:textId="0C04C557" w:rsidR="004E61EB" w:rsidRPr="004E61EB" w:rsidRDefault="004E61EB" w:rsidP="004E61EB">
      <w:pPr>
        <w:ind w:left="1304" w:hanging="1304"/>
      </w:pPr>
      <w:r>
        <w:tab/>
      </w:r>
      <w:r w:rsidRPr="004E61EB">
        <w:t xml:space="preserve">Sopimukseen tehtävät muutokset tehdään kirjallisena ja ne astuvat voimaan sen </w:t>
      </w:r>
      <w:proofErr w:type="gramStart"/>
      <w:r w:rsidRPr="004E61EB">
        <w:t>jälkeen</w:t>
      </w:r>
      <w:proofErr w:type="gramEnd"/>
      <w:r w:rsidRPr="004E61EB">
        <w:t xml:space="preserve"> kun molemmat osapuolet ovat ne allekirjoittaneet. Sopimuksesta aiheutuneet erimielisyydet ratkaistaan neuvottelemalla. Neuvotteluissa käytetään tarvittaessa molempien osapuolien hyväksymää avustajaa. Mikäli neuvotteluissa ei päästä ratkaisuun, erimielisyys ratkaistaan käräjäoikeudessa.</w:t>
      </w:r>
    </w:p>
    <w:p w14:paraId="2926084E" w14:textId="77777777" w:rsidR="004E61EB" w:rsidRPr="004E61EB" w:rsidRDefault="004E61EB" w:rsidP="004E61EB">
      <w:pPr>
        <w:ind w:left="1304" w:hanging="1304"/>
      </w:pPr>
    </w:p>
    <w:p w14:paraId="33195D7F" w14:textId="76C20347" w:rsidR="004E61EB" w:rsidRPr="004E61EB" w:rsidRDefault="004E61EB" w:rsidP="004E61EB">
      <w:pPr>
        <w:ind w:left="1304" w:hanging="1304"/>
      </w:pPr>
      <w:r>
        <w:tab/>
      </w:r>
      <w:r w:rsidRPr="004E61EB">
        <w:t xml:space="preserve">Tästä sopimuksesta on tehty kaksi kappaletta, toinen ostajalle ja toinen myyjälle. </w:t>
      </w:r>
    </w:p>
    <w:p w14:paraId="6F249DB6" w14:textId="77777777" w:rsidR="004E61EB" w:rsidRPr="004E61EB" w:rsidRDefault="004E61EB" w:rsidP="004E61EB">
      <w:pPr>
        <w:ind w:left="1304" w:hanging="1304"/>
      </w:pPr>
    </w:p>
    <w:p w14:paraId="6AC34161" w14:textId="77777777" w:rsidR="004E61EB" w:rsidRPr="004E61EB" w:rsidRDefault="004E61EB" w:rsidP="004E61EB">
      <w:pPr>
        <w:ind w:left="1304" w:hanging="1304"/>
      </w:pPr>
    </w:p>
    <w:p w14:paraId="5FB02697" w14:textId="25EFACB9" w:rsidR="004E61EB" w:rsidRPr="004E61EB" w:rsidRDefault="004E61EB" w:rsidP="004E61EB">
      <w:pPr>
        <w:ind w:left="1304" w:hanging="1304"/>
        <w:rPr>
          <w:i/>
        </w:rPr>
      </w:pPr>
      <w:r>
        <w:rPr>
          <w:i/>
        </w:rPr>
        <w:tab/>
      </w:r>
      <w:r w:rsidRPr="004E61EB">
        <w:rPr>
          <w:i/>
        </w:rPr>
        <w:t>Paikka 30.4.2021</w:t>
      </w:r>
    </w:p>
    <w:p w14:paraId="03C54E78" w14:textId="77777777" w:rsidR="004E61EB" w:rsidRPr="004E61EB" w:rsidRDefault="004E61EB" w:rsidP="004E61EB">
      <w:pPr>
        <w:ind w:left="1304" w:hanging="1304"/>
        <w:rPr>
          <w:i/>
        </w:rPr>
      </w:pPr>
    </w:p>
    <w:p w14:paraId="435FFC61" w14:textId="77777777" w:rsidR="004E61EB" w:rsidRPr="004E61EB" w:rsidRDefault="004E61EB" w:rsidP="004E61EB">
      <w:pPr>
        <w:ind w:left="1304" w:hanging="1304"/>
      </w:pPr>
    </w:p>
    <w:p w14:paraId="5461E436" w14:textId="41E5BF7B" w:rsidR="004E61EB" w:rsidRPr="004E61EB" w:rsidRDefault="004E61EB" w:rsidP="004E61EB">
      <w:pPr>
        <w:ind w:left="1304" w:hanging="1304"/>
      </w:pPr>
      <w:r>
        <w:tab/>
      </w:r>
      <w:r w:rsidRPr="004E61EB">
        <w:t xml:space="preserve"> Myyjän nimi </w:t>
      </w:r>
      <w:r w:rsidRPr="004E61EB">
        <w:tab/>
      </w:r>
      <w:r w:rsidRPr="004E61EB">
        <w:tab/>
      </w:r>
      <w:r w:rsidRPr="004E61EB">
        <w:tab/>
      </w:r>
      <w:r w:rsidRPr="004E61EB">
        <w:tab/>
        <w:t>Ostajan nimi</w:t>
      </w:r>
    </w:p>
    <w:p w14:paraId="44DD153B" w14:textId="77777777" w:rsidR="00453731" w:rsidRDefault="00453731"/>
    <w:sectPr w:rsidR="00453731" w:rsidSect="00A443BB">
      <w:pgSz w:w="12240" w:h="15840"/>
      <w:pgMar w:top="1247"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EB"/>
    <w:rsid w:val="00453731"/>
    <w:rsid w:val="004E61EB"/>
    <w:rsid w:val="00594DC8"/>
    <w:rsid w:val="00827F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E025"/>
  <w15:chartTrackingRefBased/>
  <w15:docId w15:val="{D09A179D-89E7-401A-B823-2E8A6E4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E61EB"/>
    <w:rPr>
      <w:color w:val="0563C1" w:themeColor="hyperlink"/>
      <w:u w:val="single"/>
    </w:rPr>
  </w:style>
  <w:style w:type="character" w:styleId="Ratkaisematonmaininta">
    <w:name w:val="Unresolved Mention"/>
    <w:basedOn w:val="Kappaleenoletusfontti"/>
    <w:uiPriority w:val="99"/>
    <w:semiHidden/>
    <w:unhideWhenUsed/>
    <w:rsid w:val="004E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yr.fi/www/fi/markkinatietoa/kotimaan_hinn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3817</Characters>
  <Application>Microsoft Office Word</Application>
  <DocSecurity>4</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Päivärinta</dc:creator>
  <cp:keywords/>
  <dc:description/>
  <cp:lastModifiedBy>Heikkinen Anne-Mari</cp:lastModifiedBy>
  <cp:revision>2</cp:revision>
  <dcterms:created xsi:type="dcterms:W3CDTF">2022-04-11T11:52:00Z</dcterms:created>
  <dcterms:modified xsi:type="dcterms:W3CDTF">2022-04-11T11:52:00Z</dcterms:modified>
</cp:coreProperties>
</file>