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4FD4" w14:textId="1F34A2EC" w:rsidR="003A5B0A" w:rsidRDefault="00023D7A" w:rsidP="0055072B">
      <w:pPr>
        <w:tabs>
          <w:tab w:val="left" w:pos="0"/>
          <w:tab w:val="left" w:pos="2608"/>
          <w:tab w:val="left" w:pos="3912"/>
          <w:tab w:val="left" w:pos="5216"/>
        </w:tabs>
        <w:ind w:left="0"/>
        <w:rPr>
          <w:rFonts w:asciiTheme="majorHAnsi" w:hAnsiTheme="majorHAnsi" w:cstheme="majorBidi"/>
        </w:rPr>
      </w:pPr>
      <w:r>
        <w:rPr>
          <w:rFonts w:asciiTheme="majorHAnsi" w:hAnsiTheme="majorHAnsi" w:cstheme="majorHAnsi"/>
          <w:noProof/>
        </w:rPr>
        <w:drawing>
          <wp:anchor distT="0" distB="0" distL="114300" distR="114300" simplePos="0" relativeHeight="251658242" behindDoc="0" locked="0" layoutInCell="1" allowOverlap="1" wp14:anchorId="09A78122" wp14:editId="382DD4B0">
            <wp:simplePos x="0" y="0"/>
            <wp:positionH relativeFrom="margin">
              <wp:align>right</wp:align>
            </wp:positionH>
            <wp:positionV relativeFrom="paragraph">
              <wp:posOffset>-426568</wp:posOffset>
            </wp:positionV>
            <wp:extent cx="1400962" cy="1400962"/>
            <wp:effectExtent l="0" t="0" r="8890" b="8890"/>
            <wp:wrapNone/>
            <wp:docPr id="193491749" name="Graphic 3" descr="Tällä menolla muutetaan maailm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1749" name="Graphic 3" descr="Tällä menolla muutetaan maailmaa."/>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00962" cy="1400962"/>
                    </a:xfrm>
                    <a:prstGeom prst="rect">
                      <a:avLst/>
                    </a:prstGeom>
                  </pic:spPr>
                </pic:pic>
              </a:graphicData>
            </a:graphic>
          </wp:anchor>
        </w:drawing>
      </w:r>
      <w:r w:rsidR="00D24C53">
        <w:rPr>
          <w:rFonts w:asciiTheme="majorHAnsi" w:hAnsiTheme="majorHAnsi" w:cstheme="majorHAnsi"/>
          <w:noProof/>
          <w:lang w:val="en-US"/>
        </w:rPr>
        <w:drawing>
          <wp:anchor distT="0" distB="0" distL="114300" distR="114300" simplePos="0" relativeHeight="251658243" behindDoc="0" locked="0" layoutInCell="1" allowOverlap="1" wp14:anchorId="627942AC" wp14:editId="0257E569">
            <wp:simplePos x="0" y="0"/>
            <wp:positionH relativeFrom="margin">
              <wp:align>left</wp:align>
            </wp:positionH>
            <wp:positionV relativeFrom="paragraph">
              <wp:posOffset>1364</wp:posOffset>
            </wp:positionV>
            <wp:extent cx="1440000" cy="254135"/>
            <wp:effectExtent l="0" t="0" r="8255" b="0"/>
            <wp:wrapNone/>
            <wp:docPr id="963886114" name="Graphic 2" descr="Savonia-ammattikorkeak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86114" name="Graphic 2" descr="Savonia-ammattikorkeakoulu"/>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40000" cy="254135"/>
                    </a:xfrm>
                    <a:prstGeom prst="rect">
                      <a:avLst/>
                    </a:prstGeom>
                  </pic:spPr>
                </pic:pic>
              </a:graphicData>
            </a:graphic>
            <wp14:sizeRelH relativeFrom="margin">
              <wp14:pctWidth>0</wp14:pctWidth>
            </wp14:sizeRelH>
            <wp14:sizeRelV relativeFrom="margin">
              <wp14:pctHeight>0</wp14:pctHeight>
            </wp14:sizeRelV>
          </wp:anchor>
        </w:drawing>
      </w:r>
      <w:r w:rsidR="009D58AA" w:rsidRPr="00930A2E">
        <w:rPr>
          <w:rFonts w:asciiTheme="majorHAnsi" w:hAnsiTheme="majorHAnsi" w:cstheme="majorHAnsi"/>
          <w:noProof/>
          <w:lang w:val="en-US"/>
        </w:rPr>
        <mc:AlternateContent>
          <mc:Choice Requires="wps">
            <w:drawing>
              <wp:anchor distT="0" distB="0" distL="114300" distR="114300" simplePos="0" relativeHeight="251658240" behindDoc="0" locked="0" layoutInCell="1" allowOverlap="1" wp14:anchorId="6D2EFA32" wp14:editId="18480790">
                <wp:simplePos x="0" y="0"/>
                <wp:positionH relativeFrom="page">
                  <wp:posOffset>19050</wp:posOffset>
                </wp:positionH>
                <wp:positionV relativeFrom="paragraph">
                  <wp:posOffset>-720090</wp:posOffset>
                </wp:positionV>
                <wp:extent cx="7543800" cy="2743200"/>
                <wp:effectExtent l="0" t="0" r="0" b="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27432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89FDB" id="Rectangle 2" o:spid="_x0000_s1026" alt="&quot;&quot;" style="position:absolute;margin-left:1.5pt;margin-top:-56.7pt;width:594pt;height:3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" fillcolor="#ee3e8a [3204]" stroked="f">
                <w10:wrap anchorx="page"/>
              </v:rect>
            </w:pict>
          </mc:Fallback>
        </mc:AlternateContent>
      </w:r>
      <w:r w:rsidR="00694B30" w:rsidRPr="28FE5A8D">
        <w:rPr>
          <w:rFonts w:asciiTheme="majorHAnsi" w:hAnsiTheme="majorHAnsi" w:cstheme="majorBidi"/>
        </w:rPr>
        <w:t xml:space="preserve"> </w:t>
      </w:r>
    </w:p>
    <w:p w14:paraId="0F9D7B1E" w14:textId="5AD2A365" w:rsidR="00870C02" w:rsidRDefault="00870C02" w:rsidP="0055072B">
      <w:pPr>
        <w:tabs>
          <w:tab w:val="left" w:pos="0"/>
          <w:tab w:val="left" w:pos="2608"/>
          <w:tab w:val="left" w:pos="3912"/>
          <w:tab w:val="left" w:pos="5216"/>
        </w:tabs>
        <w:ind w:left="0"/>
        <w:rPr>
          <w:rFonts w:asciiTheme="majorHAnsi" w:hAnsiTheme="majorHAnsi" w:cstheme="majorBidi"/>
        </w:rPr>
      </w:pPr>
    </w:p>
    <w:p w14:paraId="49E769C9" w14:textId="31C73A7D" w:rsidR="00870C02" w:rsidRDefault="00870C02" w:rsidP="0055072B">
      <w:pPr>
        <w:tabs>
          <w:tab w:val="left" w:pos="0"/>
          <w:tab w:val="left" w:pos="2608"/>
          <w:tab w:val="left" w:pos="3912"/>
          <w:tab w:val="left" w:pos="5216"/>
        </w:tabs>
        <w:ind w:left="0"/>
        <w:rPr>
          <w:rFonts w:asciiTheme="majorHAnsi" w:hAnsiTheme="majorHAnsi" w:cstheme="majorHAnsi"/>
        </w:rPr>
      </w:pPr>
    </w:p>
    <w:p w14:paraId="7B476F60" w14:textId="0AD0CDB6" w:rsidR="00694B30" w:rsidRPr="00930A2E" w:rsidRDefault="00F57E53" w:rsidP="2C587CB7">
      <w:pPr>
        <w:tabs>
          <w:tab w:val="left" w:pos="2608"/>
          <w:tab w:val="left" w:pos="3912"/>
          <w:tab w:val="left" w:pos="5216"/>
        </w:tabs>
        <w:ind w:left="0"/>
        <w:rPr>
          <w:rFonts w:asciiTheme="majorHAnsi" w:hAnsiTheme="majorHAnsi" w:cstheme="majorBidi"/>
        </w:rPr>
      </w:pPr>
      <w:r w:rsidRPr="00930A2E">
        <w:rPr>
          <w:rFonts w:asciiTheme="majorHAnsi" w:hAnsiTheme="majorHAnsi" w:cstheme="majorHAnsi"/>
          <w:noProof/>
          <w:lang w:val="en-US"/>
        </w:rPr>
        <mc:AlternateContent>
          <mc:Choice Requires="wps">
            <w:drawing>
              <wp:anchor distT="0" distB="0" distL="114300" distR="114300" simplePos="0" relativeHeight="251658241" behindDoc="0" locked="0" layoutInCell="1" allowOverlap="1" wp14:anchorId="6A8F99A6" wp14:editId="060AAA91">
                <wp:simplePos x="0" y="0"/>
                <wp:positionH relativeFrom="margin">
                  <wp:align>right</wp:align>
                </wp:positionH>
                <wp:positionV relativeFrom="paragraph">
                  <wp:posOffset>163463</wp:posOffset>
                </wp:positionV>
                <wp:extent cx="6542842" cy="600710"/>
                <wp:effectExtent l="0" t="0" r="0" b="8890"/>
                <wp:wrapNone/>
                <wp:docPr id="9"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842"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D0FE9" w14:textId="4966CAA4" w:rsidR="001730BD" w:rsidRDefault="00A259CC" w:rsidP="006E48F2">
                            <w:pPr>
                              <w:pStyle w:val="Tekijntiedot"/>
                              <w:spacing w:line="276" w:lineRule="auto"/>
                              <w:jc w:val="left"/>
                              <w:rPr>
                                <w:rFonts w:ascii="Tahoma" w:hAnsi="Tahoma" w:cs="Tahoma"/>
                                <w:b w:val="0"/>
                                <w:caps/>
                                <w:color w:val="FFFFFF" w:themeColor="background1"/>
                                <w:sz w:val="28"/>
                              </w:rPr>
                            </w:pPr>
                            <w:sdt>
                              <w:sdtPr>
                                <w:rPr>
                                  <w:rStyle w:val="Nega"/>
                                  <w:sz w:val="28"/>
                                </w:rPr>
                                <w:alias w:val="Valitse raportin tyyppi"/>
                                <w:tag w:val="Raportin tyyppi"/>
                                <w:id w:val="-1517996131"/>
                                <w:placeholder>
                                  <w:docPart w:val="F672C68A3D1C469BBA2C1C818B61F3A5"/>
                                </w:placeholder>
                                <w:dropDownList>
                                  <w:listItem w:value="Raportin tyyppi"/>
                                  <w:listItem w:displayText="Opinnäytetyö" w:value="Opinnäytetyö"/>
                                  <w:listItem w:displayText="Harjoitteluraportti" w:value="Harjoitteluraportti"/>
                                  <w:listItem w:displayText="Projektin loppuraportti" w:value="Projektin loppuraportti"/>
                                  <w:listItem w:displayText="Muu raportti" w:value="Muu raportti"/>
                                </w:dropDownList>
                              </w:sdtPr>
                              <w:sdtEndPr>
                                <w:rPr>
                                  <w:rStyle w:val="Kappaleenoletusfontti"/>
                                  <w:rFonts w:asciiTheme="majorHAnsi" w:hAnsiTheme="majorHAnsi" w:cstheme="majorHAnsi"/>
                                  <w:b/>
                                  <w:caps w:val="0"/>
                                  <w:color w:val="auto"/>
                                </w:rPr>
                              </w:sdtEndPr>
                              <w:sdtContent>
                                <w:r w:rsidR="00D477D8">
                                  <w:rPr>
                                    <w:rStyle w:val="Nega"/>
                                    <w:sz w:val="28"/>
                                  </w:rPr>
                                  <w:t>Opinnäytetyö</w:t>
                                </w:r>
                              </w:sdtContent>
                            </w:sdt>
                            <w:r w:rsidR="001730BD">
                              <w:rPr>
                                <w:color w:val="FFFFFF" w:themeColor="background1"/>
                                <w:spacing w:val="40"/>
                              </w:rPr>
                              <w:t xml:space="preserve"> </w:t>
                            </w:r>
                            <w:r w:rsidR="001730BD" w:rsidRPr="00D724C8">
                              <w:rPr>
                                <w:b w:val="0"/>
                                <w:color w:val="FFFFFF" w:themeColor="background1"/>
                                <w:spacing w:val="40"/>
                              </w:rPr>
                              <w:t xml:space="preserve">- </w:t>
                            </w:r>
                            <w:sdt>
                              <w:sdtPr>
                                <w:rPr>
                                  <w:rFonts w:ascii="Tahoma" w:hAnsi="Tahoma" w:cs="Tahoma"/>
                                  <w:b w:val="0"/>
                                  <w:caps/>
                                  <w:color w:val="FFFFFF" w:themeColor="background1"/>
                                  <w:sz w:val="28"/>
                                </w:rPr>
                                <w:alias w:val="Valitse tutkinnon taso"/>
                                <w:tag w:val="Tutkinto"/>
                                <w:id w:val="98077196"/>
                                <w:placeholder>
                                  <w:docPart w:val="C5C93F28C84F4DF1BB6CE789C3AB834D"/>
                                </w:placeholder>
                                <w:dropDownList>
                                  <w:listItem w:displayText="Ammattikorkeakoulututkinto" w:value="Ammattikorkeakoulututkinto"/>
                                  <w:listItem w:displayText="Ylempi ammattikorkeakoulututkinto" w:value="Ylempi ammattikorkeakoulututkinto"/>
                                </w:dropDownList>
                              </w:sdtPr>
                              <w:sdtEndPr/>
                              <w:sdtContent>
                                <w:r w:rsidR="00F65967">
                                  <w:rPr>
                                    <w:rFonts w:ascii="Tahoma" w:hAnsi="Tahoma" w:cs="Tahoma"/>
                                    <w:b w:val="0"/>
                                    <w:caps/>
                                    <w:color w:val="FFFFFF" w:themeColor="background1"/>
                                    <w:sz w:val="28"/>
                                  </w:rPr>
                                  <w:t>Ammattikorkeakoulututkinto</w:t>
                                </w:r>
                              </w:sdtContent>
                            </w:sdt>
                          </w:p>
                          <w:p w14:paraId="67435EF9" w14:textId="7E19FD59" w:rsidR="001730BD" w:rsidRPr="003B5626" w:rsidRDefault="00A259CC" w:rsidP="006E48F2">
                            <w:pPr>
                              <w:pStyle w:val="Tekijntiedot"/>
                              <w:spacing w:line="276" w:lineRule="auto"/>
                              <w:jc w:val="left"/>
                              <w:rPr>
                                <w:color w:val="FFFFFF" w:themeColor="background1"/>
                                <w:spacing w:val="40"/>
                              </w:rPr>
                            </w:pPr>
                            <w:sdt>
                              <w:sdtPr>
                                <w:rPr>
                                  <w:rFonts w:asciiTheme="majorHAnsi" w:hAnsiTheme="majorHAnsi" w:cstheme="majorHAnsi"/>
                                  <w:b w:val="0"/>
                                  <w:bCs w:val="0"/>
                                  <w:caps/>
                                  <w:color w:val="FFFFFF" w:themeColor="background1"/>
                                  <w:sz w:val="28"/>
                                </w:rPr>
                                <w:alias w:val="Valitse koulutusala"/>
                                <w:tag w:val="Valitse koulutusala"/>
                                <w:id w:val="1328938780"/>
                                <w:placeholder>
                                  <w:docPart w:val="C83242CF58904DB2BC1E64D2A44AAACE"/>
                                </w:placeholder>
                                <w:dropDownList>
                                  <w:listItem w:displayText="Valitse koulutusala" w:value="Valitse koulutusala"/>
                                  <w:listItem w:displayText="Liiketalouden ala" w:value="Liiketalouden ala"/>
                                  <w:listItem w:displayText="Luonnonvara-ala" w:value="Luonnonvara-ala"/>
                                  <w:listItem w:displayText="Muotoilu" w:value="Muotoilu"/>
                                  <w:listItem w:displayText="Musiikki ja tanssi" w:value="Musiikki ja tanssi"/>
                                  <w:listItem w:displayText="Matkailu- ja ravitsemisala" w:value="Matkailu- ja ravitsemisala"/>
                                  <w:listItem w:displayText="Tekniikan ala" w:value="Tekniikan ala"/>
                                  <w:listItem w:displayText="Sosiaali- ja terveysala" w:value="Sosiaali- ja terveysala"/>
                                  <w:listItem w:displayText="Monialainen" w:value="Monialainen"/>
                                </w:dropDownList>
                              </w:sdtPr>
                              <w:sdtEndPr/>
                              <w:sdtContent>
                                <w:r w:rsidR="00F65967">
                                  <w:rPr>
                                    <w:rFonts w:asciiTheme="majorHAnsi" w:hAnsiTheme="majorHAnsi" w:cstheme="majorHAnsi"/>
                                    <w:b w:val="0"/>
                                    <w:bCs w:val="0"/>
                                    <w:caps/>
                                    <w:color w:val="FFFFFF" w:themeColor="background1"/>
                                    <w:sz w:val="28"/>
                                  </w:rPr>
                                  <w:t>Luonnonvara-ala</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F99A6" id="_x0000_t202" coordsize="21600,21600" o:spt="202" path="m,l,21600r21600,l21600,xe">
                <v:stroke joinstyle="miter"/>
                <v:path gradientshapeok="t" o:connecttype="rect"/>
              </v:shapetype>
              <v:shape id="Text Box 3" o:spid="_x0000_s1026" type="#_x0000_t202" alt="&quot;&quot;" style="position:absolute;margin-left:464pt;margin-top:12.85pt;width:515.2pt;height:47.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" filled="f" stroked="f">
                <v:textbox>
                  <w:txbxContent>
                    <w:p w14:paraId="614D0FE9" w14:textId="4966CAA4" w:rsidR="001730BD" w:rsidRDefault="00C1499C" w:rsidP="006E48F2">
                      <w:pPr>
                        <w:pStyle w:val="Tekijntiedot"/>
                        <w:spacing w:line="276" w:lineRule="auto"/>
                        <w:jc w:val="left"/>
                        <w:rPr>
                          <w:rFonts w:ascii="Tahoma" w:hAnsi="Tahoma" w:cs="Tahoma"/>
                          <w:b w:val="0"/>
                          <w:caps/>
                          <w:color w:val="FFFFFF" w:themeColor="background1"/>
                          <w:sz w:val="28"/>
                        </w:rPr>
                      </w:pPr>
                      <w:sdt>
                        <w:sdtPr>
                          <w:rPr>
                            <w:rStyle w:val="Nega"/>
                            <w:sz w:val="28"/>
                          </w:rPr>
                          <w:alias w:val="Valitse raportin tyyppi"/>
                          <w:tag w:val="Raportin tyyppi"/>
                          <w:id w:val="-1517996131"/>
                          <w:placeholder>
                            <w:docPart w:val="F672C68A3D1C469BBA2C1C818B61F3A5"/>
                          </w:placeholder>
                          <w:dropDownList>
                            <w:listItem w:value="Raportin tyyppi"/>
                            <w:listItem w:displayText="Opinnäytetyö" w:value="Opinnäytetyö"/>
                            <w:listItem w:displayText="Harjoitteluraportti" w:value="Harjoitteluraportti"/>
                            <w:listItem w:displayText="Projektin loppuraportti" w:value="Projektin loppuraportti"/>
                            <w:listItem w:displayText="Muu raportti" w:value="Muu raportti"/>
                          </w:dropDownList>
                        </w:sdtPr>
                        <w:sdtEndPr>
                          <w:rPr>
                            <w:rStyle w:val="Kappaleenoletusfontti"/>
                            <w:rFonts w:asciiTheme="majorHAnsi" w:hAnsiTheme="majorHAnsi" w:cstheme="majorHAnsi"/>
                            <w:b/>
                            <w:caps w:val="0"/>
                            <w:color w:val="auto"/>
                          </w:rPr>
                        </w:sdtEndPr>
                        <w:sdtContent>
                          <w:r w:rsidR="00D477D8">
                            <w:rPr>
                              <w:rStyle w:val="Nega"/>
                              <w:sz w:val="28"/>
                            </w:rPr>
                            <w:t>Opinnäytetyö</w:t>
                          </w:r>
                        </w:sdtContent>
                      </w:sdt>
                      <w:r w:rsidR="001730BD">
                        <w:rPr>
                          <w:color w:val="FFFFFF" w:themeColor="background1"/>
                          <w:spacing w:val="40"/>
                        </w:rPr>
                        <w:t xml:space="preserve"> </w:t>
                      </w:r>
                      <w:r w:rsidR="001730BD" w:rsidRPr="00D724C8">
                        <w:rPr>
                          <w:b w:val="0"/>
                          <w:color w:val="FFFFFF" w:themeColor="background1"/>
                          <w:spacing w:val="40"/>
                        </w:rPr>
                        <w:t xml:space="preserve">- </w:t>
                      </w:r>
                      <w:sdt>
                        <w:sdtPr>
                          <w:rPr>
                            <w:rFonts w:ascii="Tahoma" w:hAnsi="Tahoma" w:cs="Tahoma"/>
                            <w:b w:val="0"/>
                            <w:caps/>
                            <w:color w:val="FFFFFF" w:themeColor="background1"/>
                            <w:sz w:val="28"/>
                          </w:rPr>
                          <w:alias w:val="Valitse tutkinnon taso"/>
                          <w:tag w:val="Tutkinto"/>
                          <w:id w:val="98077196"/>
                          <w:placeholder>
                            <w:docPart w:val="C5C93F28C84F4DF1BB6CE789C3AB834D"/>
                          </w:placeholder>
                          <w:dropDownList>
                            <w:listItem w:displayText="Ammattikorkeakoulututkinto" w:value="Ammattikorkeakoulututkinto"/>
                            <w:listItem w:displayText="Ylempi ammattikorkeakoulututkinto" w:value="Ylempi ammattikorkeakoulututkinto"/>
                          </w:dropDownList>
                        </w:sdtPr>
                        <w:sdtContent>
                          <w:r w:rsidR="00F65967">
                            <w:rPr>
                              <w:rFonts w:ascii="Tahoma" w:hAnsi="Tahoma" w:cs="Tahoma"/>
                              <w:b w:val="0"/>
                              <w:caps/>
                              <w:color w:val="FFFFFF" w:themeColor="background1"/>
                              <w:sz w:val="28"/>
                            </w:rPr>
                            <w:t>Ammattikorkeakoulututkinto</w:t>
                          </w:r>
                        </w:sdtContent>
                      </w:sdt>
                    </w:p>
                    <w:p w14:paraId="67435EF9" w14:textId="7E19FD59" w:rsidR="001730BD" w:rsidRPr="003B5626" w:rsidRDefault="00C1499C" w:rsidP="006E48F2">
                      <w:pPr>
                        <w:pStyle w:val="Tekijntiedot"/>
                        <w:spacing w:line="276" w:lineRule="auto"/>
                        <w:jc w:val="left"/>
                        <w:rPr>
                          <w:color w:val="FFFFFF" w:themeColor="background1"/>
                          <w:spacing w:val="40"/>
                        </w:rPr>
                      </w:pPr>
                      <w:sdt>
                        <w:sdtPr>
                          <w:rPr>
                            <w:rFonts w:asciiTheme="majorHAnsi" w:hAnsiTheme="majorHAnsi" w:cstheme="majorHAnsi"/>
                            <w:b w:val="0"/>
                            <w:bCs w:val="0"/>
                            <w:caps/>
                            <w:color w:val="FFFFFF" w:themeColor="background1"/>
                            <w:sz w:val="28"/>
                          </w:rPr>
                          <w:alias w:val="Valitse koulutusala"/>
                          <w:tag w:val="Valitse koulutusala"/>
                          <w:id w:val="1328938780"/>
                          <w:placeholder>
                            <w:docPart w:val="C83242CF58904DB2BC1E64D2A44AAACE"/>
                          </w:placeholder>
                          <w:dropDownList>
                            <w:listItem w:displayText="Valitse koulutusala" w:value="Valitse koulutusala"/>
                            <w:listItem w:displayText="Liiketalouden ala" w:value="Liiketalouden ala"/>
                            <w:listItem w:displayText="Luonnonvara-ala" w:value="Luonnonvara-ala"/>
                            <w:listItem w:displayText="Muotoilu" w:value="Muotoilu"/>
                            <w:listItem w:displayText="Musiikki ja tanssi" w:value="Musiikki ja tanssi"/>
                            <w:listItem w:displayText="Matkailu- ja ravitsemisala" w:value="Matkailu- ja ravitsemisala"/>
                            <w:listItem w:displayText="Tekniikan ala" w:value="Tekniikan ala"/>
                            <w:listItem w:displayText="Sosiaali- ja terveysala" w:value="Sosiaali- ja terveysala"/>
                            <w:listItem w:displayText="Monialainen" w:value="Monialainen"/>
                          </w:dropDownList>
                        </w:sdtPr>
                        <w:sdtContent>
                          <w:r w:rsidR="00F65967">
                            <w:rPr>
                              <w:rFonts w:asciiTheme="majorHAnsi" w:hAnsiTheme="majorHAnsi" w:cstheme="majorHAnsi"/>
                              <w:b w:val="0"/>
                              <w:bCs w:val="0"/>
                              <w:caps/>
                              <w:color w:val="FFFFFF" w:themeColor="background1"/>
                              <w:sz w:val="28"/>
                            </w:rPr>
                            <w:t>Luonnonvara-ala</w:t>
                          </w:r>
                        </w:sdtContent>
                      </w:sdt>
                    </w:p>
                  </w:txbxContent>
                </v:textbox>
                <w10:wrap anchorx="margin"/>
              </v:shape>
            </w:pict>
          </mc:Fallback>
        </mc:AlternateContent>
      </w:r>
    </w:p>
    <w:p w14:paraId="7E889D46" w14:textId="4BBE587F" w:rsidR="00694B30" w:rsidRPr="00930A2E" w:rsidRDefault="00694B30" w:rsidP="0055072B">
      <w:pPr>
        <w:tabs>
          <w:tab w:val="left" w:pos="0"/>
          <w:tab w:val="left" w:pos="2608"/>
          <w:tab w:val="left" w:pos="3912"/>
          <w:tab w:val="left" w:pos="5216"/>
        </w:tabs>
        <w:ind w:left="0"/>
        <w:rPr>
          <w:rFonts w:asciiTheme="majorHAnsi" w:hAnsiTheme="majorHAnsi" w:cstheme="majorHAnsi"/>
        </w:rPr>
      </w:pPr>
    </w:p>
    <w:p w14:paraId="5A0679BE" w14:textId="45D4405E" w:rsidR="00694B30" w:rsidRPr="00930A2E" w:rsidRDefault="00694B30" w:rsidP="0055072B">
      <w:pPr>
        <w:tabs>
          <w:tab w:val="left" w:pos="0"/>
          <w:tab w:val="left" w:pos="2608"/>
          <w:tab w:val="left" w:pos="3912"/>
          <w:tab w:val="left" w:pos="5216"/>
        </w:tabs>
        <w:ind w:left="0"/>
        <w:rPr>
          <w:rFonts w:asciiTheme="majorHAnsi" w:hAnsiTheme="majorHAnsi" w:cstheme="majorHAnsi"/>
        </w:rPr>
      </w:pPr>
    </w:p>
    <w:p w14:paraId="45795CD8" w14:textId="7767836D" w:rsidR="001F7840" w:rsidRPr="00930A2E" w:rsidRDefault="001F7840" w:rsidP="0055072B">
      <w:pPr>
        <w:tabs>
          <w:tab w:val="left" w:pos="0"/>
          <w:tab w:val="left" w:pos="2608"/>
          <w:tab w:val="left" w:pos="3912"/>
          <w:tab w:val="left" w:pos="5216"/>
        </w:tabs>
        <w:ind w:left="0"/>
        <w:rPr>
          <w:rFonts w:asciiTheme="majorHAnsi" w:hAnsiTheme="majorHAnsi" w:cstheme="majorHAnsi"/>
        </w:rPr>
      </w:pPr>
    </w:p>
    <w:p w14:paraId="0C7D6CBF" w14:textId="77777777" w:rsidR="00BF662D" w:rsidRDefault="00BF662D" w:rsidP="00527384">
      <w:pPr>
        <w:pStyle w:val="Kansilehdenpotsikko"/>
      </w:pPr>
    </w:p>
    <w:p w14:paraId="0BA63A1E" w14:textId="1201EDB7" w:rsidR="006E48F2" w:rsidRDefault="005C3A84" w:rsidP="00527384">
      <w:pPr>
        <w:pStyle w:val="Kansilehdenpotsikko"/>
      </w:pPr>
      <w:r>
        <w:t>Maatilan omistajanvaihdo</w:t>
      </w:r>
      <w:r w:rsidR="00E4089B">
        <w:t>s Neuvonnan näkökulmasta</w:t>
      </w:r>
    </w:p>
    <w:p w14:paraId="52C07F4F" w14:textId="2E6E2342" w:rsidR="00E4089B" w:rsidRPr="001B45EA" w:rsidRDefault="00A45C76" w:rsidP="00E4089B">
      <w:pPr>
        <w:pStyle w:val="Kansilehdenalaotsikko"/>
      </w:pPr>
      <w:r>
        <w:t xml:space="preserve">Prosessin kuvaus ja </w:t>
      </w:r>
      <w:r w:rsidR="00F3181C">
        <w:t>kehittäminen</w:t>
      </w:r>
    </w:p>
    <w:p w14:paraId="1D144AFC" w14:textId="39F35330" w:rsidR="00527384" w:rsidRDefault="00527384" w:rsidP="00527384">
      <w:pPr>
        <w:pStyle w:val="Kansilehdenalaotsikko"/>
      </w:pPr>
    </w:p>
    <w:p w14:paraId="5BEB96BF" w14:textId="5BE2D05C" w:rsidR="001F7840" w:rsidRPr="00930A2E" w:rsidRDefault="001F7840" w:rsidP="00941E3D">
      <w:pPr>
        <w:tabs>
          <w:tab w:val="left" w:pos="0"/>
          <w:tab w:val="left" w:pos="2608"/>
          <w:tab w:val="left" w:pos="3912"/>
          <w:tab w:val="left" w:pos="5216"/>
        </w:tabs>
        <w:ind w:left="0"/>
        <w:jc w:val="right"/>
        <w:rPr>
          <w:rFonts w:asciiTheme="majorHAnsi" w:hAnsiTheme="majorHAnsi" w:cstheme="majorHAnsi"/>
        </w:rPr>
      </w:pPr>
    </w:p>
    <w:p w14:paraId="7802F3C7" w14:textId="62879CAD" w:rsidR="001F7840" w:rsidRPr="00930A2E" w:rsidRDefault="001F7840" w:rsidP="0055072B">
      <w:pPr>
        <w:tabs>
          <w:tab w:val="left" w:pos="0"/>
          <w:tab w:val="left" w:pos="2608"/>
          <w:tab w:val="left" w:pos="3912"/>
          <w:tab w:val="left" w:pos="5216"/>
        </w:tabs>
        <w:ind w:left="0"/>
        <w:rPr>
          <w:rFonts w:asciiTheme="majorHAnsi" w:hAnsiTheme="majorHAnsi" w:cstheme="majorHAnsi"/>
        </w:rPr>
      </w:pPr>
    </w:p>
    <w:p w14:paraId="244F03B1" w14:textId="1A711129" w:rsidR="001F7840" w:rsidRPr="00930A2E" w:rsidRDefault="001F7840" w:rsidP="0055072B">
      <w:pPr>
        <w:tabs>
          <w:tab w:val="left" w:pos="0"/>
          <w:tab w:val="left" w:pos="2608"/>
          <w:tab w:val="left" w:pos="3912"/>
          <w:tab w:val="left" w:pos="5216"/>
        </w:tabs>
        <w:ind w:left="0"/>
        <w:rPr>
          <w:rFonts w:asciiTheme="majorHAnsi" w:hAnsiTheme="majorHAnsi" w:cstheme="majorHAnsi"/>
        </w:rPr>
      </w:pPr>
    </w:p>
    <w:p w14:paraId="064D7472" w14:textId="31A4ED69" w:rsidR="001F7840" w:rsidRPr="00930A2E" w:rsidRDefault="001F7840" w:rsidP="0055072B">
      <w:pPr>
        <w:tabs>
          <w:tab w:val="left" w:pos="0"/>
          <w:tab w:val="left" w:pos="2608"/>
          <w:tab w:val="left" w:pos="3912"/>
          <w:tab w:val="left" w:pos="5216"/>
        </w:tabs>
        <w:ind w:left="0"/>
        <w:rPr>
          <w:rFonts w:asciiTheme="majorHAnsi" w:hAnsiTheme="majorHAnsi" w:cstheme="majorHAnsi"/>
        </w:rPr>
      </w:pPr>
    </w:p>
    <w:p w14:paraId="6478F667" w14:textId="77777777" w:rsidR="00694B30" w:rsidRPr="00930A2E" w:rsidRDefault="00694B30" w:rsidP="0055072B">
      <w:pPr>
        <w:tabs>
          <w:tab w:val="left" w:pos="0"/>
          <w:tab w:val="left" w:pos="2608"/>
          <w:tab w:val="left" w:pos="3912"/>
          <w:tab w:val="left" w:pos="5216"/>
        </w:tabs>
        <w:ind w:left="0"/>
        <w:rPr>
          <w:rFonts w:asciiTheme="majorHAnsi" w:hAnsiTheme="majorHAnsi" w:cstheme="majorHAnsi"/>
        </w:rPr>
      </w:pPr>
    </w:p>
    <w:p w14:paraId="1BBCC159" w14:textId="7C16AFFC" w:rsidR="00C204A7" w:rsidRDefault="00C204A7" w:rsidP="0055072B">
      <w:pPr>
        <w:tabs>
          <w:tab w:val="left" w:pos="0"/>
          <w:tab w:val="left" w:pos="2608"/>
          <w:tab w:val="left" w:pos="3912"/>
          <w:tab w:val="left" w:pos="5216"/>
        </w:tabs>
        <w:ind w:left="0"/>
        <w:rPr>
          <w:rFonts w:asciiTheme="majorHAnsi" w:hAnsiTheme="majorHAnsi" w:cstheme="majorHAnsi"/>
        </w:rPr>
      </w:pPr>
    </w:p>
    <w:p w14:paraId="0D6A4F43" w14:textId="426F626E" w:rsidR="006E48F2" w:rsidRDefault="006E48F2" w:rsidP="0055072B">
      <w:pPr>
        <w:tabs>
          <w:tab w:val="left" w:pos="0"/>
          <w:tab w:val="left" w:pos="2608"/>
          <w:tab w:val="left" w:pos="3912"/>
          <w:tab w:val="left" w:pos="5216"/>
        </w:tabs>
        <w:ind w:left="0"/>
        <w:rPr>
          <w:rFonts w:asciiTheme="majorHAnsi" w:hAnsiTheme="majorHAnsi" w:cstheme="majorHAnsi"/>
        </w:rPr>
      </w:pPr>
    </w:p>
    <w:p w14:paraId="461FEC6E" w14:textId="77777777" w:rsidR="006E48F2" w:rsidRPr="00930A2E" w:rsidRDefault="006E48F2" w:rsidP="0055072B">
      <w:pPr>
        <w:tabs>
          <w:tab w:val="left" w:pos="0"/>
          <w:tab w:val="left" w:pos="2608"/>
          <w:tab w:val="left" w:pos="3912"/>
          <w:tab w:val="left" w:pos="5216"/>
        </w:tabs>
        <w:ind w:left="0"/>
        <w:rPr>
          <w:rFonts w:asciiTheme="majorHAnsi" w:hAnsiTheme="majorHAnsi" w:cstheme="majorHAnsi"/>
        </w:rPr>
      </w:pPr>
    </w:p>
    <w:p w14:paraId="33522BA4" w14:textId="77777777" w:rsidR="00C204A7" w:rsidRPr="00930A2E" w:rsidRDefault="00C204A7" w:rsidP="0055072B">
      <w:pPr>
        <w:tabs>
          <w:tab w:val="left" w:pos="0"/>
          <w:tab w:val="left" w:pos="2608"/>
          <w:tab w:val="left" w:pos="3912"/>
          <w:tab w:val="left" w:pos="5216"/>
        </w:tabs>
        <w:ind w:left="0"/>
        <w:rPr>
          <w:rFonts w:asciiTheme="majorHAnsi" w:hAnsiTheme="majorHAnsi" w:cstheme="majorHAnsi"/>
        </w:rPr>
      </w:pPr>
    </w:p>
    <w:p w14:paraId="72610C87" w14:textId="1AD84279" w:rsidR="00694B30" w:rsidRDefault="00694B30" w:rsidP="0055072B">
      <w:pPr>
        <w:tabs>
          <w:tab w:val="left" w:pos="0"/>
          <w:tab w:val="left" w:pos="2608"/>
          <w:tab w:val="left" w:pos="3912"/>
          <w:tab w:val="left" w:pos="5216"/>
        </w:tabs>
        <w:ind w:left="0"/>
        <w:rPr>
          <w:rFonts w:asciiTheme="majorHAnsi" w:hAnsiTheme="majorHAnsi" w:cstheme="majorHAnsi"/>
        </w:rPr>
      </w:pPr>
    </w:p>
    <w:p w14:paraId="0E8C78EC" w14:textId="22635563" w:rsidR="00D64C27" w:rsidRDefault="00D64C27" w:rsidP="0055072B">
      <w:pPr>
        <w:tabs>
          <w:tab w:val="left" w:pos="0"/>
          <w:tab w:val="left" w:pos="2608"/>
          <w:tab w:val="left" w:pos="3912"/>
          <w:tab w:val="left" w:pos="5216"/>
        </w:tabs>
        <w:ind w:left="0"/>
        <w:rPr>
          <w:rFonts w:asciiTheme="majorHAnsi" w:hAnsiTheme="majorHAnsi" w:cstheme="majorHAnsi"/>
        </w:rPr>
      </w:pPr>
    </w:p>
    <w:p w14:paraId="57CF766E" w14:textId="34435280" w:rsidR="00D64C27" w:rsidRDefault="00D64C27" w:rsidP="0055072B">
      <w:pPr>
        <w:tabs>
          <w:tab w:val="left" w:pos="0"/>
          <w:tab w:val="left" w:pos="2608"/>
          <w:tab w:val="left" w:pos="3912"/>
          <w:tab w:val="left" w:pos="5216"/>
        </w:tabs>
        <w:ind w:left="0"/>
        <w:rPr>
          <w:rFonts w:asciiTheme="majorHAnsi" w:hAnsiTheme="majorHAnsi" w:cstheme="majorHAnsi"/>
        </w:rPr>
      </w:pPr>
    </w:p>
    <w:p w14:paraId="15C0C0BC" w14:textId="1EAEA3AC" w:rsidR="00527384" w:rsidRDefault="00527384" w:rsidP="0055072B">
      <w:pPr>
        <w:tabs>
          <w:tab w:val="left" w:pos="0"/>
          <w:tab w:val="left" w:pos="2608"/>
          <w:tab w:val="left" w:pos="3912"/>
          <w:tab w:val="left" w:pos="5216"/>
        </w:tabs>
        <w:ind w:left="0"/>
        <w:rPr>
          <w:rFonts w:asciiTheme="majorHAnsi" w:hAnsiTheme="majorHAnsi" w:cstheme="majorHAnsi"/>
        </w:rPr>
      </w:pPr>
    </w:p>
    <w:p w14:paraId="151AA2CC" w14:textId="19023B47" w:rsidR="008C7E91" w:rsidRPr="00080195" w:rsidRDefault="00D64C27" w:rsidP="008C7E91">
      <w:pPr>
        <w:spacing w:line="276" w:lineRule="auto"/>
      </w:pPr>
      <w:r>
        <w:t>TEKIJÄT</w:t>
      </w:r>
      <w:r w:rsidR="5603AB35">
        <w:t xml:space="preserve">         </w:t>
      </w:r>
      <w:r w:rsidR="331B7FCB">
        <w:t>Aleksi Kainulainen</w:t>
      </w:r>
    </w:p>
    <w:p w14:paraId="69B7623A" w14:textId="31563818" w:rsidR="008C7E91" w:rsidRPr="00080195" w:rsidRDefault="008C7E91" w:rsidP="008C7E91">
      <w:pPr>
        <w:spacing w:line="276" w:lineRule="auto"/>
      </w:pPr>
      <w:r w:rsidRPr="00080195">
        <w:tab/>
      </w:r>
      <w:r w:rsidR="00D64C27" w:rsidRPr="00080195">
        <w:t>E</w:t>
      </w:r>
      <w:r w:rsidR="3F75C25D" w:rsidRPr="00080195">
        <w:t>etu Pursiainen</w:t>
      </w:r>
    </w:p>
    <w:p w14:paraId="6762FFF4" w14:textId="61B220A6" w:rsidR="006E48F2" w:rsidRDefault="006E48F2" w:rsidP="008C7E91">
      <w:pPr>
        <w:spacing w:line="276" w:lineRule="auto"/>
      </w:pPr>
    </w:p>
    <w:p w14:paraId="53591455" w14:textId="77777777" w:rsidR="00420072" w:rsidRDefault="00420072" w:rsidP="006E48F2">
      <w:pPr>
        <w:spacing w:line="276" w:lineRule="auto"/>
      </w:pPr>
    </w:p>
    <w:p w14:paraId="5F55C30F" w14:textId="77777777" w:rsidR="00420072" w:rsidRDefault="00420072" w:rsidP="006E48F2">
      <w:pPr>
        <w:spacing w:line="276" w:lineRule="auto"/>
      </w:pPr>
    </w:p>
    <w:p w14:paraId="3B26C2A5" w14:textId="77777777" w:rsidR="00CF3E46" w:rsidRPr="00930A2E" w:rsidRDefault="00CF3E46" w:rsidP="00CF3E46">
      <w:pPr>
        <w:pStyle w:val="Tiivistelmt"/>
        <w:ind w:left="7824" w:hanging="7824"/>
        <w:rPr>
          <w:rFonts w:asciiTheme="majorHAnsi" w:hAnsiTheme="majorHAnsi" w:cstheme="majorHAnsi"/>
          <w:noProof/>
          <w:lang w:val="fi-FI"/>
        </w:rPr>
      </w:pPr>
      <w:r w:rsidRPr="00930A2E">
        <w:rPr>
          <w:rFonts w:asciiTheme="majorHAnsi" w:hAnsiTheme="majorHAnsi" w:cstheme="majorHAnsi"/>
          <w:noProof/>
          <w:lang w:val="fi-FI"/>
        </w:rPr>
        <w:t>SAVONIA-AMMATTIKORKEAKOULU</w:t>
      </w:r>
      <w:r w:rsidRPr="00930A2E">
        <w:rPr>
          <w:rFonts w:asciiTheme="majorHAnsi" w:hAnsiTheme="majorHAnsi" w:cstheme="majorHAnsi"/>
          <w:noProof/>
          <w:lang w:val="fi-FI"/>
        </w:rPr>
        <w:tab/>
        <w:t>OPINNÄYTETYÖ</w:t>
      </w:r>
      <w:r>
        <w:rPr>
          <w:rFonts w:asciiTheme="majorHAnsi" w:hAnsiTheme="majorHAnsi" w:cstheme="majorHAnsi"/>
          <w:noProof/>
          <w:lang w:val="fi-FI"/>
        </w:rPr>
        <w:br/>
      </w:r>
      <w:r w:rsidRPr="00930A2E">
        <w:rPr>
          <w:rFonts w:asciiTheme="majorHAnsi" w:hAnsiTheme="majorHAnsi" w:cstheme="majorHAnsi"/>
          <w:noProof/>
          <w:lang w:val="fi-FI"/>
        </w:rPr>
        <w:t>Tiivistelmä</w:t>
      </w: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Opinnäytetyön tiivistelmä lomakemuodossa"/>
        <w:tblDescription w:val="Tiivistelmä on tehty lomakkeeksi, jonka kenttiin joko kirjoitetaan tekstiä tai tieto valitaan avautuvasta luettelosta. "/>
      </w:tblPr>
      <w:tblGrid>
        <w:gridCol w:w="1600"/>
        <w:gridCol w:w="3406"/>
        <w:gridCol w:w="4871"/>
      </w:tblGrid>
      <w:tr w:rsidR="00CF3E46" w:rsidRPr="00930A2E" w14:paraId="19650373" w14:textId="77777777" w:rsidTr="00AA5B0D">
        <w:trPr>
          <w:trHeight w:val="510"/>
        </w:trPr>
        <w:tc>
          <w:tcPr>
            <w:tcW w:w="5000" w:type="pct"/>
            <w:gridSpan w:val="3"/>
            <w:tcBorders>
              <w:top w:val="single" w:sz="4" w:space="0" w:color="auto"/>
              <w:left w:val="single" w:sz="4" w:space="0" w:color="auto"/>
              <w:bottom w:val="nil"/>
              <w:right w:val="single" w:sz="4" w:space="0" w:color="auto"/>
            </w:tcBorders>
          </w:tcPr>
          <w:p w14:paraId="590603D0" w14:textId="77777777" w:rsidR="00CF3E46" w:rsidRPr="00930A2E" w:rsidRDefault="00CF3E46" w:rsidP="00AA5B0D">
            <w:pPr>
              <w:pStyle w:val="Eivli"/>
              <w:rPr>
                <w:rFonts w:asciiTheme="majorHAnsi" w:hAnsiTheme="majorHAnsi" w:cstheme="majorHAnsi"/>
              </w:rPr>
            </w:pPr>
            <w:r w:rsidRPr="00930A2E">
              <w:rPr>
                <w:rFonts w:asciiTheme="majorHAnsi" w:hAnsiTheme="majorHAnsi" w:cstheme="majorHAnsi"/>
              </w:rPr>
              <w:t>Koulutusala</w:t>
            </w:r>
          </w:p>
          <w:sdt>
            <w:sdtPr>
              <w:rPr>
                <w:rFonts w:asciiTheme="majorHAnsi" w:hAnsiTheme="majorHAnsi" w:cstheme="majorHAnsi"/>
                <w:sz w:val="20"/>
                <w:szCs w:val="20"/>
              </w:rPr>
              <w:alias w:val="Valitse koulutusala"/>
              <w:tag w:val="Valitse koulutusala"/>
              <w:id w:val="-453479312"/>
              <w:placeholder>
                <w:docPart w:val="4968A2296A8A44ADBA3A6FEF887E2B3F"/>
              </w:placeholder>
              <w:dropDownList>
                <w:listItem w:displayText="Kulttuuriala" w:value="Kulttuuriala"/>
                <w:listItem w:displayText="Luonnonvara- ja ympäristöala" w:value="Luonnonvara- ja ympäristöala"/>
                <w:listItem w:displayText="Matkailu-, ravitsemis- ja talousala" w:value="Matkailu-, ravitsemis- ja talousala"/>
                <w:listItem w:displayText="Sosiaali-, terveys- ja liikunta-ala" w:value="Sosiaali-, terveys- ja liikunta-ala"/>
                <w:listItem w:displayText="Tekniikan ja liikenteen ala" w:value="Tekniikan ja liikenteen ala"/>
                <w:listItem w:displayText="Yhteiskuntatieteiden, liiketalouden ja hallinnon ala" w:value="Yhteiskuntatieteiden, liiketalouden ja hallinnon ala"/>
              </w:dropDownList>
            </w:sdtPr>
            <w:sdtEndPr/>
            <w:sdtContent>
              <w:p w14:paraId="56CD3487" w14:textId="7E162722" w:rsidR="00CF3E46" w:rsidRPr="0038669F" w:rsidRDefault="00420D04" w:rsidP="00AA5B0D">
                <w:pPr>
                  <w:pStyle w:val="Tiivistelmabstract"/>
                  <w:rPr>
                    <w:rFonts w:asciiTheme="majorHAnsi" w:hAnsiTheme="majorHAnsi" w:cstheme="majorHAnsi"/>
                    <w:sz w:val="20"/>
                    <w:szCs w:val="20"/>
                  </w:rPr>
                </w:pPr>
                <w:r>
                  <w:rPr>
                    <w:rFonts w:asciiTheme="majorHAnsi" w:hAnsiTheme="majorHAnsi" w:cstheme="majorHAnsi"/>
                    <w:sz w:val="20"/>
                    <w:szCs w:val="20"/>
                  </w:rPr>
                  <w:t>Luonnonvara- ja ympäristöala</w:t>
                </w:r>
              </w:p>
            </w:sdtContent>
          </w:sdt>
        </w:tc>
      </w:tr>
      <w:tr w:rsidR="00CF3E46" w:rsidRPr="00930A2E" w14:paraId="42E4D49B" w14:textId="77777777" w:rsidTr="00AA5B0D">
        <w:trPr>
          <w:trHeight w:val="510"/>
        </w:trPr>
        <w:tc>
          <w:tcPr>
            <w:tcW w:w="5000" w:type="pct"/>
            <w:gridSpan w:val="3"/>
            <w:tcBorders>
              <w:top w:val="single" w:sz="4" w:space="0" w:color="auto"/>
              <w:left w:val="single" w:sz="4" w:space="0" w:color="auto"/>
              <w:bottom w:val="nil"/>
              <w:right w:val="single" w:sz="4" w:space="0" w:color="auto"/>
            </w:tcBorders>
          </w:tcPr>
          <w:p w14:paraId="5342158A" w14:textId="77777777" w:rsidR="00CF3E46" w:rsidRPr="00930A2E" w:rsidRDefault="00CF3E46" w:rsidP="00AA5B0D">
            <w:pPr>
              <w:pStyle w:val="Eivli"/>
              <w:rPr>
                <w:rFonts w:asciiTheme="majorHAnsi" w:hAnsiTheme="majorHAnsi" w:cstheme="majorHAnsi"/>
              </w:rPr>
            </w:pPr>
            <w:r>
              <w:rPr>
                <w:rFonts w:asciiTheme="majorHAnsi" w:hAnsiTheme="majorHAnsi" w:cstheme="majorHAnsi"/>
              </w:rPr>
              <w:t>Tutkinto-ohjelma</w:t>
            </w:r>
          </w:p>
          <w:sdt>
            <w:sdtPr>
              <w:rPr>
                <w:rFonts w:asciiTheme="majorHAnsi" w:hAnsiTheme="majorHAnsi" w:cstheme="majorHAnsi"/>
                <w:sz w:val="20"/>
                <w:szCs w:val="20"/>
              </w:rPr>
              <w:alias w:val="Valitse tutkinto-ohjelma"/>
              <w:tag w:val="Valitse tutkinto-ohjelma"/>
              <w:id w:val="517135"/>
              <w:placeholder>
                <w:docPart w:val="91A9EE35FB0B4D9BB87C4303652CA1EC"/>
              </w:placeholder>
              <w:dropDownList>
                <w:listItem w:displayText="Valitse tutkinto-ohjelma" w:value="Valitse tutkinto-ohjelma"/>
                <w:listItem w:displayText="Agrologin tutkinto-ohjelma" w:value="Agrologin tutkinto-ohjelma"/>
                <w:listItem w:displayText="Bioanalytiikan kliinisen asiantuntijan tutkinto-ohjelma" w:value="Bioanalytiikan kliinisen asiantuntijan tutkinto-ohjelma"/>
                <w:listItem w:displayText="Bioanalyytikon tutkinto-ohjelma" w:value="Bioanalyytikon tutkinto-ohjelma"/>
                <w:listItem w:displayText="Degree Programme in Environmental Engineering" w:value="Degree Programme in Environmental Engineering"/>
                <w:listItem w:displayText="Degree Programme in Industrial Management" w:value="Degree Programme in Industrial Management"/>
                <w:listItem w:displayText="Degree Programme in International Business" w:value="Degree Programme in International Business"/>
                <w:listItem w:displayText="Degree Programme in Internet of Things" w:value="Degree Programme in Internet of Things"/>
                <w:listItem w:displayText="Degree Programme in Mechanical Engineering" w:value="Degree Programme in Mechanical Engineering"/>
                <w:listItem w:displayText="Degree Programme in Nursing" w:value="Degree Programme in Nursing"/>
                <w:listItem w:displayText="Degree Programme in Tourism and Hospitality Management for Immigrants" w:value="Degree Programme in Tourism and Hospitality Management for Immigrants"/>
                <w:listItem w:displayText="Design Making -tutkinto-ohjelma" w:value="Design Making -tutkinto-ohjelma"/>
                <w:listItem w:displayText="Digital Health tutkinto-ohjelma" w:value="Digital Health tutkinto-ohjelma"/>
                <w:listItem w:displayText="Digitalisaation asiantuntija sosiaali- ja terveysalalla -tutkinto-ohjelma" w:value="Digitalisaation asiantuntija sosiaali- ja terveysalalla -tutkinto-ohjelma"/>
                <w:listItem w:displayText="Energiatekniikan tutkinto-ohjelma" w:value="Energiatekniikan tutkinto-ohjelma"/>
                <w:listItem w:displayText="Ensihoidon johtamisen tutkinto-ohjelma" w:value="Ensihoidon johtamisen tutkinto-ohjelma"/>
                <w:listItem w:displayText="Ensihoidon ja akuuttihoitotyön kehittämisen ja johtamisen tutkinto-ohjelma" w:value="Ensihoidon ja akuuttihoitotyön kehittämisen ja johtamisen tutkinto-ohjelma"/>
                <w:listItem w:displayText="Ensihoitajan tutkinto-ohjelma" w:value="Ensihoitajan tutkinto-ohjelma"/>
                <w:listItem w:displayText="Fysioterapeutin tutkinto-ohjelma" w:value="Fysioterapeutin tutkinto-ohjelma"/>
                <w:listItem w:displayText="Henkilöstöjohtamisen kehittäjän tutkinto-ohjelma" w:value="Henkilöstöjohtamisen kehittäjän tutkinto-ohjelma"/>
                <w:listItem w:displayText="Hoitotyön kliininen asiantuntijan tutkinto-ohjelma" w:value="Hoitotyön kliininen asiantuntijan tutkinto-ohjelma"/>
                <w:listItem w:displayText="Hoitotyön tutkinto-ohjelma" w:value="Hoitotyön tutkinto-ohjelma"/>
                <w:listItem w:displayText="Hyvinvointikoordinaattorin tutkinto-ohjelma" w:value="Hyvinvointikoordinaattorin tutkinto-ohjelma"/>
                <w:listItem w:displayText="Hyvinvointimatkailun kehittämisen tutkinto-ohjelma" w:value="Hyvinvointimatkailun kehittämisen tutkinto-ohjelma"/>
                <w:listItem w:displayText="InnoTech-liiketoiminnan tutkinto-ohjelma" w:value="InnoTech-liiketoiminnan tutkinto-ohjelma"/>
                <w:listItem w:displayText="Innovaatiotoiminnan asiantuntijan tutkinto-ohjelma" w:value="Innovaatiotoiminnan asiantuntijan tutkinto-ohjelma"/>
                <w:listItem w:displayText="Kehittyneet sähköenergiajärjestelmät -tutkinto-ohjelma" w:value="Kehittyneet sähköenergiajärjestelmät -tutkinto-ohjelma"/>
                <w:listItem w:displayText="Kestävän tulevaisuuden asiantuntija" w:value="Kestävän tulevaisuuden asiantuntija"/>
                <w:listItem w:displayText="Kliininen asiantuntija, omahoidon tukeminen ja kansansairauksien hoitotyö -tutkinto-ohjelma" w:value="Kliininen asiantuntija, omahoidon tukeminen ja kansansairauksien hoitotyö -tutkinto-ohjelma"/>
                <w:listItem w:displayText="Kliininen asiantuntija, palliatiivinen hoito -tutkinto-ohjelma" w:value="Kliininen asiantuntija, palliatiivinen hoito -tutkinto-ohjelma"/>
                <w:listItem w:displayText="Kliinisen asiantuntijan tutkinto-ohjelma" w:value="Kliinisen asiantuntijan tutkinto-ohjelma"/>
                <w:listItem w:displayText="Kone- ja tuotantotekniikan tutkinto-ohjelma" w:value="Kone- ja tuotantotekniikan tutkinto-ohjelma"/>
                <w:listItem w:displayText="Konetekniikan tutkinto-ohjelma" w:value="Konetekniikan tutkinto-ohjelma"/>
                <w:listItem w:displayText="Kuntoutuksen tutkinto-ohjelma" w:value="Kuntoutuksen tutkinto-ohjelma"/>
                <w:listItem w:displayText="Kuntoutus- ja hyvinvointipalvelujen kehittämisen asiantuntijan tutkinto-ohjelma" w:value="Kuntoutus- ja hyvinvointipalvelujen kehittämisen asiantuntijan tutkinto-ohjelma"/>
                <w:listItem w:displayText="Kätilön tutkinto-ohjelma" w:value="Kätilön tutkinto-ohjelma"/>
                <w:listItem w:displayText="Liiketalouden tutkinto-ohjelma" w:value="Liiketalouden tutkinto-ohjelma"/>
                <w:listItem w:displayText="Liiketoiminnan kehittämisen tutkinto-ohjelma" w:value="Liiketoiminnan kehittämisen tutkinto-ohjelma"/>
                <w:listItem w:displayText="Maaseudun kehittämisen tutkinto-ohjelma" w:value="Maaseudun kehittämisen tutkinto-ohjelma"/>
                <w:listItem w:displayText="Master's Degree Programme in Art Pedagogy" w:value="Master's Degree Programme in Art Pedagogy"/>
                <w:listItem w:displayText="Master's Degree Programme in Digital Health" w:value="Master's Degree Programme in Digital Health"/>
                <w:listItem w:displayText="Master's Degree Programme in Energy Engineering" w:value="Master's Degree Programme in Energy Engineering"/>
                <w:listItem w:displayText="Master’s Degree Programme in Engineering Competence Management" w:value="Master’s Degree Programme in Engineering Competence Management"/>
                <w:listItem w:displayText="Master’s Degree Programme in Engineering Knowledge Management" w:value="Master’s Degree Programme in Engineering Knowledge Management"/>
                <w:listItem w:displayText="Master’s Degree Programme in Global Public Health" w:value="Master’s Degree Programme in Global Public Health"/>
                <w:listItem w:displayText="Matkailu- ja ravitsemisalan tutkinto-ohjelma" w:value="Matkailu- ja ravitsemisalan tutkinto-ohjelma"/>
                <w:listItem w:displayText="Mielenterveys- ja päihdetyön kehittäjän tutkinto-ohjelma" w:value="Mielenterveys- ja päihdetyön kehittäjän tutkinto-ohjelma"/>
                <w:listItem w:displayText="Monialaisen kuntoutuksen asiantuntijan tutkinto-ohjelma" w:value="Monialaisen kuntoutuksen asiantuntijan tutkinto-ohjelma"/>
                <w:listItem w:displayText="Muotoilun tutkinto-ohjelma" w:value="Muotoilun tutkinto-ohjelma"/>
                <w:listItem w:displayText="Musiikin tutkinto-ohjelma" w:value="Musiikin tutkinto-ohjelma"/>
                <w:listItem w:displayText="Musiikkipedagogin tutkinto-ohjelma" w:value="Musiikkipedagogin tutkinto-ohjelma"/>
                <w:listItem w:displayText="Palopäällystön tutkinto-ohjelma" w:value="Palopäällystön tutkinto-ohjelma"/>
                <w:listItem w:displayText="Palveluliiketoiminnan tutkinto-ohjelma" w:value="Palveluliiketoiminnan tutkinto-ohjelma"/>
                <w:listItem w:displayText="Palvelumuotoilun tutkinto-ohjelma" w:value="Palvelumuotoilun tutkinto-ohjelma"/>
                <w:listItem w:displayText="Radiografian kliinisen asiantuntijan tutkinto-ohjelma" w:value="Radiografian kliinisen asiantuntijan tutkinto-ohjelma"/>
                <w:listItem w:displayText="Rakennusalan työnjohdon koulutusohjelma" w:value="Rakennusalan työnjohdon koulutusohjelma"/>
                <w:listItem w:displayText="Rakennusarkkitehtuurin tutkinto-ohjelma " w:value="Rakennusarkkitehtuurin tutkinto-ohjelma "/>
                <w:listItem w:displayText="Rakennusmestarin tutkinto-ohjelma" w:value="Rakennusmestarin tutkinto-ohjelma"/>
                <w:listItem w:displayText="Rakennustekniikan tutkinto-ohjelma" w:value="Rakennustekniikan tutkinto-ohjelma"/>
                <w:listItem w:displayText="Rakentamisen tutkinto-ohjelma" w:value="Rakentamisen tutkinto-ohjelma"/>
                <w:listItem w:displayText="Röntgenhoitajan tutkinto-ohjelma" w:value="Röntgenhoitajan tutkinto-ohjelma"/>
                <w:listItem w:displayText="Sairaanhoitajan tutkinto-ohjelma" w:value="Sairaanhoitajan tutkinto-ohjelma"/>
                <w:listItem w:displayText="Sosiaali- ja terveysalan kehittämisen ja johtamisen tutkinto-ohjelma" w:value="Sosiaali- ja terveysalan kehittämisen ja johtamisen tutkinto-ohjelma"/>
                <w:listItem w:displayText="Sosiaaliala, varhaisen tuen asiantuntija -tutkinto-ohjelma" w:value="Sosiaaliala, varhaisen tuen asiantuntija -tutkinto-ohjelma"/>
                <w:listItem w:displayText="Sosiaalialan tutkinto-ohjelma" w:value="Sosiaalialan tutkinto-ohjelma"/>
                <w:listItem w:displayText="Sosionomin (ylempi AMK) tutkinto-ohjelma" w:value="Sosionomin (ylempi AMK) tutkinto-ohjelma"/>
                <w:listItem w:displayText="Sosionomin tutkinto-ohjelma" w:value="Sosionomin tutkinto-ohjelma"/>
                <w:listItem w:displayText="Suuhygienistin tutkinto-ohjelma" w:value="Suuhygienistin tutkinto-ohjelma"/>
                <w:listItem w:displayText="Sähkö- ja automaatiotekniikan tutkinto-ohjelma " w:value="Sähkö- ja automaatiotekniikan tutkinto-ohjelma "/>
                <w:listItem w:displayText="Taidepedagogiikan tutkinto-ohjelma" w:value="Taidepedagogiikan tutkinto-ohjelma"/>
                <w:listItem w:displayText="Tanssinopettajan tutkinto-ohjelma" w:value="Tanssinopettajan tutkinto-ohjelma"/>
                <w:listItem w:displayText="Teknologiaosaamisen johtamisen tutkinto-ohjelma" w:value="Teknologiaosaamisen johtamisen tutkinto-ohjelma"/>
                <w:listItem w:displayText="Terveydenhoitajan tutkinto-ohjelma" w:value="Terveydenhoitajan tutkinto-ohjelma"/>
                <w:listItem w:displayText="Terveydenhoitajan tutkinto-ohjelma, muuntokoulutus" w:value="Terveydenhoitajan tutkinto-ohjelma, muuntokoulutus"/>
                <w:listItem w:displayText="Tietojenkäsittelyn tutkinto-ohjelma" w:value="Tietojenkäsittelyn tutkinto-ohjelma"/>
                <w:listItem w:displayText="Tietotekniikan tutkinto-ohjelma" w:value="Tietotekniikan tutkinto-ohjelma"/>
                <w:listItem w:displayText="Varhaisen tuen asiantuntija -tutkinto-ohjelma" w:value="Varhaisen tuen asiantuntija -tutkinto-ohjelma"/>
                <w:listItem w:displayText="Wellness-liiketoiminnan tutkinto-ohjelma" w:value="Wellness-liiketoiminnan tutkinto-ohjelma"/>
                <w:listItem w:displayText="Wellness-palveluliiketoiminnan johtaminen" w:value="Wellness-palveluliiketoiminnan johtaminen"/>
                <w:listItem w:displayText="Ympäristötekniikan tutkinto-ohjelma" w:value="Ympäristötekniikan tutkinto-ohjelma"/>
                <w:listItem w:displayText="Yrittäjyyden ja liiketoimintaosaamisen tutkinto-ohjelma" w:value="Yrittäjyyden ja liiketoimintaosaamisen tutkinto-ohjelma"/>
              </w:dropDownList>
            </w:sdtPr>
            <w:sdtEndPr/>
            <w:sdtContent>
              <w:p w14:paraId="294122E8" w14:textId="12777BB7" w:rsidR="00CF3E46" w:rsidRPr="00CD36E2" w:rsidRDefault="00420D04" w:rsidP="00AA5B0D">
                <w:pPr>
                  <w:pStyle w:val="Tiivistelmabstract"/>
                  <w:ind w:left="1064" w:hanging="1064"/>
                  <w:rPr>
                    <w:rFonts w:asciiTheme="majorHAnsi" w:hAnsiTheme="majorHAnsi" w:cstheme="majorHAnsi"/>
                    <w:sz w:val="20"/>
                    <w:szCs w:val="20"/>
                  </w:rPr>
                </w:pPr>
                <w:r>
                  <w:rPr>
                    <w:rFonts w:asciiTheme="majorHAnsi" w:hAnsiTheme="majorHAnsi" w:cstheme="majorHAnsi"/>
                    <w:sz w:val="20"/>
                    <w:szCs w:val="20"/>
                  </w:rPr>
                  <w:t>Agrologin tutkinto-ohjelma</w:t>
                </w:r>
              </w:p>
            </w:sdtContent>
          </w:sdt>
        </w:tc>
      </w:tr>
      <w:tr w:rsidR="00CF3E46" w:rsidRPr="00930A2E" w14:paraId="728B3009" w14:textId="77777777" w:rsidTr="00AA5B0D">
        <w:trPr>
          <w:trHeight w:val="340"/>
        </w:trPr>
        <w:tc>
          <w:tcPr>
            <w:tcW w:w="5000" w:type="pct"/>
            <w:gridSpan w:val="3"/>
            <w:tcBorders>
              <w:top w:val="single" w:sz="4" w:space="0" w:color="auto"/>
              <w:left w:val="single" w:sz="4" w:space="0" w:color="auto"/>
              <w:bottom w:val="nil"/>
              <w:right w:val="single" w:sz="4" w:space="0" w:color="auto"/>
            </w:tcBorders>
          </w:tcPr>
          <w:p w14:paraId="5FBD0C3B" w14:textId="77777777" w:rsidR="00CF3E46" w:rsidRPr="00930A2E" w:rsidRDefault="00CF3E46" w:rsidP="00AA5B0D">
            <w:pPr>
              <w:pStyle w:val="Eivli"/>
              <w:rPr>
                <w:rFonts w:asciiTheme="majorHAnsi" w:hAnsiTheme="majorHAnsi" w:cstheme="majorHAnsi"/>
              </w:rPr>
            </w:pPr>
            <w:r w:rsidRPr="00930A2E">
              <w:rPr>
                <w:rFonts w:asciiTheme="majorHAnsi" w:hAnsiTheme="majorHAnsi" w:cstheme="majorHAnsi"/>
              </w:rPr>
              <w:t xml:space="preserve">Työn tekijä </w:t>
            </w:r>
          </w:p>
        </w:tc>
      </w:tr>
      <w:tr w:rsidR="00CF3E46" w:rsidRPr="00930A2E" w14:paraId="12A89441" w14:textId="77777777" w:rsidTr="00AA5B0D">
        <w:trPr>
          <w:trHeight w:val="311"/>
        </w:trPr>
        <w:tc>
          <w:tcPr>
            <w:tcW w:w="5000" w:type="pct"/>
            <w:gridSpan w:val="3"/>
            <w:tcBorders>
              <w:top w:val="nil"/>
              <w:left w:val="single" w:sz="4" w:space="0" w:color="auto"/>
              <w:bottom w:val="single" w:sz="4" w:space="0" w:color="auto"/>
              <w:right w:val="single" w:sz="4" w:space="0" w:color="auto"/>
            </w:tcBorders>
          </w:tcPr>
          <w:p w14:paraId="60BECC18" w14:textId="66F71476" w:rsidR="00CF3E46" w:rsidRPr="00930A2E" w:rsidRDefault="003E3038" w:rsidP="00AA5B0D">
            <w:pPr>
              <w:pStyle w:val="Eivli"/>
              <w:rPr>
                <w:rFonts w:asciiTheme="majorHAnsi" w:hAnsiTheme="majorHAnsi" w:cstheme="majorHAnsi"/>
              </w:rPr>
            </w:pPr>
            <w:r>
              <w:rPr>
                <w:rFonts w:asciiTheme="majorHAnsi" w:hAnsiTheme="majorHAnsi" w:cstheme="majorHAnsi"/>
              </w:rPr>
              <w:fldChar w:fldCharType="begin">
                <w:ffData>
                  <w:name w:val="Teksti5"/>
                  <w:enabled/>
                  <w:calcOnExit w:val="0"/>
                  <w:textInput>
                    <w:default w:val="Aleksi Kainulainen ja Eetu Pursiainen"/>
                  </w:textInput>
                </w:ffData>
              </w:fldChar>
            </w:r>
            <w:bookmarkStart w:id="0" w:name="Teksti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Aleksi Kainulainen ja Eetu Pursiainen</w:t>
            </w:r>
            <w:r>
              <w:rPr>
                <w:rFonts w:asciiTheme="majorHAnsi" w:hAnsiTheme="majorHAnsi" w:cstheme="majorHAnsi"/>
              </w:rPr>
              <w:fldChar w:fldCharType="end"/>
            </w:r>
            <w:bookmarkEnd w:id="0"/>
          </w:p>
        </w:tc>
      </w:tr>
      <w:tr w:rsidR="00CF3E46" w:rsidRPr="00930A2E" w14:paraId="52047DD7" w14:textId="77777777" w:rsidTr="00AA5B0D">
        <w:trPr>
          <w:trHeight w:val="340"/>
        </w:trPr>
        <w:tc>
          <w:tcPr>
            <w:tcW w:w="5000" w:type="pct"/>
            <w:gridSpan w:val="3"/>
            <w:tcBorders>
              <w:top w:val="single" w:sz="4" w:space="0" w:color="auto"/>
              <w:left w:val="single" w:sz="4" w:space="0" w:color="auto"/>
              <w:bottom w:val="nil"/>
              <w:right w:val="single" w:sz="4" w:space="0" w:color="auto"/>
            </w:tcBorders>
          </w:tcPr>
          <w:p w14:paraId="684C4BCA" w14:textId="77777777" w:rsidR="00CF3E46" w:rsidRPr="00930A2E" w:rsidRDefault="00CF3E46" w:rsidP="00AA5B0D">
            <w:pPr>
              <w:pStyle w:val="Eivli"/>
              <w:rPr>
                <w:rFonts w:asciiTheme="majorHAnsi" w:hAnsiTheme="majorHAnsi" w:cstheme="majorHAnsi"/>
              </w:rPr>
            </w:pPr>
            <w:r w:rsidRPr="00930A2E">
              <w:rPr>
                <w:rFonts w:asciiTheme="majorHAnsi" w:hAnsiTheme="majorHAnsi" w:cstheme="majorHAnsi"/>
              </w:rPr>
              <w:t xml:space="preserve">Työn nimi </w:t>
            </w:r>
          </w:p>
        </w:tc>
      </w:tr>
      <w:tr w:rsidR="00CF3E46" w:rsidRPr="00930A2E" w14:paraId="266C2A7D" w14:textId="77777777" w:rsidTr="00AA5B0D">
        <w:trPr>
          <w:trHeight w:val="312"/>
        </w:trPr>
        <w:tc>
          <w:tcPr>
            <w:tcW w:w="5000" w:type="pct"/>
            <w:gridSpan w:val="3"/>
            <w:tcBorders>
              <w:top w:val="nil"/>
              <w:left w:val="single" w:sz="4" w:space="0" w:color="auto"/>
              <w:bottom w:val="single" w:sz="4" w:space="0" w:color="auto"/>
              <w:right w:val="single" w:sz="4" w:space="0" w:color="auto"/>
            </w:tcBorders>
          </w:tcPr>
          <w:p w14:paraId="115C8BCE" w14:textId="07E319CB" w:rsidR="00CF3E46" w:rsidRPr="00930A2E" w:rsidRDefault="00C22E7C" w:rsidP="00AA5B0D">
            <w:pPr>
              <w:pStyle w:val="Eivli"/>
              <w:rPr>
                <w:rFonts w:asciiTheme="majorHAnsi" w:hAnsiTheme="majorHAnsi" w:cstheme="majorHAnsi"/>
              </w:rPr>
            </w:pPr>
            <w:r>
              <w:rPr>
                <w:rFonts w:asciiTheme="majorHAnsi" w:hAnsiTheme="majorHAnsi" w:cstheme="majorHAnsi"/>
              </w:rPr>
              <w:fldChar w:fldCharType="begin">
                <w:ffData>
                  <w:name w:val="Teksti4"/>
                  <w:enabled/>
                  <w:calcOnExit w:val="0"/>
                  <w:textInput>
                    <w:default w:val="Maatilan omistajanvaihdos neuvonnan näkökulmasta"/>
                  </w:textInput>
                </w:ffData>
              </w:fldChar>
            </w:r>
            <w:bookmarkStart w:id="1" w:name="Teksti4"/>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Maatilan omistajanvaihdos neuvonnan näkökulmasta</w:t>
            </w:r>
            <w:r>
              <w:rPr>
                <w:rFonts w:asciiTheme="majorHAnsi" w:hAnsiTheme="majorHAnsi" w:cstheme="majorHAnsi"/>
              </w:rPr>
              <w:fldChar w:fldCharType="end"/>
            </w:r>
            <w:bookmarkEnd w:id="1"/>
          </w:p>
        </w:tc>
      </w:tr>
      <w:tr w:rsidR="00CF3E46" w:rsidRPr="00930A2E" w14:paraId="7EA04CFE" w14:textId="77777777" w:rsidTr="00AA5B0D">
        <w:trPr>
          <w:trHeight w:val="474"/>
        </w:trPr>
        <w:tc>
          <w:tcPr>
            <w:tcW w:w="810" w:type="pct"/>
            <w:tcBorders>
              <w:top w:val="single" w:sz="4" w:space="0" w:color="auto"/>
              <w:left w:val="single" w:sz="4" w:space="0" w:color="auto"/>
              <w:bottom w:val="single" w:sz="4" w:space="0" w:color="auto"/>
              <w:right w:val="nil"/>
            </w:tcBorders>
            <w:vAlign w:val="center"/>
          </w:tcPr>
          <w:p w14:paraId="1EA6D049" w14:textId="77777777" w:rsidR="00CF3E46" w:rsidRPr="00930A2E" w:rsidRDefault="00CF3E46" w:rsidP="00AA5B0D">
            <w:pPr>
              <w:pStyle w:val="Eivli"/>
              <w:rPr>
                <w:rFonts w:asciiTheme="majorHAnsi" w:hAnsiTheme="majorHAnsi" w:cstheme="majorHAnsi"/>
              </w:rPr>
            </w:pPr>
            <w:r w:rsidRPr="00930A2E">
              <w:rPr>
                <w:rFonts w:asciiTheme="majorHAnsi" w:hAnsiTheme="majorHAnsi" w:cstheme="majorHAnsi"/>
              </w:rPr>
              <w:t>Päiväys</w:t>
            </w:r>
          </w:p>
        </w:tc>
        <w:tc>
          <w:tcPr>
            <w:tcW w:w="1724" w:type="pct"/>
            <w:tcBorders>
              <w:top w:val="single" w:sz="4" w:space="0" w:color="auto"/>
              <w:left w:val="nil"/>
              <w:bottom w:val="single" w:sz="4" w:space="0" w:color="auto"/>
              <w:right w:val="single" w:sz="4" w:space="0" w:color="auto"/>
            </w:tcBorders>
            <w:vAlign w:val="center"/>
          </w:tcPr>
          <w:p w14:paraId="00912FF4" w14:textId="77777777" w:rsidR="00CF3E46" w:rsidRPr="00930A2E" w:rsidRDefault="00CF3E46" w:rsidP="00AA5B0D">
            <w:pPr>
              <w:pStyle w:val="Eivli"/>
            </w:pPr>
            <w:r>
              <w:fldChar w:fldCharType="begin">
                <w:ffData>
                  <w:name w:val="Teksti3"/>
                  <w:enabled/>
                  <w:calcOnExit w:val="0"/>
                  <w:textInput>
                    <w:default w:val="Arviointiin palautuksen päivämäärä tähän"/>
                  </w:textInput>
                </w:ffData>
              </w:fldChar>
            </w:r>
            <w:bookmarkStart w:id="2" w:name="Teksti3"/>
            <w:r>
              <w:instrText xml:space="preserve"> FORMTEXT </w:instrText>
            </w:r>
            <w:r>
              <w:fldChar w:fldCharType="separate"/>
            </w:r>
            <w:r>
              <w:rPr>
                <w:noProof/>
              </w:rPr>
              <w:t>Arviointiin palautuksen päivämäärä tähän</w:t>
            </w:r>
            <w:r>
              <w:fldChar w:fldCharType="end"/>
            </w:r>
            <w:bookmarkEnd w:id="2"/>
          </w:p>
        </w:tc>
        <w:tc>
          <w:tcPr>
            <w:tcW w:w="2466" w:type="pct"/>
            <w:tcBorders>
              <w:top w:val="single" w:sz="4" w:space="0" w:color="auto"/>
              <w:left w:val="single" w:sz="4" w:space="0" w:color="auto"/>
              <w:bottom w:val="single" w:sz="4" w:space="0" w:color="auto"/>
              <w:right w:val="single" w:sz="4" w:space="0" w:color="auto"/>
            </w:tcBorders>
            <w:vAlign w:val="center"/>
          </w:tcPr>
          <w:p w14:paraId="5CE9564A" w14:textId="09152156" w:rsidR="00CF3E46" w:rsidRPr="00930A2E" w:rsidRDefault="00006756" w:rsidP="00AA5B0D">
            <w:pPr>
              <w:pStyle w:val="Eivli"/>
              <w:rPr>
                <w:rFonts w:asciiTheme="majorHAnsi" w:hAnsiTheme="majorHAnsi" w:cstheme="majorHAnsi"/>
              </w:rPr>
            </w:pPr>
            <w:r>
              <w:rPr>
                <w:rFonts w:asciiTheme="majorHAnsi" w:hAnsiTheme="majorHAnsi" w:cstheme="majorHAnsi"/>
              </w:rPr>
              <w:fldChar w:fldCharType="begin">
                <w:ffData>
                  <w:name w:val="Teksti7"/>
                  <w:enabled/>
                  <w:calcOnExit w:val="0"/>
                  <w:helpText w:type="text" w:val="Sivumäärä lähdeluettelo mukaan luettelona.&#10;Liitteistä kappalemäärä."/>
                  <w:statusText w:type="text" w:val="Sivumäärä lähdeluettelo mukaan luettelona.  Liitteistä kappalemäärä."/>
                  <w:textInput>
                    <w:default w:val="41"/>
                  </w:textInput>
                </w:ffData>
              </w:fldChar>
            </w:r>
            <w:bookmarkStart w:id="3" w:name="Teksti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41</w:t>
            </w:r>
            <w:r>
              <w:rPr>
                <w:rFonts w:asciiTheme="majorHAnsi" w:hAnsiTheme="majorHAnsi" w:cstheme="majorHAnsi"/>
              </w:rPr>
              <w:fldChar w:fldCharType="end"/>
            </w:r>
            <w:bookmarkEnd w:id="3"/>
            <w:r w:rsidR="00CF3E46">
              <w:rPr>
                <w:rFonts w:asciiTheme="majorHAnsi" w:hAnsiTheme="majorHAnsi" w:cstheme="majorHAnsi"/>
              </w:rPr>
              <w:t>/</w:t>
            </w:r>
            <w:r w:rsidR="007103A3">
              <w:rPr>
                <w:rFonts w:asciiTheme="majorHAnsi" w:hAnsiTheme="majorHAnsi" w:cstheme="majorHAnsi"/>
              </w:rPr>
              <w:fldChar w:fldCharType="begin">
                <w:ffData>
                  <w:name w:val=""/>
                  <w:enabled/>
                  <w:calcOnExit w:val="0"/>
                  <w:helpText w:type="text" w:val="Sivumäärä lähdeluettelo mukaan luettelona.&#10;Liitteistä kappalemäärä."/>
                  <w:statusText w:type="text" w:val="Sivumäärä lähdeluettelo mukaan luettelona.  Liitteistä kappalemäärä."/>
                  <w:textInput>
                    <w:default w:val="1"/>
                  </w:textInput>
                </w:ffData>
              </w:fldChar>
            </w:r>
            <w:r w:rsidR="007103A3">
              <w:rPr>
                <w:rFonts w:asciiTheme="majorHAnsi" w:hAnsiTheme="majorHAnsi" w:cstheme="majorHAnsi"/>
              </w:rPr>
              <w:instrText xml:space="preserve"> FORMTEXT </w:instrText>
            </w:r>
            <w:r w:rsidR="007103A3">
              <w:rPr>
                <w:rFonts w:asciiTheme="majorHAnsi" w:hAnsiTheme="majorHAnsi" w:cstheme="majorHAnsi"/>
              </w:rPr>
            </w:r>
            <w:r w:rsidR="007103A3">
              <w:rPr>
                <w:rFonts w:asciiTheme="majorHAnsi" w:hAnsiTheme="majorHAnsi" w:cstheme="majorHAnsi"/>
              </w:rPr>
              <w:fldChar w:fldCharType="separate"/>
            </w:r>
            <w:r w:rsidR="007103A3">
              <w:rPr>
                <w:rFonts w:asciiTheme="majorHAnsi" w:hAnsiTheme="majorHAnsi" w:cstheme="majorHAnsi"/>
                <w:noProof/>
              </w:rPr>
              <w:t>1</w:t>
            </w:r>
            <w:r w:rsidR="007103A3">
              <w:rPr>
                <w:rFonts w:asciiTheme="majorHAnsi" w:hAnsiTheme="majorHAnsi" w:cstheme="majorHAnsi"/>
              </w:rPr>
              <w:fldChar w:fldCharType="end"/>
            </w:r>
          </w:p>
        </w:tc>
      </w:tr>
      <w:tr w:rsidR="00CF3E46" w:rsidRPr="00930A2E" w14:paraId="05F5B93F" w14:textId="77777777" w:rsidTr="00AA5B0D">
        <w:trPr>
          <w:trHeight w:val="332"/>
        </w:trPr>
        <w:tc>
          <w:tcPr>
            <w:tcW w:w="5000" w:type="pct"/>
            <w:gridSpan w:val="3"/>
            <w:tcBorders>
              <w:top w:val="single" w:sz="4" w:space="0" w:color="auto"/>
              <w:left w:val="single" w:sz="4" w:space="0" w:color="auto"/>
              <w:bottom w:val="nil"/>
              <w:right w:val="single" w:sz="4" w:space="0" w:color="auto"/>
            </w:tcBorders>
          </w:tcPr>
          <w:p w14:paraId="66B69818" w14:textId="77777777" w:rsidR="00CF3E46" w:rsidRPr="00930A2E" w:rsidRDefault="00CF3E46" w:rsidP="00AA5B0D">
            <w:pPr>
              <w:pStyle w:val="Eivli"/>
              <w:rPr>
                <w:rFonts w:asciiTheme="majorHAnsi" w:hAnsiTheme="majorHAnsi" w:cstheme="majorHAnsi"/>
              </w:rPr>
            </w:pPr>
            <w:r>
              <w:rPr>
                <w:rFonts w:asciiTheme="majorHAnsi" w:hAnsiTheme="majorHAnsi" w:cstheme="majorHAnsi"/>
              </w:rPr>
              <w:t>Yhteistyötaho</w:t>
            </w:r>
          </w:p>
        </w:tc>
      </w:tr>
      <w:tr w:rsidR="00CF3E46" w:rsidRPr="00930A2E" w14:paraId="2F83B023" w14:textId="77777777" w:rsidTr="00AA5B0D">
        <w:trPr>
          <w:trHeight w:hRule="exact" w:val="312"/>
        </w:trPr>
        <w:tc>
          <w:tcPr>
            <w:tcW w:w="5000" w:type="pct"/>
            <w:gridSpan w:val="3"/>
            <w:tcBorders>
              <w:top w:val="nil"/>
              <w:left w:val="single" w:sz="4" w:space="0" w:color="auto"/>
              <w:bottom w:val="single" w:sz="4" w:space="0" w:color="auto"/>
              <w:right w:val="single" w:sz="4" w:space="0" w:color="auto"/>
            </w:tcBorders>
          </w:tcPr>
          <w:p w14:paraId="3ED06846" w14:textId="4C3E4059" w:rsidR="00CF3E46" w:rsidRPr="00930A2E" w:rsidRDefault="00EE6B54" w:rsidP="00AA5B0D">
            <w:pPr>
              <w:pStyle w:val="Eivli"/>
            </w:pPr>
            <w:r>
              <w:fldChar w:fldCharType="begin">
                <w:ffData>
                  <w:name w:val="Teksti2"/>
                  <w:enabled/>
                  <w:calcOnExit w:val="0"/>
                  <w:textInput>
                    <w:default w:val="Kannattavuudella jatkuvuutta -hanke"/>
                  </w:textInput>
                </w:ffData>
              </w:fldChar>
            </w:r>
            <w:bookmarkStart w:id="4" w:name="Teksti2"/>
            <w:r>
              <w:instrText xml:space="preserve"> FORMTEXT </w:instrText>
            </w:r>
            <w:r>
              <w:fldChar w:fldCharType="separate"/>
            </w:r>
            <w:r>
              <w:rPr>
                <w:noProof/>
              </w:rPr>
              <w:t>Kannattavuudella jatkuvuutta -hanke</w:t>
            </w:r>
            <w:r>
              <w:fldChar w:fldCharType="end"/>
            </w:r>
            <w:bookmarkEnd w:id="4"/>
          </w:p>
          <w:p w14:paraId="5C3D1CB8" w14:textId="77777777" w:rsidR="00CF3E46" w:rsidRPr="00930A2E" w:rsidRDefault="00CF3E46" w:rsidP="00AA5B0D">
            <w:pPr>
              <w:pStyle w:val="Eivli"/>
              <w:rPr>
                <w:rFonts w:asciiTheme="majorHAnsi" w:hAnsiTheme="majorHAnsi" w:cstheme="majorHAnsi"/>
              </w:rPr>
            </w:pPr>
          </w:p>
        </w:tc>
      </w:tr>
      <w:tr w:rsidR="00CF3E46" w:rsidRPr="003A2FC1" w14:paraId="4D39B124" w14:textId="77777777" w:rsidTr="00AA5B0D">
        <w:trPr>
          <w:trHeight w:hRule="exact" w:val="9072"/>
        </w:trPr>
        <w:tc>
          <w:tcPr>
            <w:tcW w:w="5000" w:type="pct"/>
            <w:gridSpan w:val="3"/>
            <w:tcBorders>
              <w:top w:val="single" w:sz="4" w:space="0" w:color="auto"/>
              <w:left w:val="single" w:sz="4" w:space="0" w:color="auto"/>
              <w:bottom w:val="single" w:sz="4" w:space="0" w:color="auto"/>
              <w:right w:val="single" w:sz="4" w:space="0" w:color="auto"/>
            </w:tcBorders>
          </w:tcPr>
          <w:p w14:paraId="6A08FAC4" w14:textId="77777777" w:rsidR="00CF3E46" w:rsidRDefault="00CF3E46" w:rsidP="00AA5B0D">
            <w:pPr>
              <w:pStyle w:val="Eivli"/>
              <w:spacing w:line="276" w:lineRule="auto"/>
              <w:rPr>
                <w:rFonts w:asciiTheme="majorHAnsi" w:hAnsiTheme="majorHAnsi" w:cstheme="majorHAnsi"/>
              </w:rPr>
            </w:pPr>
          </w:p>
          <w:p w14:paraId="6265BA7B" w14:textId="77777777" w:rsidR="009D5BEA" w:rsidRDefault="009D5BEA" w:rsidP="009D5BEA">
            <w:pPr>
              <w:pStyle w:val="Eivli"/>
            </w:pPr>
            <w:r>
              <w:t>Tiivistelmä</w:t>
            </w:r>
          </w:p>
          <w:p w14:paraId="3CB83458" w14:textId="77777777" w:rsidR="009D5BEA" w:rsidRDefault="009D5BEA" w:rsidP="009D5BEA">
            <w:pPr>
              <w:pStyle w:val="Eivli"/>
            </w:pPr>
          </w:p>
          <w:p w14:paraId="63768621" w14:textId="44FB48DE" w:rsidR="009D5BEA" w:rsidRDefault="009D5BEA" w:rsidP="009D5BEA">
            <w:pPr>
              <w:pStyle w:val="Eivli"/>
            </w:pPr>
            <w:r>
              <w:t>Maatilojen toiminnan jatkuvuud</w:t>
            </w:r>
            <w:r w:rsidR="002635B8">
              <w:t>en kannalta</w:t>
            </w:r>
            <w:r>
              <w:t xml:space="preserve"> omistajanvaihdokset ovat välttämättömiä. Omistajanvaihdokset ovat prosessina moniulotteisia kokonaisuuksia, joiden toteuttaminen vie aikaa. Ennen varsinaisen prosessin käynnistämistä luopuja ja jatkaja valmistautuvat tulevaan henkisesti joko itsenäisesti ajatuksia pohtien tai yhdessä keskustellen. Tällaista ei-aktiivista prosessia tilalla käydään 3–8 vuotta ennen yhteydenottoa omistajanvaihdoksia tekevään asiantuntijaan. </w:t>
            </w:r>
          </w:p>
          <w:p w14:paraId="779FDCFF" w14:textId="77777777" w:rsidR="0079320B" w:rsidRDefault="0079320B" w:rsidP="009D5BEA">
            <w:pPr>
              <w:pStyle w:val="Eivli"/>
            </w:pPr>
          </w:p>
          <w:p w14:paraId="550496E6" w14:textId="7A7AB621" w:rsidR="009D5BEA" w:rsidRDefault="009D5BEA" w:rsidP="009D5BEA">
            <w:pPr>
              <w:pStyle w:val="Eivli"/>
            </w:pPr>
            <w:r>
              <w:t xml:space="preserve">Opinnäytetyön tarkoituksena oli laatia kuvaus tulevaisuuden tilojen omistajanvaihdosprosessin kulusta. Tavoitteena oli selvittää, miten omistajanvaihdosprosessi tehdään asiantuntijan näkökulmasta ja etsiä mahdollisia kehityskohtia. Lisäksi työssä selvitettiin eri yritysmuotojen huomioimista ja niiden vaikutusta prosessin kulkuun. Työn toimeksiantaja oli Kannattavuudella jatkuvuutta </w:t>
            </w:r>
            <w:r w:rsidR="008B4286">
              <w:t>-</w:t>
            </w:r>
            <w:r>
              <w:t>hanke.</w:t>
            </w:r>
          </w:p>
          <w:p w14:paraId="45625B59" w14:textId="77777777" w:rsidR="0079320B" w:rsidRDefault="0079320B" w:rsidP="009D5BEA">
            <w:pPr>
              <w:pStyle w:val="Eivli"/>
            </w:pPr>
          </w:p>
          <w:p w14:paraId="2C1DD983" w14:textId="77777777" w:rsidR="009D5BEA" w:rsidRDefault="009D5BEA" w:rsidP="009D5BEA">
            <w:pPr>
              <w:pStyle w:val="Eivli"/>
            </w:pPr>
            <w:r>
              <w:t xml:space="preserve">Opinnäytetyö perustui teemahaastettaluihin, joita varten laadittiin yhdessä toimeksiantajan kanssa haastattelurunko. Haastateltaviksi valittiin harkinnanvaraisesti 12 maatilojen omistajanvaihdoksia tekevää asiantuntijaa, joista yhdeksän saatiin haastatteluun. He edustivat viittä eri organisaatiota eri puolelta Suomea. Heillä oli keskimäärin 14 vuoden kokemus työstä ja he hoitivat keskimäärin noin 15–20 omistajanvaihdosta vuodessa. </w:t>
            </w:r>
          </w:p>
          <w:p w14:paraId="558C30B9" w14:textId="77777777" w:rsidR="0079320B" w:rsidRDefault="0079320B" w:rsidP="009D5BEA">
            <w:pPr>
              <w:pStyle w:val="Eivli"/>
            </w:pPr>
          </w:p>
          <w:p w14:paraId="102E35E8" w14:textId="66998BC0" w:rsidR="009D5BEA" w:rsidRDefault="009D5BEA" w:rsidP="009D5BEA">
            <w:pPr>
              <w:pStyle w:val="Eivli"/>
            </w:pPr>
            <w:r>
              <w:t>Työn lopputuloksena syntyi kirjallinen kuvaus sekä prosessikaavio omistajanvaihdosprosessin vaiheista neuvonnan näkökulmasta. Omistajanvaihdosprosessi on laaja kokonaisuus, johon vaikutta</w:t>
            </w:r>
            <w:r w:rsidR="00285582">
              <w:t>vat</w:t>
            </w:r>
            <w:r>
              <w:t xml:space="preserve"> tilan tarpeet. Tulevaisuuden tarpeiden mukaan alkukartoitusvaiheessa mietitään tilan tulevaa yritysmuotoa. Tilan koko tai nykyinen yritysmuoto ei</w:t>
            </w:r>
            <w:r w:rsidR="00B27335">
              <w:t>vät</w:t>
            </w:r>
            <w:r>
              <w:t xml:space="preserve"> vaikuta prosessissa varsinaisesti muuhun kuin tekniseen toteutukseen. Myös inhimillisen neuvonnan tärkeys korostui</w:t>
            </w:r>
            <w:r w:rsidR="00823CE5">
              <w:t>,</w:t>
            </w:r>
            <w:r>
              <w:t xml:space="preserve"> ja tunteet nousivat usein esille vaikeasti käsiteltävinä asioina. Asiantuntijan työtä on kuunteleminen, keskusteleminen, erilaisten vaihtoehtojen tarjoaminen sekä talouslaskelmien laadinta. </w:t>
            </w:r>
          </w:p>
          <w:p w14:paraId="77E38341" w14:textId="77777777" w:rsidR="0079320B" w:rsidRDefault="0079320B" w:rsidP="009D5BEA">
            <w:pPr>
              <w:pStyle w:val="Eivli"/>
            </w:pPr>
          </w:p>
          <w:p w14:paraId="2792FE7C" w14:textId="461BC96C" w:rsidR="00CF3E46" w:rsidRPr="00A2378D" w:rsidRDefault="009D5BEA" w:rsidP="00AA5B0D">
            <w:pPr>
              <w:pStyle w:val="Eivli"/>
            </w:pPr>
            <w:r>
              <w:t>Toimeksiantajalle työ antaa kattavan kuvauksen omistajanvaihdosprosessista neuvonnan näkökulmasta ja mahdollisuuden kehittää haastatteluissa nousseita kehitysideoita. Kehittämiskohteina esille nousi</w:t>
            </w:r>
            <w:r w:rsidR="00481155">
              <w:t>vat</w:t>
            </w:r>
            <w:r>
              <w:t xml:space="preserve"> alkukartoituksen jälkeen tilalle jäävän materiaalin kehittäminen, pitkän aikavälin strategian luominen tilalle, ennakkoratkaisujen hakemiseen liittyvät tulkinnat, prosessin jälkitoimeksi kontrollipalaveri ja koulutus inhimilliseen neuvontaa</w:t>
            </w:r>
            <w:r w:rsidR="007103A3">
              <w:t>n</w:t>
            </w:r>
            <w:r>
              <w:t>.</w:t>
            </w:r>
            <w:r w:rsidR="00963A8C">
              <w:t xml:space="preserve"> </w:t>
            </w:r>
          </w:p>
        </w:tc>
      </w:tr>
      <w:tr w:rsidR="00CF3E46" w:rsidRPr="00930A2E" w14:paraId="03D071E6" w14:textId="77777777" w:rsidTr="00AA5B0D">
        <w:trPr>
          <w:trHeight w:hRule="exact" w:val="850"/>
        </w:trPr>
        <w:tc>
          <w:tcPr>
            <w:tcW w:w="5000" w:type="pct"/>
            <w:gridSpan w:val="3"/>
            <w:tcBorders>
              <w:top w:val="single" w:sz="4" w:space="0" w:color="auto"/>
              <w:left w:val="single" w:sz="4" w:space="0" w:color="auto"/>
              <w:bottom w:val="single" w:sz="4" w:space="0" w:color="auto"/>
              <w:right w:val="single" w:sz="4" w:space="0" w:color="auto"/>
            </w:tcBorders>
          </w:tcPr>
          <w:p w14:paraId="394D809B" w14:textId="77777777" w:rsidR="00CF3E46" w:rsidRPr="00930A2E" w:rsidRDefault="00CF3E46" w:rsidP="00AA5B0D">
            <w:pPr>
              <w:pStyle w:val="Eivli"/>
              <w:spacing w:line="276" w:lineRule="auto"/>
              <w:rPr>
                <w:rFonts w:asciiTheme="majorHAnsi" w:hAnsiTheme="majorHAnsi" w:cstheme="majorHAnsi"/>
              </w:rPr>
            </w:pPr>
            <w:r w:rsidRPr="00930A2E">
              <w:rPr>
                <w:rFonts w:asciiTheme="majorHAnsi" w:hAnsiTheme="majorHAnsi" w:cstheme="majorHAnsi"/>
              </w:rPr>
              <w:t xml:space="preserve">Avainsanat </w:t>
            </w:r>
          </w:p>
          <w:p w14:paraId="6D4B7B92" w14:textId="55C5E75C" w:rsidR="00CF3E46" w:rsidRPr="00930A2E" w:rsidRDefault="000B3633" w:rsidP="00AA5B0D">
            <w:pPr>
              <w:pStyle w:val="Eivli"/>
              <w:rPr>
                <w:rFonts w:asciiTheme="majorHAnsi" w:hAnsiTheme="majorHAnsi" w:cstheme="majorHAnsi"/>
              </w:rPr>
            </w:pPr>
            <w:r>
              <w:rPr>
                <w:rFonts w:asciiTheme="majorHAnsi" w:hAnsiTheme="majorHAnsi" w:cstheme="majorHAnsi"/>
              </w:rPr>
              <w:fldChar w:fldCharType="begin">
                <w:ffData>
                  <w:name w:val="Teksti8"/>
                  <w:enabled/>
                  <w:calcOnExit w:val="0"/>
                  <w:textInput>
                    <w:default w:val="omistajanvaihdos, maatalous, asiantuntijat, neuvonta"/>
                  </w:textInput>
                </w:ffData>
              </w:fldChar>
            </w:r>
            <w:bookmarkStart w:id="5" w:name="Teksti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omistajanvaihdos, maatalous, asiantuntijat, neuvonta</w:t>
            </w:r>
            <w:r>
              <w:rPr>
                <w:rFonts w:asciiTheme="majorHAnsi" w:hAnsiTheme="majorHAnsi" w:cstheme="majorHAnsi"/>
              </w:rPr>
              <w:fldChar w:fldCharType="end"/>
            </w:r>
            <w:bookmarkEnd w:id="5"/>
          </w:p>
        </w:tc>
      </w:tr>
    </w:tbl>
    <w:p w14:paraId="6EAE40B8" w14:textId="77777777" w:rsidR="00CF3E46" w:rsidRDefault="00CF3E46" w:rsidP="00CF3E46">
      <w:pPr>
        <w:pStyle w:val="Tiivistelmabstract"/>
        <w:tabs>
          <w:tab w:val="left" w:pos="0"/>
          <w:tab w:val="left" w:pos="1276"/>
          <w:tab w:val="left" w:pos="1304"/>
          <w:tab w:val="left" w:pos="2608"/>
          <w:tab w:val="left" w:pos="3912"/>
          <w:tab w:val="left" w:pos="5216"/>
        </w:tabs>
        <w:rPr>
          <w:rFonts w:asciiTheme="majorHAnsi" w:hAnsiTheme="majorHAnsi" w:cstheme="majorHAnsi"/>
          <w:noProof/>
          <w:sz w:val="20"/>
          <w:szCs w:val="20"/>
        </w:rPr>
      </w:pPr>
    </w:p>
    <w:p w14:paraId="102A865A" w14:textId="546F6F80" w:rsidR="0084301C" w:rsidRPr="00EE6B54" w:rsidRDefault="0084301C" w:rsidP="00EE6B54">
      <w:pPr>
        <w:pStyle w:val="Muuotsikko-eisisllysluetteloon"/>
      </w:pPr>
      <w:bookmarkStart w:id="6" w:name="_Toc312154646"/>
      <w:r w:rsidRPr="00A2378D">
        <w:rPr>
          <w:rFonts w:asciiTheme="majorHAnsi" w:hAnsiTheme="majorHAnsi" w:cstheme="majorHAnsi"/>
          <w:noProof/>
        </w:rPr>
        <w:br w:type="page"/>
      </w:r>
    </w:p>
    <w:bookmarkEnd w:id="6"/>
    <w:p w14:paraId="2D50BEC6" w14:textId="2A21AC67" w:rsidR="00A84B5A" w:rsidRDefault="00A84B5A" w:rsidP="00A576E7">
      <w:pPr>
        <w:pStyle w:val="Muuotsikko-eisisllysluetteloon"/>
        <w:sectPr w:rsidR="00A84B5A" w:rsidSect="004A5425">
          <w:headerReference w:type="default" r:id="rId15"/>
          <w:pgSz w:w="11906" w:h="16838" w:code="9"/>
          <w:pgMar w:top="1134" w:right="567" w:bottom="567" w:left="1134" w:header="170" w:footer="0" w:gutter="0"/>
          <w:cols w:space="708"/>
          <w:docGrid w:linePitch="360"/>
        </w:sectPr>
      </w:pPr>
    </w:p>
    <w:p w14:paraId="06FD5955" w14:textId="758FEBAA" w:rsidR="000348EF" w:rsidRPr="00930A2E" w:rsidRDefault="00133FA9" w:rsidP="00A576E7">
      <w:pPr>
        <w:pStyle w:val="Muuotsikko-eisisllysluetteloon"/>
      </w:pPr>
      <w:r w:rsidRPr="00930A2E">
        <w:lastRenderedPageBreak/>
        <w:t>SISÄLTÖ</w:t>
      </w:r>
    </w:p>
    <w:bookmarkStart w:id="7" w:name="_Toc311022593"/>
    <w:bookmarkStart w:id="8" w:name="_Toc311027934"/>
    <w:bookmarkStart w:id="9" w:name="_Toc312154650"/>
    <w:bookmarkStart w:id="10" w:name="_Toc319394998"/>
    <w:p w14:paraId="16238A4E" w14:textId="4306B602" w:rsidR="00BB3904" w:rsidRDefault="0065476E">
      <w:pPr>
        <w:pStyle w:val="Sisluet1"/>
        <w:rPr>
          <w:rFonts w:cstheme="minorBidi"/>
          <w:caps w:val="0"/>
          <w:kern w:val="2"/>
          <w:sz w:val="24"/>
          <w:szCs w:val="24"/>
          <w14:ligatures w14:val="standardContextual"/>
        </w:rPr>
      </w:pPr>
      <w:r>
        <w:rPr>
          <w:rFonts w:asciiTheme="majorHAnsi" w:hAnsiTheme="majorHAnsi" w:cstheme="majorHAnsi"/>
          <w:caps w:val="0"/>
        </w:rPr>
        <w:fldChar w:fldCharType="begin"/>
      </w:r>
      <w:r>
        <w:rPr>
          <w:rFonts w:asciiTheme="majorHAnsi" w:hAnsiTheme="majorHAnsi" w:cstheme="majorHAnsi"/>
          <w:caps w:val="0"/>
        </w:rPr>
        <w:instrText xml:space="preserve"> TOC \o "1-3" \h \z \u </w:instrText>
      </w:r>
      <w:r>
        <w:rPr>
          <w:rFonts w:asciiTheme="majorHAnsi" w:hAnsiTheme="majorHAnsi" w:cstheme="majorHAnsi"/>
          <w:caps w:val="0"/>
        </w:rPr>
        <w:fldChar w:fldCharType="separate"/>
      </w:r>
      <w:hyperlink w:anchor="_Toc192063070" w:history="1">
        <w:r w:rsidR="00BB3904" w:rsidRPr="0055393A">
          <w:rPr>
            <w:rStyle w:val="Hyperlinkki"/>
            <w:rFonts w:ascii="Tahoma" w:hAnsi="Tahoma"/>
          </w:rPr>
          <w:t>1</w:t>
        </w:r>
        <w:r w:rsidR="00BB3904">
          <w:rPr>
            <w:rFonts w:cstheme="minorBidi"/>
            <w:caps w:val="0"/>
            <w:kern w:val="2"/>
            <w:sz w:val="24"/>
            <w:szCs w:val="24"/>
            <w14:ligatures w14:val="standardContextual"/>
          </w:rPr>
          <w:tab/>
        </w:r>
        <w:r w:rsidR="00BB3904" w:rsidRPr="0055393A">
          <w:rPr>
            <w:rStyle w:val="Hyperlinkki"/>
          </w:rPr>
          <w:t>Johdanto</w:t>
        </w:r>
        <w:r w:rsidR="00BB3904">
          <w:rPr>
            <w:webHidden/>
          </w:rPr>
          <w:tab/>
        </w:r>
        <w:r w:rsidR="00BB3904">
          <w:rPr>
            <w:webHidden/>
          </w:rPr>
          <w:fldChar w:fldCharType="begin"/>
        </w:r>
        <w:r w:rsidR="00BB3904">
          <w:rPr>
            <w:webHidden/>
          </w:rPr>
          <w:instrText xml:space="preserve"> PAGEREF _Toc192063070 \h </w:instrText>
        </w:r>
        <w:r w:rsidR="00BB3904">
          <w:rPr>
            <w:webHidden/>
          </w:rPr>
        </w:r>
        <w:r w:rsidR="00BB3904">
          <w:rPr>
            <w:webHidden/>
          </w:rPr>
          <w:fldChar w:fldCharType="separate"/>
        </w:r>
        <w:r w:rsidR="00A259CC">
          <w:rPr>
            <w:webHidden/>
          </w:rPr>
          <w:t>5</w:t>
        </w:r>
        <w:r w:rsidR="00BB3904">
          <w:rPr>
            <w:webHidden/>
          </w:rPr>
          <w:fldChar w:fldCharType="end"/>
        </w:r>
      </w:hyperlink>
    </w:p>
    <w:p w14:paraId="6C7D9A31" w14:textId="0ABA4319" w:rsidR="00BB3904" w:rsidRDefault="00BB3904">
      <w:pPr>
        <w:pStyle w:val="Sisluet1"/>
        <w:rPr>
          <w:rFonts w:cstheme="minorBidi"/>
          <w:caps w:val="0"/>
          <w:kern w:val="2"/>
          <w:sz w:val="24"/>
          <w:szCs w:val="24"/>
          <w14:ligatures w14:val="standardContextual"/>
        </w:rPr>
      </w:pPr>
      <w:hyperlink w:anchor="_Toc192063071" w:history="1">
        <w:r w:rsidRPr="0055393A">
          <w:rPr>
            <w:rStyle w:val="Hyperlinkki"/>
            <w:rFonts w:ascii="Tahoma" w:hAnsi="Tahoma"/>
          </w:rPr>
          <w:t>2</w:t>
        </w:r>
        <w:r>
          <w:rPr>
            <w:rFonts w:cstheme="minorBidi"/>
            <w:caps w:val="0"/>
            <w:kern w:val="2"/>
            <w:sz w:val="24"/>
            <w:szCs w:val="24"/>
            <w14:ligatures w14:val="standardContextual"/>
          </w:rPr>
          <w:tab/>
        </w:r>
        <w:r w:rsidRPr="0055393A">
          <w:rPr>
            <w:rStyle w:val="Hyperlinkki"/>
          </w:rPr>
          <w:t>Maatilan Omistajanvaihdos yleisesti</w:t>
        </w:r>
        <w:r>
          <w:rPr>
            <w:webHidden/>
          </w:rPr>
          <w:tab/>
        </w:r>
        <w:r>
          <w:rPr>
            <w:webHidden/>
          </w:rPr>
          <w:fldChar w:fldCharType="begin"/>
        </w:r>
        <w:r>
          <w:rPr>
            <w:webHidden/>
          </w:rPr>
          <w:instrText xml:space="preserve"> PAGEREF _Toc192063071 \h </w:instrText>
        </w:r>
        <w:r>
          <w:rPr>
            <w:webHidden/>
          </w:rPr>
        </w:r>
        <w:r>
          <w:rPr>
            <w:webHidden/>
          </w:rPr>
          <w:fldChar w:fldCharType="separate"/>
        </w:r>
        <w:r w:rsidR="00A259CC">
          <w:rPr>
            <w:webHidden/>
          </w:rPr>
          <w:t>6</w:t>
        </w:r>
        <w:r>
          <w:rPr>
            <w:webHidden/>
          </w:rPr>
          <w:fldChar w:fldCharType="end"/>
        </w:r>
      </w:hyperlink>
    </w:p>
    <w:p w14:paraId="29912B0F" w14:textId="501EA934" w:rsidR="00BB3904" w:rsidRDefault="00BB3904">
      <w:pPr>
        <w:pStyle w:val="Sisluet1"/>
        <w:rPr>
          <w:rFonts w:cstheme="minorBidi"/>
          <w:caps w:val="0"/>
          <w:kern w:val="2"/>
          <w:sz w:val="24"/>
          <w:szCs w:val="24"/>
          <w14:ligatures w14:val="standardContextual"/>
        </w:rPr>
      </w:pPr>
      <w:hyperlink w:anchor="_Toc192063072" w:history="1">
        <w:r w:rsidRPr="0055393A">
          <w:rPr>
            <w:rStyle w:val="Hyperlinkki"/>
            <w:rFonts w:ascii="Tahoma" w:hAnsi="Tahoma"/>
          </w:rPr>
          <w:t>3</w:t>
        </w:r>
        <w:r>
          <w:rPr>
            <w:rFonts w:cstheme="minorBidi"/>
            <w:caps w:val="0"/>
            <w:kern w:val="2"/>
            <w:sz w:val="24"/>
            <w:szCs w:val="24"/>
            <w14:ligatures w14:val="standardContextual"/>
          </w:rPr>
          <w:tab/>
        </w:r>
        <w:r w:rsidRPr="0055393A">
          <w:rPr>
            <w:rStyle w:val="Hyperlinkki"/>
          </w:rPr>
          <w:t>Maatilan Omistajanvaihdosprosessissa huomioitavat asiat</w:t>
        </w:r>
        <w:r>
          <w:rPr>
            <w:webHidden/>
          </w:rPr>
          <w:tab/>
        </w:r>
        <w:r>
          <w:rPr>
            <w:webHidden/>
          </w:rPr>
          <w:fldChar w:fldCharType="begin"/>
        </w:r>
        <w:r>
          <w:rPr>
            <w:webHidden/>
          </w:rPr>
          <w:instrText xml:space="preserve"> PAGEREF _Toc192063072 \h </w:instrText>
        </w:r>
        <w:r>
          <w:rPr>
            <w:webHidden/>
          </w:rPr>
        </w:r>
        <w:r>
          <w:rPr>
            <w:webHidden/>
          </w:rPr>
          <w:fldChar w:fldCharType="separate"/>
        </w:r>
        <w:r w:rsidR="00A259CC">
          <w:rPr>
            <w:webHidden/>
          </w:rPr>
          <w:t>8</w:t>
        </w:r>
        <w:r>
          <w:rPr>
            <w:webHidden/>
          </w:rPr>
          <w:fldChar w:fldCharType="end"/>
        </w:r>
      </w:hyperlink>
    </w:p>
    <w:p w14:paraId="412DAF99" w14:textId="25144E62"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3" w:history="1">
        <w:r w:rsidRPr="0055393A">
          <w:rPr>
            <w:rStyle w:val="Hyperlinkki"/>
          </w:rPr>
          <w:t>3.1</w:t>
        </w:r>
        <w:r>
          <w:rPr>
            <w:rFonts w:asciiTheme="minorHAnsi" w:eastAsiaTheme="minorEastAsia" w:hAnsiTheme="minorHAnsi" w:cstheme="minorBidi"/>
            <w:kern w:val="2"/>
            <w:sz w:val="24"/>
            <w:szCs w:val="24"/>
            <w:lang w:eastAsia="fi-FI"/>
            <w14:ligatures w14:val="standardContextual"/>
          </w:rPr>
          <w:tab/>
        </w:r>
        <w:r w:rsidRPr="0055393A">
          <w:rPr>
            <w:rStyle w:val="Hyperlinkki"/>
          </w:rPr>
          <w:t>Tunteiden käsittely</w:t>
        </w:r>
        <w:r>
          <w:rPr>
            <w:webHidden/>
          </w:rPr>
          <w:tab/>
        </w:r>
        <w:r>
          <w:rPr>
            <w:webHidden/>
          </w:rPr>
          <w:fldChar w:fldCharType="begin"/>
        </w:r>
        <w:r>
          <w:rPr>
            <w:webHidden/>
          </w:rPr>
          <w:instrText xml:space="preserve"> PAGEREF _Toc192063073 \h </w:instrText>
        </w:r>
        <w:r>
          <w:rPr>
            <w:webHidden/>
          </w:rPr>
        </w:r>
        <w:r>
          <w:rPr>
            <w:webHidden/>
          </w:rPr>
          <w:fldChar w:fldCharType="separate"/>
        </w:r>
        <w:r w:rsidR="00A259CC">
          <w:rPr>
            <w:webHidden/>
          </w:rPr>
          <w:t>8</w:t>
        </w:r>
        <w:r>
          <w:rPr>
            <w:webHidden/>
          </w:rPr>
          <w:fldChar w:fldCharType="end"/>
        </w:r>
      </w:hyperlink>
    </w:p>
    <w:p w14:paraId="10B64F8F" w14:textId="5238FA8E"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4" w:history="1">
        <w:r w:rsidRPr="0055393A">
          <w:rPr>
            <w:rStyle w:val="Hyperlinkki"/>
          </w:rPr>
          <w:t>3.2</w:t>
        </w:r>
        <w:r>
          <w:rPr>
            <w:rFonts w:asciiTheme="minorHAnsi" w:eastAsiaTheme="minorEastAsia" w:hAnsiTheme="minorHAnsi" w:cstheme="minorBidi"/>
            <w:kern w:val="2"/>
            <w:sz w:val="24"/>
            <w:szCs w:val="24"/>
            <w:lang w:eastAsia="fi-FI"/>
            <w14:ligatures w14:val="standardContextual"/>
          </w:rPr>
          <w:tab/>
        </w:r>
        <w:r w:rsidRPr="0055393A">
          <w:rPr>
            <w:rStyle w:val="Hyperlinkki"/>
          </w:rPr>
          <w:t>Maatilan kauppahinnan määritys ja tilakaupan toteutus</w:t>
        </w:r>
        <w:r>
          <w:rPr>
            <w:webHidden/>
          </w:rPr>
          <w:tab/>
        </w:r>
        <w:r>
          <w:rPr>
            <w:webHidden/>
          </w:rPr>
          <w:fldChar w:fldCharType="begin"/>
        </w:r>
        <w:r>
          <w:rPr>
            <w:webHidden/>
          </w:rPr>
          <w:instrText xml:space="preserve"> PAGEREF _Toc192063074 \h </w:instrText>
        </w:r>
        <w:r>
          <w:rPr>
            <w:webHidden/>
          </w:rPr>
        </w:r>
        <w:r>
          <w:rPr>
            <w:webHidden/>
          </w:rPr>
          <w:fldChar w:fldCharType="separate"/>
        </w:r>
        <w:r w:rsidR="00A259CC">
          <w:rPr>
            <w:webHidden/>
          </w:rPr>
          <w:t>10</w:t>
        </w:r>
        <w:r>
          <w:rPr>
            <w:webHidden/>
          </w:rPr>
          <w:fldChar w:fldCharType="end"/>
        </w:r>
      </w:hyperlink>
    </w:p>
    <w:p w14:paraId="3D16E5A9" w14:textId="2FCB0AD6"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5" w:history="1">
        <w:r w:rsidRPr="0055393A">
          <w:rPr>
            <w:rStyle w:val="Hyperlinkki"/>
          </w:rPr>
          <w:t>3.3</w:t>
        </w:r>
        <w:r>
          <w:rPr>
            <w:rFonts w:asciiTheme="minorHAnsi" w:eastAsiaTheme="minorEastAsia" w:hAnsiTheme="minorHAnsi" w:cstheme="minorBidi"/>
            <w:kern w:val="2"/>
            <w:sz w:val="24"/>
            <w:szCs w:val="24"/>
            <w:lang w:eastAsia="fi-FI"/>
            <w14:ligatures w14:val="standardContextual"/>
          </w:rPr>
          <w:tab/>
        </w:r>
        <w:r w:rsidRPr="0055393A">
          <w:rPr>
            <w:rStyle w:val="Hyperlinkki"/>
          </w:rPr>
          <w:t>Nuoren viljelijän aloitustuki</w:t>
        </w:r>
        <w:r>
          <w:rPr>
            <w:webHidden/>
          </w:rPr>
          <w:tab/>
        </w:r>
        <w:r>
          <w:rPr>
            <w:webHidden/>
          </w:rPr>
          <w:fldChar w:fldCharType="begin"/>
        </w:r>
        <w:r>
          <w:rPr>
            <w:webHidden/>
          </w:rPr>
          <w:instrText xml:space="preserve"> PAGEREF _Toc192063075 \h </w:instrText>
        </w:r>
        <w:r>
          <w:rPr>
            <w:webHidden/>
          </w:rPr>
        </w:r>
        <w:r>
          <w:rPr>
            <w:webHidden/>
          </w:rPr>
          <w:fldChar w:fldCharType="separate"/>
        </w:r>
        <w:r w:rsidR="00A259CC">
          <w:rPr>
            <w:webHidden/>
          </w:rPr>
          <w:t>13</w:t>
        </w:r>
        <w:r>
          <w:rPr>
            <w:webHidden/>
          </w:rPr>
          <w:fldChar w:fldCharType="end"/>
        </w:r>
      </w:hyperlink>
    </w:p>
    <w:p w14:paraId="32754D87" w14:textId="0593FC4A" w:rsidR="00BB3904" w:rsidRDefault="00BB3904">
      <w:pPr>
        <w:pStyle w:val="Sisluet1"/>
        <w:rPr>
          <w:rFonts w:cstheme="minorBidi"/>
          <w:caps w:val="0"/>
          <w:kern w:val="2"/>
          <w:sz w:val="24"/>
          <w:szCs w:val="24"/>
          <w14:ligatures w14:val="standardContextual"/>
        </w:rPr>
      </w:pPr>
      <w:hyperlink w:anchor="_Toc192063076" w:history="1">
        <w:r w:rsidRPr="0055393A">
          <w:rPr>
            <w:rStyle w:val="Hyperlinkki"/>
            <w:rFonts w:ascii="Tahoma" w:hAnsi="Tahoma"/>
          </w:rPr>
          <w:t>4</w:t>
        </w:r>
        <w:r>
          <w:rPr>
            <w:rFonts w:cstheme="minorBidi"/>
            <w:caps w:val="0"/>
            <w:kern w:val="2"/>
            <w:sz w:val="24"/>
            <w:szCs w:val="24"/>
            <w14:ligatures w14:val="standardContextual"/>
          </w:rPr>
          <w:tab/>
        </w:r>
        <w:r w:rsidRPr="0055393A">
          <w:rPr>
            <w:rStyle w:val="Hyperlinkki"/>
          </w:rPr>
          <w:t>neuvontapalvelut Maatilan omistajanvaihdosprosessin tukena</w:t>
        </w:r>
        <w:r>
          <w:rPr>
            <w:webHidden/>
          </w:rPr>
          <w:tab/>
        </w:r>
        <w:r>
          <w:rPr>
            <w:webHidden/>
          </w:rPr>
          <w:fldChar w:fldCharType="begin"/>
        </w:r>
        <w:r>
          <w:rPr>
            <w:webHidden/>
          </w:rPr>
          <w:instrText xml:space="preserve"> PAGEREF _Toc192063076 \h </w:instrText>
        </w:r>
        <w:r>
          <w:rPr>
            <w:webHidden/>
          </w:rPr>
        </w:r>
        <w:r>
          <w:rPr>
            <w:webHidden/>
          </w:rPr>
          <w:fldChar w:fldCharType="separate"/>
        </w:r>
        <w:r w:rsidR="00A259CC">
          <w:rPr>
            <w:webHidden/>
          </w:rPr>
          <w:t>14</w:t>
        </w:r>
        <w:r>
          <w:rPr>
            <w:webHidden/>
          </w:rPr>
          <w:fldChar w:fldCharType="end"/>
        </w:r>
      </w:hyperlink>
    </w:p>
    <w:p w14:paraId="592BF24F" w14:textId="23BAF948"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7" w:history="1">
        <w:r w:rsidRPr="0055393A">
          <w:rPr>
            <w:rStyle w:val="Hyperlinkki"/>
          </w:rPr>
          <w:t>4.1</w:t>
        </w:r>
        <w:r>
          <w:rPr>
            <w:rFonts w:asciiTheme="minorHAnsi" w:eastAsiaTheme="minorEastAsia" w:hAnsiTheme="minorHAnsi" w:cstheme="minorBidi"/>
            <w:kern w:val="2"/>
            <w:sz w:val="24"/>
            <w:szCs w:val="24"/>
            <w:lang w:eastAsia="fi-FI"/>
            <w14:ligatures w14:val="standardContextual"/>
          </w:rPr>
          <w:tab/>
        </w:r>
        <w:r w:rsidRPr="0055393A">
          <w:rPr>
            <w:rStyle w:val="Hyperlinkki"/>
          </w:rPr>
          <w:t>Tekninen neuvonta</w:t>
        </w:r>
        <w:r>
          <w:rPr>
            <w:webHidden/>
          </w:rPr>
          <w:tab/>
        </w:r>
        <w:r>
          <w:rPr>
            <w:webHidden/>
          </w:rPr>
          <w:fldChar w:fldCharType="begin"/>
        </w:r>
        <w:r>
          <w:rPr>
            <w:webHidden/>
          </w:rPr>
          <w:instrText xml:space="preserve"> PAGEREF _Toc192063077 \h </w:instrText>
        </w:r>
        <w:r>
          <w:rPr>
            <w:webHidden/>
          </w:rPr>
        </w:r>
        <w:r>
          <w:rPr>
            <w:webHidden/>
          </w:rPr>
          <w:fldChar w:fldCharType="separate"/>
        </w:r>
        <w:r w:rsidR="00A259CC">
          <w:rPr>
            <w:webHidden/>
          </w:rPr>
          <w:t>15</w:t>
        </w:r>
        <w:r>
          <w:rPr>
            <w:webHidden/>
          </w:rPr>
          <w:fldChar w:fldCharType="end"/>
        </w:r>
      </w:hyperlink>
    </w:p>
    <w:p w14:paraId="05FB985F" w14:textId="5119DD47"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8" w:history="1">
        <w:r w:rsidRPr="0055393A">
          <w:rPr>
            <w:rStyle w:val="Hyperlinkki"/>
          </w:rPr>
          <w:t>4.2</w:t>
        </w:r>
        <w:r>
          <w:rPr>
            <w:rFonts w:asciiTheme="minorHAnsi" w:eastAsiaTheme="minorEastAsia" w:hAnsiTheme="minorHAnsi" w:cstheme="minorBidi"/>
            <w:kern w:val="2"/>
            <w:sz w:val="24"/>
            <w:szCs w:val="24"/>
            <w:lang w:eastAsia="fi-FI"/>
            <w14:ligatures w14:val="standardContextual"/>
          </w:rPr>
          <w:tab/>
        </w:r>
        <w:r w:rsidRPr="0055393A">
          <w:rPr>
            <w:rStyle w:val="Hyperlinkki"/>
          </w:rPr>
          <w:t>Inhimillinen neuvonta ja tunteiden käsittely</w:t>
        </w:r>
        <w:r>
          <w:rPr>
            <w:webHidden/>
          </w:rPr>
          <w:tab/>
        </w:r>
        <w:r>
          <w:rPr>
            <w:webHidden/>
          </w:rPr>
          <w:fldChar w:fldCharType="begin"/>
        </w:r>
        <w:r>
          <w:rPr>
            <w:webHidden/>
          </w:rPr>
          <w:instrText xml:space="preserve"> PAGEREF _Toc192063078 \h </w:instrText>
        </w:r>
        <w:r>
          <w:rPr>
            <w:webHidden/>
          </w:rPr>
        </w:r>
        <w:r>
          <w:rPr>
            <w:webHidden/>
          </w:rPr>
          <w:fldChar w:fldCharType="separate"/>
        </w:r>
        <w:r w:rsidR="00A259CC">
          <w:rPr>
            <w:webHidden/>
          </w:rPr>
          <w:t>16</w:t>
        </w:r>
        <w:r>
          <w:rPr>
            <w:webHidden/>
          </w:rPr>
          <w:fldChar w:fldCharType="end"/>
        </w:r>
      </w:hyperlink>
    </w:p>
    <w:p w14:paraId="2011158F" w14:textId="17FDC32A"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79" w:history="1">
        <w:r w:rsidRPr="0055393A">
          <w:rPr>
            <w:rStyle w:val="Hyperlinkki"/>
          </w:rPr>
          <w:t>4.3</w:t>
        </w:r>
        <w:r>
          <w:rPr>
            <w:rFonts w:asciiTheme="minorHAnsi" w:eastAsiaTheme="minorEastAsia" w:hAnsiTheme="minorHAnsi" w:cstheme="minorBidi"/>
            <w:kern w:val="2"/>
            <w:sz w:val="24"/>
            <w:szCs w:val="24"/>
            <w:lang w:eastAsia="fi-FI"/>
            <w14:ligatures w14:val="standardContextual"/>
          </w:rPr>
          <w:tab/>
        </w:r>
        <w:r w:rsidRPr="0055393A">
          <w:rPr>
            <w:rStyle w:val="Hyperlinkki"/>
          </w:rPr>
          <w:t>Jälkitoimet</w:t>
        </w:r>
        <w:r>
          <w:rPr>
            <w:webHidden/>
          </w:rPr>
          <w:tab/>
        </w:r>
        <w:r>
          <w:rPr>
            <w:webHidden/>
          </w:rPr>
          <w:fldChar w:fldCharType="begin"/>
        </w:r>
        <w:r>
          <w:rPr>
            <w:webHidden/>
          </w:rPr>
          <w:instrText xml:space="preserve"> PAGEREF _Toc192063079 \h </w:instrText>
        </w:r>
        <w:r>
          <w:rPr>
            <w:webHidden/>
          </w:rPr>
        </w:r>
        <w:r>
          <w:rPr>
            <w:webHidden/>
          </w:rPr>
          <w:fldChar w:fldCharType="separate"/>
        </w:r>
        <w:r w:rsidR="00A259CC">
          <w:rPr>
            <w:webHidden/>
          </w:rPr>
          <w:t>16</w:t>
        </w:r>
        <w:r>
          <w:rPr>
            <w:webHidden/>
          </w:rPr>
          <w:fldChar w:fldCharType="end"/>
        </w:r>
      </w:hyperlink>
    </w:p>
    <w:p w14:paraId="4A74C665" w14:textId="7017D209" w:rsidR="00BB3904" w:rsidRDefault="00BB3904">
      <w:pPr>
        <w:pStyle w:val="Sisluet1"/>
        <w:rPr>
          <w:rFonts w:cstheme="minorBidi"/>
          <w:caps w:val="0"/>
          <w:kern w:val="2"/>
          <w:sz w:val="24"/>
          <w:szCs w:val="24"/>
          <w14:ligatures w14:val="standardContextual"/>
        </w:rPr>
      </w:pPr>
      <w:hyperlink w:anchor="_Toc192063080" w:history="1">
        <w:r w:rsidRPr="0055393A">
          <w:rPr>
            <w:rStyle w:val="Hyperlinkki"/>
            <w:rFonts w:ascii="Tahoma" w:hAnsi="Tahoma"/>
          </w:rPr>
          <w:t>5</w:t>
        </w:r>
        <w:r>
          <w:rPr>
            <w:rFonts w:cstheme="minorBidi"/>
            <w:caps w:val="0"/>
            <w:kern w:val="2"/>
            <w:sz w:val="24"/>
            <w:szCs w:val="24"/>
            <w14:ligatures w14:val="standardContextual"/>
          </w:rPr>
          <w:tab/>
        </w:r>
        <w:r w:rsidRPr="0055393A">
          <w:rPr>
            <w:rStyle w:val="Hyperlinkki"/>
          </w:rPr>
          <w:t>Opinnäytetyön tavoite, menetelmät ja toteutus</w:t>
        </w:r>
        <w:r>
          <w:rPr>
            <w:webHidden/>
          </w:rPr>
          <w:tab/>
        </w:r>
        <w:r>
          <w:rPr>
            <w:webHidden/>
          </w:rPr>
          <w:fldChar w:fldCharType="begin"/>
        </w:r>
        <w:r>
          <w:rPr>
            <w:webHidden/>
          </w:rPr>
          <w:instrText xml:space="preserve"> PAGEREF _Toc192063080 \h </w:instrText>
        </w:r>
        <w:r>
          <w:rPr>
            <w:webHidden/>
          </w:rPr>
        </w:r>
        <w:r>
          <w:rPr>
            <w:webHidden/>
          </w:rPr>
          <w:fldChar w:fldCharType="separate"/>
        </w:r>
        <w:r w:rsidR="00A259CC">
          <w:rPr>
            <w:webHidden/>
          </w:rPr>
          <w:t>18</w:t>
        </w:r>
        <w:r>
          <w:rPr>
            <w:webHidden/>
          </w:rPr>
          <w:fldChar w:fldCharType="end"/>
        </w:r>
      </w:hyperlink>
    </w:p>
    <w:p w14:paraId="7CEBFA69" w14:textId="52F95C5D"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1" w:history="1">
        <w:r w:rsidRPr="0055393A">
          <w:rPr>
            <w:rStyle w:val="Hyperlinkki"/>
          </w:rPr>
          <w:t>5.1</w:t>
        </w:r>
        <w:r>
          <w:rPr>
            <w:rFonts w:asciiTheme="minorHAnsi" w:eastAsiaTheme="minorEastAsia" w:hAnsiTheme="minorHAnsi" w:cstheme="minorBidi"/>
            <w:kern w:val="2"/>
            <w:sz w:val="24"/>
            <w:szCs w:val="24"/>
            <w:lang w:eastAsia="fi-FI"/>
            <w14:ligatures w14:val="standardContextual"/>
          </w:rPr>
          <w:tab/>
        </w:r>
        <w:r w:rsidRPr="0055393A">
          <w:rPr>
            <w:rStyle w:val="Hyperlinkki"/>
          </w:rPr>
          <w:t>Tutkimuksen tavoite ja tarkoitus</w:t>
        </w:r>
        <w:r>
          <w:rPr>
            <w:webHidden/>
          </w:rPr>
          <w:tab/>
        </w:r>
        <w:r>
          <w:rPr>
            <w:webHidden/>
          </w:rPr>
          <w:fldChar w:fldCharType="begin"/>
        </w:r>
        <w:r>
          <w:rPr>
            <w:webHidden/>
          </w:rPr>
          <w:instrText xml:space="preserve"> PAGEREF _Toc192063081 \h </w:instrText>
        </w:r>
        <w:r>
          <w:rPr>
            <w:webHidden/>
          </w:rPr>
        </w:r>
        <w:r>
          <w:rPr>
            <w:webHidden/>
          </w:rPr>
          <w:fldChar w:fldCharType="separate"/>
        </w:r>
        <w:r w:rsidR="00A259CC">
          <w:rPr>
            <w:webHidden/>
          </w:rPr>
          <w:t>18</w:t>
        </w:r>
        <w:r>
          <w:rPr>
            <w:webHidden/>
          </w:rPr>
          <w:fldChar w:fldCharType="end"/>
        </w:r>
      </w:hyperlink>
    </w:p>
    <w:p w14:paraId="03F299AA" w14:textId="52D510FE"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2" w:history="1">
        <w:r w:rsidRPr="0055393A">
          <w:rPr>
            <w:rStyle w:val="Hyperlinkki"/>
          </w:rPr>
          <w:t>5.2</w:t>
        </w:r>
        <w:r>
          <w:rPr>
            <w:rFonts w:asciiTheme="minorHAnsi" w:eastAsiaTheme="minorEastAsia" w:hAnsiTheme="minorHAnsi" w:cstheme="minorBidi"/>
            <w:kern w:val="2"/>
            <w:sz w:val="24"/>
            <w:szCs w:val="24"/>
            <w:lang w:eastAsia="fi-FI"/>
            <w14:ligatures w14:val="standardContextual"/>
          </w:rPr>
          <w:tab/>
        </w:r>
        <w:r w:rsidRPr="0055393A">
          <w:rPr>
            <w:rStyle w:val="Hyperlinkki"/>
          </w:rPr>
          <w:t>Menetelmä</w:t>
        </w:r>
        <w:r>
          <w:rPr>
            <w:webHidden/>
          </w:rPr>
          <w:tab/>
        </w:r>
        <w:r>
          <w:rPr>
            <w:webHidden/>
          </w:rPr>
          <w:fldChar w:fldCharType="begin"/>
        </w:r>
        <w:r>
          <w:rPr>
            <w:webHidden/>
          </w:rPr>
          <w:instrText xml:space="preserve"> PAGEREF _Toc192063082 \h </w:instrText>
        </w:r>
        <w:r>
          <w:rPr>
            <w:webHidden/>
          </w:rPr>
        </w:r>
        <w:r>
          <w:rPr>
            <w:webHidden/>
          </w:rPr>
          <w:fldChar w:fldCharType="separate"/>
        </w:r>
        <w:r w:rsidR="00A259CC">
          <w:rPr>
            <w:webHidden/>
          </w:rPr>
          <w:t>19</w:t>
        </w:r>
        <w:r>
          <w:rPr>
            <w:webHidden/>
          </w:rPr>
          <w:fldChar w:fldCharType="end"/>
        </w:r>
      </w:hyperlink>
    </w:p>
    <w:p w14:paraId="0CFDCAA1" w14:textId="50C7A352"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3" w:history="1">
        <w:r w:rsidRPr="0055393A">
          <w:rPr>
            <w:rStyle w:val="Hyperlinkki"/>
          </w:rPr>
          <w:t>5.3</w:t>
        </w:r>
        <w:r>
          <w:rPr>
            <w:rFonts w:asciiTheme="minorHAnsi" w:eastAsiaTheme="minorEastAsia" w:hAnsiTheme="minorHAnsi" w:cstheme="minorBidi"/>
            <w:kern w:val="2"/>
            <w:sz w:val="24"/>
            <w:szCs w:val="24"/>
            <w:lang w:eastAsia="fi-FI"/>
            <w14:ligatures w14:val="standardContextual"/>
          </w:rPr>
          <w:tab/>
        </w:r>
        <w:r w:rsidRPr="0055393A">
          <w:rPr>
            <w:rStyle w:val="Hyperlinkki"/>
          </w:rPr>
          <w:t>Toteutus</w:t>
        </w:r>
        <w:r>
          <w:rPr>
            <w:webHidden/>
          </w:rPr>
          <w:tab/>
        </w:r>
        <w:r>
          <w:rPr>
            <w:webHidden/>
          </w:rPr>
          <w:fldChar w:fldCharType="begin"/>
        </w:r>
        <w:r>
          <w:rPr>
            <w:webHidden/>
          </w:rPr>
          <w:instrText xml:space="preserve"> PAGEREF _Toc192063083 \h </w:instrText>
        </w:r>
        <w:r>
          <w:rPr>
            <w:webHidden/>
          </w:rPr>
        </w:r>
        <w:r>
          <w:rPr>
            <w:webHidden/>
          </w:rPr>
          <w:fldChar w:fldCharType="separate"/>
        </w:r>
        <w:r w:rsidR="00A259CC">
          <w:rPr>
            <w:webHidden/>
          </w:rPr>
          <w:t>20</w:t>
        </w:r>
        <w:r>
          <w:rPr>
            <w:webHidden/>
          </w:rPr>
          <w:fldChar w:fldCharType="end"/>
        </w:r>
      </w:hyperlink>
    </w:p>
    <w:p w14:paraId="7F533AFB" w14:textId="1AF64B04"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4" w:history="1">
        <w:r w:rsidRPr="0055393A">
          <w:rPr>
            <w:rStyle w:val="Hyperlinkki"/>
          </w:rPr>
          <w:t>5.4</w:t>
        </w:r>
        <w:r>
          <w:rPr>
            <w:rFonts w:asciiTheme="minorHAnsi" w:eastAsiaTheme="minorEastAsia" w:hAnsiTheme="minorHAnsi" w:cstheme="minorBidi"/>
            <w:kern w:val="2"/>
            <w:sz w:val="24"/>
            <w:szCs w:val="24"/>
            <w:lang w:eastAsia="fi-FI"/>
            <w14:ligatures w14:val="standardContextual"/>
          </w:rPr>
          <w:tab/>
        </w:r>
        <w:r w:rsidRPr="0055393A">
          <w:rPr>
            <w:rStyle w:val="Hyperlinkki"/>
          </w:rPr>
          <w:t>Luotettavuus ja eettisyys</w:t>
        </w:r>
        <w:r>
          <w:rPr>
            <w:webHidden/>
          </w:rPr>
          <w:tab/>
        </w:r>
        <w:r>
          <w:rPr>
            <w:webHidden/>
          </w:rPr>
          <w:fldChar w:fldCharType="begin"/>
        </w:r>
        <w:r>
          <w:rPr>
            <w:webHidden/>
          </w:rPr>
          <w:instrText xml:space="preserve"> PAGEREF _Toc192063084 \h </w:instrText>
        </w:r>
        <w:r>
          <w:rPr>
            <w:webHidden/>
          </w:rPr>
        </w:r>
        <w:r>
          <w:rPr>
            <w:webHidden/>
          </w:rPr>
          <w:fldChar w:fldCharType="separate"/>
        </w:r>
        <w:r w:rsidR="00A259CC">
          <w:rPr>
            <w:webHidden/>
          </w:rPr>
          <w:t>21</w:t>
        </w:r>
        <w:r>
          <w:rPr>
            <w:webHidden/>
          </w:rPr>
          <w:fldChar w:fldCharType="end"/>
        </w:r>
      </w:hyperlink>
    </w:p>
    <w:p w14:paraId="370AADBD" w14:textId="61F82DFF" w:rsidR="00BB3904" w:rsidRDefault="00BB3904">
      <w:pPr>
        <w:pStyle w:val="Sisluet1"/>
        <w:rPr>
          <w:rFonts w:cstheme="minorBidi"/>
          <w:caps w:val="0"/>
          <w:kern w:val="2"/>
          <w:sz w:val="24"/>
          <w:szCs w:val="24"/>
          <w14:ligatures w14:val="standardContextual"/>
        </w:rPr>
      </w:pPr>
      <w:hyperlink w:anchor="_Toc192063085" w:history="1">
        <w:r w:rsidRPr="0055393A">
          <w:rPr>
            <w:rStyle w:val="Hyperlinkki"/>
            <w:rFonts w:ascii="Tahoma" w:hAnsi="Tahoma"/>
          </w:rPr>
          <w:t>6</w:t>
        </w:r>
        <w:r>
          <w:rPr>
            <w:rFonts w:cstheme="minorBidi"/>
            <w:caps w:val="0"/>
            <w:kern w:val="2"/>
            <w:sz w:val="24"/>
            <w:szCs w:val="24"/>
            <w14:ligatures w14:val="standardContextual"/>
          </w:rPr>
          <w:tab/>
        </w:r>
        <w:r w:rsidRPr="0055393A">
          <w:rPr>
            <w:rStyle w:val="Hyperlinkki"/>
          </w:rPr>
          <w:t>Haastattelututkimuksen Tulokset</w:t>
        </w:r>
        <w:r>
          <w:rPr>
            <w:webHidden/>
          </w:rPr>
          <w:tab/>
        </w:r>
        <w:r>
          <w:rPr>
            <w:webHidden/>
          </w:rPr>
          <w:fldChar w:fldCharType="begin"/>
        </w:r>
        <w:r>
          <w:rPr>
            <w:webHidden/>
          </w:rPr>
          <w:instrText xml:space="preserve"> PAGEREF _Toc192063085 \h </w:instrText>
        </w:r>
        <w:r>
          <w:rPr>
            <w:webHidden/>
          </w:rPr>
        </w:r>
        <w:r>
          <w:rPr>
            <w:webHidden/>
          </w:rPr>
          <w:fldChar w:fldCharType="separate"/>
        </w:r>
        <w:r w:rsidR="00A259CC">
          <w:rPr>
            <w:webHidden/>
          </w:rPr>
          <w:t>22</w:t>
        </w:r>
        <w:r>
          <w:rPr>
            <w:webHidden/>
          </w:rPr>
          <w:fldChar w:fldCharType="end"/>
        </w:r>
      </w:hyperlink>
    </w:p>
    <w:p w14:paraId="2FB7FD8F" w14:textId="4C001DE2"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6" w:history="1">
        <w:r w:rsidRPr="0055393A">
          <w:rPr>
            <w:rStyle w:val="Hyperlinkki"/>
          </w:rPr>
          <w:t>6.1</w:t>
        </w:r>
        <w:r>
          <w:rPr>
            <w:rFonts w:asciiTheme="minorHAnsi" w:eastAsiaTheme="minorEastAsia" w:hAnsiTheme="minorHAnsi" w:cstheme="minorBidi"/>
            <w:kern w:val="2"/>
            <w:sz w:val="24"/>
            <w:szCs w:val="24"/>
            <w:lang w:eastAsia="fi-FI"/>
            <w14:ligatures w14:val="standardContextual"/>
          </w:rPr>
          <w:tab/>
        </w:r>
        <w:r w:rsidRPr="0055393A">
          <w:rPr>
            <w:rStyle w:val="Hyperlinkki"/>
          </w:rPr>
          <w:t>Maatilan omistajanvaihdos asiantuntijan näkökulmasta</w:t>
        </w:r>
        <w:r>
          <w:rPr>
            <w:webHidden/>
          </w:rPr>
          <w:tab/>
        </w:r>
        <w:r>
          <w:rPr>
            <w:webHidden/>
          </w:rPr>
          <w:fldChar w:fldCharType="begin"/>
        </w:r>
        <w:r>
          <w:rPr>
            <w:webHidden/>
          </w:rPr>
          <w:instrText xml:space="preserve"> PAGEREF _Toc192063086 \h </w:instrText>
        </w:r>
        <w:r>
          <w:rPr>
            <w:webHidden/>
          </w:rPr>
        </w:r>
        <w:r>
          <w:rPr>
            <w:webHidden/>
          </w:rPr>
          <w:fldChar w:fldCharType="separate"/>
        </w:r>
        <w:r w:rsidR="00A259CC">
          <w:rPr>
            <w:webHidden/>
          </w:rPr>
          <w:t>22</w:t>
        </w:r>
        <w:r>
          <w:rPr>
            <w:webHidden/>
          </w:rPr>
          <w:fldChar w:fldCharType="end"/>
        </w:r>
      </w:hyperlink>
    </w:p>
    <w:p w14:paraId="40871EE1" w14:textId="51A1CEE4"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7" w:history="1">
        <w:r w:rsidRPr="0055393A">
          <w:rPr>
            <w:rStyle w:val="Hyperlinkki"/>
          </w:rPr>
          <w:t>6.2</w:t>
        </w:r>
        <w:r>
          <w:rPr>
            <w:rFonts w:asciiTheme="minorHAnsi" w:eastAsiaTheme="minorEastAsia" w:hAnsiTheme="minorHAnsi" w:cstheme="minorBidi"/>
            <w:kern w:val="2"/>
            <w:sz w:val="24"/>
            <w:szCs w:val="24"/>
            <w:lang w:eastAsia="fi-FI"/>
            <w14:ligatures w14:val="standardContextual"/>
          </w:rPr>
          <w:tab/>
        </w:r>
        <w:r w:rsidRPr="0055393A">
          <w:rPr>
            <w:rStyle w:val="Hyperlinkki"/>
          </w:rPr>
          <w:t>Alkukartoitus</w:t>
        </w:r>
        <w:r>
          <w:rPr>
            <w:webHidden/>
          </w:rPr>
          <w:tab/>
        </w:r>
        <w:r>
          <w:rPr>
            <w:webHidden/>
          </w:rPr>
          <w:fldChar w:fldCharType="begin"/>
        </w:r>
        <w:r>
          <w:rPr>
            <w:webHidden/>
          </w:rPr>
          <w:instrText xml:space="preserve"> PAGEREF _Toc192063087 \h </w:instrText>
        </w:r>
        <w:r>
          <w:rPr>
            <w:webHidden/>
          </w:rPr>
        </w:r>
        <w:r>
          <w:rPr>
            <w:webHidden/>
          </w:rPr>
          <w:fldChar w:fldCharType="separate"/>
        </w:r>
        <w:r w:rsidR="00A259CC">
          <w:rPr>
            <w:webHidden/>
          </w:rPr>
          <w:t>24</w:t>
        </w:r>
        <w:r>
          <w:rPr>
            <w:webHidden/>
          </w:rPr>
          <w:fldChar w:fldCharType="end"/>
        </w:r>
      </w:hyperlink>
    </w:p>
    <w:p w14:paraId="1AB885F7" w14:textId="35B71B00"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8" w:history="1">
        <w:r w:rsidRPr="0055393A">
          <w:rPr>
            <w:rStyle w:val="Hyperlinkki"/>
          </w:rPr>
          <w:t>6.3</w:t>
        </w:r>
        <w:r>
          <w:rPr>
            <w:rFonts w:asciiTheme="minorHAnsi" w:eastAsiaTheme="minorEastAsia" w:hAnsiTheme="minorHAnsi" w:cstheme="minorBidi"/>
            <w:kern w:val="2"/>
            <w:sz w:val="24"/>
            <w:szCs w:val="24"/>
            <w:lang w:eastAsia="fi-FI"/>
            <w14:ligatures w14:val="standardContextual"/>
          </w:rPr>
          <w:tab/>
        </w:r>
        <w:r w:rsidRPr="0055393A">
          <w:rPr>
            <w:rStyle w:val="Hyperlinkki"/>
          </w:rPr>
          <w:t>Maatilan omistajanvaihdosprosessin eteneminen</w:t>
        </w:r>
        <w:r>
          <w:rPr>
            <w:webHidden/>
          </w:rPr>
          <w:tab/>
        </w:r>
        <w:r>
          <w:rPr>
            <w:webHidden/>
          </w:rPr>
          <w:fldChar w:fldCharType="begin"/>
        </w:r>
        <w:r>
          <w:rPr>
            <w:webHidden/>
          </w:rPr>
          <w:instrText xml:space="preserve"> PAGEREF _Toc192063088 \h </w:instrText>
        </w:r>
        <w:r>
          <w:rPr>
            <w:webHidden/>
          </w:rPr>
        </w:r>
        <w:r>
          <w:rPr>
            <w:webHidden/>
          </w:rPr>
          <w:fldChar w:fldCharType="separate"/>
        </w:r>
        <w:r w:rsidR="00A259CC">
          <w:rPr>
            <w:webHidden/>
          </w:rPr>
          <w:t>25</w:t>
        </w:r>
        <w:r>
          <w:rPr>
            <w:webHidden/>
          </w:rPr>
          <w:fldChar w:fldCharType="end"/>
        </w:r>
      </w:hyperlink>
    </w:p>
    <w:p w14:paraId="33F8219C" w14:textId="55EF66BA"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89" w:history="1">
        <w:r w:rsidRPr="0055393A">
          <w:rPr>
            <w:rStyle w:val="Hyperlinkki"/>
          </w:rPr>
          <w:t>6.4</w:t>
        </w:r>
        <w:r>
          <w:rPr>
            <w:rFonts w:asciiTheme="minorHAnsi" w:eastAsiaTheme="minorEastAsia" w:hAnsiTheme="minorHAnsi" w:cstheme="minorBidi"/>
            <w:kern w:val="2"/>
            <w:sz w:val="24"/>
            <w:szCs w:val="24"/>
            <w:lang w:eastAsia="fi-FI"/>
            <w14:ligatures w14:val="standardContextual"/>
          </w:rPr>
          <w:tab/>
        </w:r>
        <w:r w:rsidRPr="0055393A">
          <w:rPr>
            <w:rStyle w:val="Hyperlinkki"/>
          </w:rPr>
          <w:t>Ratkaisun tekeminen</w:t>
        </w:r>
        <w:r>
          <w:rPr>
            <w:webHidden/>
          </w:rPr>
          <w:tab/>
        </w:r>
        <w:r>
          <w:rPr>
            <w:webHidden/>
          </w:rPr>
          <w:fldChar w:fldCharType="begin"/>
        </w:r>
        <w:r>
          <w:rPr>
            <w:webHidden/>
          </w:rPr>
          <w:instrText xml:space="preserve"> PAGEREF _Toc192063089 \h </w:instrText>
        </w:r>
        <w:r>
          <w:rPr>
            <w:webHidden/>
          </w:rPr>
        </w:r>
        <w:r>
          <w:rPr>
            <w:webHidden/>
          </w:rPr>
          <w:fldChar w:fldCharType="separate"/>
        </w:r>
        <w:r w:rsidR="00A259CC">
          <w:rPr>
            <w:webHidden/>
          </w:rPr>
          <w:t>28</w:t>
        </w:r>
        <w:r>
          <w:rPr>
            <w:webHidden/>
          </w:rPr>
          <w:fldChar w:fldCharType="end"/>
        </w:r>
      </w:hyperlink>
    </w:p>
    <w:p w14:paraId="512E1F15" w14:textId="57E1BEF3"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90" w:history="1">
        <w:r w:rsidRPr="0055393A">
          <w:rPr>
            <w:rStyle w:val="Hyperlinkki"/>
          </w:rPr>
          <w:t>6.5</w:t>
        </w:r>
        <w:r>
          <w:rPr>
            <w:rFonts w:asciiTheme="minorHAnsi" w:eastAsiaTheme="minorEastAsia" w:hAnsiTheme="minorHAnsi" w:cstheme="minorBidi"/>
            <w:kern w:val="2"/>
            <w:sz w:val="24"/>
            <w:szCs w:val="24"/>
            <w:lang w:eastAsia="fi-FI"/>
            <w14:ligatures w14:val="standardContextual"/>
          </w:rPr>
          <w:tab/>
        </w:r>
        <w:r w:rsidRPr="0055393A">
          <w:rPr>
            <w:rStyle w:val="Hyperlinkki"/>
          </w:rPr>
          <w:t>Ennakkoratkaisujen ja -päätösten hakeminen ja analysointi</w:t>
        </w:r>
        <w:r>
          <w:rPr>
            <w:webHidden/>
          </w:rPr>
          <w:tab/>
        </w:r>
        <w:r>
          <w:rPr>
            <w:webHidden/>
          </w:rPr>
          <w:fldChar w:fldCharType="begin"/>
        </w:r>
        <w:r>
          <w:rPr>
            <w:webHidden/>
          </w:rPr>
          <w:instrText xml:space="preserve"> PAGEREF _Toc192063090 \h </w:instrText>
        </w:r>
        <w:r>
          <w:rPr>
            <w:webHidden/>
          </w:rPr>
        </w:r>
        <w:r>
          <w:rPr>
            <w:webHidden/>
          </w:rPr>
          <w:fldChar w:fldCharType="separate"/>
        </w:r>
        <w:r w:rsidR="00A259CC">
          <w:rPr>
            <w:webHidden/>
          </w:rPr>
          <w:t>28</w:t>
        </w:r>
        <w:r>
          <w:rPr>
            <w:webHidden/>
          </w:rPr>
          <w:fldChar w:fldCharType="end"/>
        </w:r>
      </w:hyperlink>
    </w:p>
    <w:p w14:paraId="716B586B" w14:textId="3A78D134"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91" w:history="1">
        <w:r w:rsidRPr="0055393A">
          <w:rPr>
            <w:rStyle w:val="Hyperlinkki"/>
          </w:rPr>
          <w:t>6.6</w:t>
        </w:r>
        <w:r>
          <w:rPr>
            <w:rFonts w:asciiTheme="minorHAnsi" w:eastAsiaTheme="minorEastAsia" w:hAnsiTheme="minorHAnsi" w:cstheme="minorBidi"/>
            <w:kern w:val="2"/>
            <w:sz w:val="24"/>
            <w:szCs w:val="24"/>
            <w:lang w:eastAsia="fi-FI"/>
            <w14:ligatures w14:val="standardContextual"/>
          </w:rPr>
          <w:tab/>
        </w:r>
        <w:r w:rsidRPr="0055393A">
          <w:rPr>
            <w:rStyle w:val="Hyperlinkki"/>
          </w:rPr>
          <w:t>Jälkitoimet</w:t>
        </w:r>
        <w:r>
          <w:rPr>
            <w:webHidden/>
          </w:rPr>
          <w:tab/>
        </w:r>
        <w:r>
          <w:rPr>
            <w:webHidden/>
          </w:rPr>
          <w:fldChar w:fldCharType="begin"/>
        </w:r>
        <w:r>
          <w:rPr>
            <w:webHidden/>
          </w:rPr>
          <w:instrText xml:space="preserve"> PAGEREF _Toc192063091 \h </w:instrText>
        </w:r>
        <w:r>
          <w:rPr>
            <w:webHidden/>
          </w:rPr>
        </w:r>
        <w:r>
          <w:rPr>
            <w:webHidden/>
          </w:rPr>
          <w:fldChar w:fldCharType="separate"/>
        </w:r>
        <w:r w:rsidR="00A259CC">
          <w:rPr>
            <w:webHidden/>
          </w:rPr>
          <w:t>30</w:t>
        </w:r>
        <w:r>
          <w:rPr>
            <w:webHidden/>
          </w:rPr>
          <w:fldChar w:fldCharType="end"/>
        </w:r>
      </w:hyperlink>
    </w:p>
    <w:p w14:paraId="3E2C0160" w14:textId="0DBBF281" w:rsidR="00BB3904" w:rsidRDefault="00BB3904">
      <w:pPr>
        <w:pStyle w:val="Sisluet2"/>
        <w:tabs>
          <w:tab w:val="left" w:pos="850"/>
        </w:tabs>
        <w:rPr>
          <w:rFonts w:asciiTheme="minorHAnsi" w:eastAsiaTheme="minorEastAsia" w:hAnsiTheme="minorHAnsi" w:cstheme="minorBidi"/>
          <w:kern w:val="2"/>
          <w:sz w:val="24"/>
          <w:szCs w:val="24"/>
          <w:lang w:eastAsia="fi-FI"/>
          <w14:ligatures w14:val="standardContextual"/>
        </w:rPr>
      </w:pPr>
      <w:hyperlink w:anchor="_Toc192063092" w:history="1">
        <w:r w:rsidRPr="0055393A">
          <w:rPr>
            <w:rStyle w:val="Hyperlinkki"/>
          </w:rPr>
          <w:t>6.7</w:t>
        </w:r>
        <w:r>
          <w:rPr>
            <w:rFonts w:asciiTheme="minorHAnsi" w:eastAsiaTheme="minorEastAsia" w:hAnsiTheme="minorHAnsi" w:cstheme="minorBidi"/>
            <w:kern w:val="2"/>
            <w:sz w:val="24"/>
            <w:szCs w:val="24"/>
            <w:lang w:eastAsia="fi-FI"/>
            <w14:ligatures w14:val="standardContextual"/>
          </w:rPr>
          <w:tab/>
        </w:r>
        <w:r w:rsidRPr="0055393A">
          <w:rPr>
            <w:rStyle w:val="Hyperlinkki"/>
          </w:rPr>
          <w:t>Yhteenveto</w:t>
        </w:r>
        <w:r>
          <w:rPr>
            <w:webHidden/>
          </w:rPr>
          <w:tab/>
        </w:r>
        <w:r>
          <w:rPr>
            <w:webHidden/>
          </w:rPr>
          <w:fldChar w:fldCharType="begin"/>
        </w:r>
        <w:r>
          <w:rPr>
            <w:webHidden/>
          </w:rPr>
          <w:instrText xml:space="preserve"> PAGEREF _Toc192063092 \h </w:instrText>
        </w:r>
        <w:r>
          <w:rPr>
            <w:webHidden/>
          </w:rPr>
        </w:r>
        <w:r>
          <w:rPr>
            <w:webHidden/>
          </w:rPr>
          <w:fldChar w:fldCharType="separate"/>
        </w:r>
        <w:r w:rsidR="00A259CC">
          <w:rPr>
            <w:webHidden/>
          </w:rPr>
          <w:t>30</w:t>
        </w:r>
        <w:r>
          <w:rPr>
            <w:webHidden/>
          </w:rPr>
          <w:fldChar w:fldCharType="end"/>
        </w:r>
      </w:hyperlink>
    </w:p>
    <w:p w14:paraId="393D8722" w14:textId="4EDD08A4" w:rsidR="00BB3904" w:rsidRDefault="00BB3904">
      <w:pPr>
        <w:pStyle w:val="Sisluet1"/>
        <w:rPr>
          <w:rFonts w:cstheme="minorBidi"/>
          <w:caps w:val="0"/>
          <w:kern w:val="2"/>
          <w:sz w:val="24"/>
          <w:szCs w:val="24"/>
          <w14:ligatures w14:val="standardContextual"/>
        </w:rPr>
      </w:pPr>
      <w:hyperlink w:anchor="_Toc192063093" w:history="1">
        <w:r w:rsidRPr="0055393A">
          <w:rPr>
            <w:rStyle w:val="Hyperlinkki"/>
            <w:rFonts w:ascii="Tahoma" w:hAnsi="Tahoma"/>
          </w:rPr>
          <w:t>7</w:t>
        </w:r>
        <w:r>
          <w:rPr>
            <w:rFonts w:cstheme="minorBidi"/>
            <w:caps w:val="0"/>
            <w:kern w:val="2"/>
            <w:sz w:val="24"/>
            <w:szCs w:val="24"/>
            <w14:ligatures w14:val="standardContextual"/>
          </w:rPr>
          <w:tab/>
        </w:r>
        <w:r w:rsidRPr="0055393A">
          <w:rPr>
            <w:rStyle w:val="Hyperlinkki"/>
          </w:rPr>
          <w:t>Johtopäätökset</w:t>
        </w:r>
        <w:r>
          <w:rPr>
            <w:webHidden/>
          </w:rPr>
          <w:tab/>
        </w:r>
        <w:r>
          <w:rPr>
            <w:webHidden/>
          </w:rPr>
          <w:fldChar w:fldCharType="begin"/>
        </w:r>
        <w:r>
          <w:rPr>
            <w:webHidden/>
          </w:rPr>
          <w:instrText xml:space="preserve"> PAGEREF _Toc192063093 \h </w:instrText>
        </w:r>
        <w:r>
          <w:rPr>
            <w:webHidden/>
          </w:rPr>
        </w:r>
        <w:r>
          <w:rPr>
            <w:webHidden/>
          </w:rPr>
          <w:fldChar w:fldCharType="separate"/>
        </w:r>
        <w:r w:rsidR="00A259CC">
          <w:rPr>
            <w:webHidden/>
          </w:rPr>
          <w:t>33</w:t>
        </w:r>
        <w:r>
          <w:rPr>
            <w:webHidden/>
          </w:rPr>
          <w:fldChar w:fldCharType="end"/>
        </w:r>
      </w:hyperlink>
    </w:p>
    <w:p w14:paraId="0875F33B" w14:textId="1714CA08" w:rsidR="00BB3904" w:rsidRDefault="00BB3904">
      <w:pPr>
        <w:pStyle w:val="Sisluet1"/>
        <w:rPr>
          <w:rFonts w:cstheme="minorBidi"/>
          <w:caps w:val="0"/>
          <w:kern w:val="2"/>
          <w:sz w:val="24"/>
          <w:szCs w:val="24"/>
          <w14:ligatures w14:val="standardContextual"/>
        </w:rPr>
      </w:pPr>
      <w:hyperlink w:anchor="_Toc192063094" w:history="1">
        <w:r w:rsidRPr="0055393A">
          <w:rPr>
            <w:rStyle w:val="Hyperlinkki"/>
            <w:rFonts w:ascii="Tahoma" w:hAnsi="Tahoma"/>
          </w:rPr>
          <w:t>8</w:t>
        </w:r>
        <w:r>
          <w:rPr>
            <w:rFonts w:cstheme="minorBidi"/>
            <w:caps w:val="0"/>
            <w:kern w:val="2"/>
            <w:sz w:val="24"/>
            <w:szCs w:val="24"/>
            <w14:ligatures w14:val="standardContextual"/>
          </w:rPr>
          <w:tab/>
        </w:r>
        <w:r w:rsidRPr="0055393A">
          <w:rPr>
            <w:rStyle w:val="Hyperlinkki"/>
          </w:rPr>
          <w:t>Pohdinta</w:t>
        </w:r>
        <w:r>
          <w:rPr>
            <w:webHidden/>
          </w:rPr>
          <w:tab/>
        </w:r>
        <w:r>
          <w:rPr>
            <w:webHidden/>
          </w:rPr>
          <w:fldChar w:fldCharType="begin"/>
        </w:r>
        <w:r>
          <w:rPr>
            <w:webHidden/>
          </w:rPr>
          <w:instrText xml:space="preserve"> PAGEREF _Toc192063094 \h </w:instrText>
        </w:r>
        <w:r>
          <w:rPr>
            <w:webHidden/>
          </w:rPr>
        </w:r>
        <w:r>
          <w:rPr>
            <w:webHidden/>
          </w:rPr>
          <w:fldChar w:fldCharType="separate"/>
        </w:r>
        <w:r w:rsidR="00A259CC">
          <w:rPr>
            <w:webHidden/>
          </w:rPr>
          <w:t>37</w:t>
        </w:r>
        <w:r>
          <w:rPr>
            <w:webHidden/>
          </w:rPr>
          <w:fldChar w:fldCharType="end"/>
        </w:r>
      </w:hyperlink>
    </w:p>
    <w:p w14:paraId="3000C3AD" w14:textId="2DDD67FB" w:rsidR="00BB3904" w:rsidRDefault="00BB3904">
      <w:pPr>
        <w:pStyle w:val="Sisluet1"/>
        <w:rPr>
          <w:rFonts w:cstheme="minorBidi"/>
          <w:caps w:val="0"/>
          <w:kern w:val="2"/>
          <w:sz w:val="24"/>
          <w:szCs w:val="24"/>
          <w14:ligatures w14:val="standardContextual"/>
        </w:rPr>
      </w:pPr>
      <w:hyperlink w:anchor="_Toc192063095" w:history="1">
        <w:r w:rsidRPr="0055393A">
          <w:rPr>
            <w:rStyle w:val="Hyperlinkki"/>
          </w:rPr>
          <w:t>LÄHTEET</w:t>
        </w:r>
        <w:r>
          <w:rPr>
            <w:webHidden/>
          </w:rPr>
          <w:tab/>
        </w:r>
        <w:r>
          <w:rPr>
            <w:webHidden/>
          </w:rPr>
          <w:fldChar w:fldCharType="begin"/>
        </w:r>
        <w:r>
          <w:rPr>
            <w:webHidden/>
          </w:rPr>
          <w:instrText xml:space="preserve"> PAGEREF _Toc192063095 \h </w:instrText>
        </w:r>
        <w:r>
          <w:rPr>
            <w:webHidden/>
          </w:rPr>
        </w:r>
        <w:r>
          <w:rPr>
            <w:webHidden/>
          </w:rPr>
          <w:fldChar w:fldCharType="separate"/>
        </w:r>
        <w:r w:rsidR="00A259CC">
          <w:rPr>
            <w:webHidden/>
          </w:rPr>
          <w:t>39</w:t>
        </w:r>
        <w:r>
          <w:rPr>
            <w:webHidden/>
          </w:rPr>
          <w:fldChar w:fldCharType="end"/>
        </w:r>
      </w:hyperlink>
    </w:p>
    <w:p w14:paraId="285F81E4" w14:textId="4A6F578B" w:rsidR="00BB3904" w:rsidRDefault="00BB3904">
      <w:pPr>
        <w:pStyle w:val="Sisluet1"/>
        <w:rPr>
          <w:rFonts w:cstheme="minorBidi"/>
          <w:caps w:val="0"/>
          <w:kern w:val="2"/>
          <w:sz w:val="24"/>
          <w:szCs w:val="24"/>
          <w14:ligatures w14:val="standardContextual"/>
        </w:rPr>
      </w:pPr>
      <w:hyperlink w:anchor="_Toc192063096" w:history="1">
        <w:r w:rsidRPr="0055393A">
          <w:rPr>
            <w:rStyle w:val="Hyperlinkki"/>
          </w:rPr>
          <w:t>Liite 1: Kysymysrunko</w:t>
        </w:r>
        <w:r>
          <w:rPr>
            <w:webHidden/>
          </w:rPr>
          <w:tab/>
        </w:r>
        <w:r>
          <w:rPr>
            <w:webHidden/>
          </w:rPr>
          <w:fldChar w:fldCharType="begin"/>
        </w:r>
        <w:r>
          <w:rPr>
            <w:webHidden/>
          </w:rPr>
          <w:instrText xml:space="preserve"> PAGEREF _Toc192063096 \h </w:instrText>
        </w:r>
        <w:r>
          <w:rPr>
            <w:webHidden/>
          </w:rPr>
        </w:r>
        <w:r>
          <w:rPr>
            <w:webHidden/>
          </w:rPr>
          <w:fldChar w:fldCharType="separate"/>
        </w:r>
        <w:r w:rsidR="00A259CC">
          <w:rPr>
            <w:webHidden/>
          </w:rPr>
          <w:t>42</w:t>
        </w:r>
        <w:r>
          <w:rPr>
            <w:webHidden/>
          </w:rPr>
          <w:fldChar w:fldCharType="end"/>
        </w:r>
      </w:hyperlink>
    </w:p>
    <w:p w14:paraId="1B00E9CD" w14:textId="7306CA96" w:rsidR="00D13F40" w:rsidRDefault="0065476E" w:rsidP="00C13641">
      <w:pPr>
        <w:pStyle w:val="Muuotsikko-eisisllysluetteloon"/>
        <w:rPr>
          <w:lang w:eastAsia="fi-FI"/>
        </w:rPr>
      </w:pPr>
      <w:r>
        <w:rPr>
          <w:noProof/>
          <w:lang w:eastAsia="fi-FI"/>
        </w:rPr>
        <w:fldChar w:fldCharType="end"/>
      </w:r>
    </w:p>
    <w:p w14:paraId="28FAAE87" w14:textId="61333B19" w:rsidR="007A440E" w:rsidRDefault="0086223D" w:rsidP="0086223D">
      <w:pPr>
        <w:tabs>
          <w:tab w:val="left" w:pos="1488"/>
        </w:tabs>
        <w:ind w:left="0"/>
        <w:rPr>
          <w:rFonts w:asciiTheme="majorHAnsi" w:eastAsiaTheme="minorEastAsia" w:hAnsiTheme="majorHAnsi" w:cstheme="majorHAnsi"/>
          <w:caps/>
          <w:noProof/>
          <w:sz w:val="22"/>
          <w:szCs w:val="22"/>
          <w:lang w:eastAsia="fi-FI"/>
        </w:rPr>
      </w:pPr>
      <w:r>
        <w:rPr>
          <w:rFonts w:asciiTheme="majorHAnsi" w:eastAsiaTheme="minorEastAsia" w:hAnsiTheme="majorHAnsi" w:cstheme="majorHAnsi"/>
          <w:caps/>
          <w:noProof/>
          <w:sz w:val="22"/>
          <w:szCs w:val="22"/>
          <w:lang w:eastAsia="fi-FI"/>
        </w:rPr>
        <w:tab/>
      </w:r>
    </w:p>
    <w:p w14:paraId="32F1E2B5" w14:textId="77777777" w:rsidR="00D13F40" w:rsidRDefault="00D13F40">
      <w:pPr>
        <w:spacing w:after="0" w:line="240" w:lineRule="auto"/>
        <w:ind w:left="0"/>
        <w:rPr>
          <w:rFonts w:ascii="Tahoma" w:hAnsi="Tahoma"/>
          <w:caps/>
          <w:sz w:val="22"/>
        </w:rPr>
      </w:pPr>
      <w:r>
        <w:br w:type="page"/>
      </w:r>
    </w:p>
    <w:p w14:paraId="3406493C" w14:textId="7F55DEB3" w:rsidR="007A440E" w:rsidRDefault="00665702" w:rsidP="00665702">
      <w:pPr>
        <w:pStyle w:val="Muuotsikko-eisisllysluetteloon"/>
      </w:pPr>
      <w:r>
        <w:lastRenderedPageBreak/>
        <w:t>kuvaluettelo</w:t>
      </w:r>
      <w:r w:rsidR="00F76CE2">
        <w:t xml:space="preserve"> </w:t>
      </w:r>
    </w:p>
    <w:p w14:paraId="0CDBDEC7" w14:textId="60F50B08" w:rsidR="00BB3904" w:rsidRDefault="00B65EDD">
      <w:pPr>
        <w:pStyle w:val="Kuvaotsikkoluettelo"/>
        <w:rPr>
          <w:rFonts w:eastAsiaTheme="minorEastAsia" w:cstheme="minorBidi"/>
          <w:noProof/>
          <w:kern w:val="2"/>
          <w:sz w:val="24"/>
          <w:szCs w:val="24"/>
          <w:lang w:eastAsia="fi-FI"/>
          <w14:ligatures w14:val="standardContextual"/>
        </w:rPr>
      </w:pPr>
      <w:r>
        <w:fldChar w:fldCharType="begin"/>
      </w:r>
      <w:r>
        <w:instrText xml:space="preserve"> TOC \h \z \c "KUVA" </w:instrText>
      </w:r>
      <w:r>
        <w:fldChar w:fldCharType="separate"/>
      </w:r>
      <w:hyperlink w:anchor="_Toc192063097" w:history="1">
        <w:r w:rsidR="00BB3904" w:rsidRPr="005B44A0">
          <w:rPr>
            <w:rStyle w:val="Hyperlinkki"/>
            <w:noProof/>
          </w:rPr>
          <w:t>Kuva 1. Omistajanvaihdospuu kuvaa onnistuneeseen omistajanvaihdokseen kytkeytyviä osa-alueita. (Maaseutuverkosto n.d.)</w:t>
        </w:r>
        <w:r w:rsidR="00BB3904">
          <w:rPr>
            <w:noProof/>
            <w:webHidden/>
          </w:rPr>
          <w:tab/>
        </w:r>
        <w:r w:rsidR="00BB3904">
          <w:rPr>
            <w:noProof/>
            <w:webHidden/>
          </w:rPr>
          <w:fldChar w:fldCharType="begin"/>
        </w:r>
        <w:r w:rsidR="00BB3904">
          <w:rPr>
            <w:noProof/>
            <w:webHidden/>
          </w:rPr>
          <w:instrText xml:space="preserve"> PAGEREF _Toc192063097 \h </w:instrText>
        </w:r>
        <w:r w:rsidR="00BB3904">
          <w:rPr>
            <w:noProof/>
            <w:webHidden/>
          </w:rPr>
        </w:r>
        <w:r w:rsidR="00BB3904">
          <w:rPr>
            <w:noProof/>
            <w:webHidden/>
          </w:rPr>
          <w:fldChar w:fldCharType="separate"/>
        </w:r>
        <w:r w:rsidR="00A259CC">
          <w:rPr>
            <w:noProof/>
            <w:webHidden/>
          </w:rPr>
          <w:t>6</w:t>
        </w:r>
        <w:r w:rsidR="00BB3904">
          <w:rPr>
            <w:noProof/>
            <w:webHidden/>
          </w:rPr>
          <w:fldChar w:fldCharType="end"/>
        </w:r>
      </w:hyperlink>
    </w:p>
    <w:p w14:paraId="69FE3462" w14:textId="472846AD" w:rsidR="00BB3904" w:rsidRDefault="00BB3904">
      <w:pPr>
        <w:pStyle w:val="Kuvaotsikkoluettelo"/>
        <w:rPr>
          <w:rFonts w:eastAsiaTheme="minorEastAsia" w:cstheme="minorBidi"/>
          <w:noProof/>
          <w:kern w:val="2"/>
          <w:sz w:val="24"/>
          <w:szCs w:val="24"/>
          <w:lang w:eastAsia="fi-FI"/>
          <w14:ligatures w14:val="standardContextual"/>
        </w:rPr>
      </w:pPr>
      <w:hyperlink w:anchor="_Toc192063098" w:history="1">
        <w:r w:rsidRPr="005B44A0">
          <w:rPr>
            <w:rStyle w:val="Hyperlinkki"/>
            <w:noProof/>
          </w:rPr>
          <w:t>Kuva 2. Omistajanvaihdosprosessin jakautuminen (Heinonen 2005, 17, Hyry 2018, 10 mukaan)</w:t>
        </w:r>
        <w:r>
          <w:rPr>
            <w:noProof/>
            <w:webHidden/>
          </w:rPr>
          <w:tab/>
        </w:r>
        <w:r>
          <w:rPr>
            <w:noProof/>
            <w:webHidden/>
          </w:rPr>
          <w:fldChar w:fldCharType="begin"/>
        </w:r>
        <w:r>
          <w:rPr>
            <w:noProof/>
            <w:webHidden/>
          </w:rPr>
          <w:instrText xml:space="preserve"> PAGEREF _Toc192063098 \h </w:instrText>
        </w:r>
        <w:r>
          <w:rPr>
            <w:noProof/>
            <w:webHidden/>
          </w:rPr>
        </w:r>
        <w:r>
          <w:rPr>
            <w:noProof/>
            <w:webHidden/>
          </w:rPr>
          <w:fldChar w:fldCharType="separate"/>
        </w:r>
        <w:r w:rsidR="00A259CC">
          <w:rPr>
            <w:noProof/>
            <w:webHidden/>
          </w:rPr>
          <w:t>8</w:t>
        </w:r>
        <w:r>
          <w:rPr>
            <w:noProof/>
            <w:webHidden/>
          </w:rPr>
          <w:fldChar w:fldCharType="end"/>
        </w:r>
      </w:hyperlink>
    </w:p>
    <w:p w14:paraId="582C875D" w14:textId="0BB4EF38" w:rsidR="00BB3904" w:rsidRDefault="00BB3904">
      <w:pPr>
        <w:pStyle w:val="Kuvaotsikkoluettelo"/>
        <w:rPr>
          <w:rFonts w:eastAsiaTheme="minorEastAsia" w:cstheme="minorBidi"/>
          <w:noProof/>
          <w:kern w:val="2"/>
          <w:sz w:val="24"/>
          <w:szCs w:val="24"/>
          <w:lang w:eastAsia="fi-FI"/>
          <w14:ligatures w14:val="standardContextual"/>
        </w:rPr>
      </w:pPr>
      <w:hyperlink w:anchor="_Toc192063099" w:history="1">
        <w:r w:rsidRPr="005B44A0">
          <w:rPr>
            <w:rStyle w:val="Hyperlinkki"/>
            <w:noProof/>
          </w:rPr>
          <w:t>Kuva 3. SPV-neuvonta prosessina (Laajalahti 2021).</w:t>
        </w:r>
        <w:r>
          <w:rPr>
            <w:noProof/>
            <w:webHidden/>
          </w:rPr>
          <w:tab/>
        </w:r>
        <w:r>
          <w:rPr>
            <w:noProof/>
            <w:webHidden/>
          </w:rPr>
          <w:fldChar w:fldCharType="begin"/>
        </w:r>
        <w:r>
          <w:rPr>
            <w:noProof/>
            <w:webHidden/>
          </w:rPr>
          <w:instrText xml:space="preserve"> PAGEREF _Toc192063099 \h </w:instrText>
        </w:r>
        <w:r>
          <w:rPr>
            <w:noProof/>
            <w:webHidden/>
          </w:rPr>
        </w:r>
        <w:r>
          <w:rPr>
            <w:noProof/>
            <w:webHidden/>
          </w:rPr>
          <w:fldChar w:fldCharType="separate"/>
        </w:r>
        <w:r w:rsidR="00A259CC">
          <w:rPr>
            <w:noProof/>
            <w:webHidden/>
          </w:rPr>
          <w:t>14</w:t>
        </w:r>
        <w:r>
          <w:rPr>
            <w:noProof/>
            <w:webHidden/>
          </w:rPr>
          <w:fldChar w:fldCharType="end"/>
        </w:r>
      </w:hyperlink>
    </w:p>
    <w:p w14:paraId="3F51ECFA" w14:textId="2B3DBAE4" w:rsidR="00BB3904" w:rsidRDefault="00BB3904">
      <w:pPr>
        <w:pStyle w:val="Kuvaotsikkoluettelo"/>
        <w:rPr>
          <w:rFonts w:eastAsiaTheme="minorEastAsia" w:cstheme="minorBidi"/>
          <w:noProof/>
          <w:kern w:val="2"/>
          <w:sz w:val="24"/>
          <w:szCs w:val="24"/>
          <w:lang w:eastAsia="fi-FI"/>
          <w14:ligatures w14:val="standardContextual"/>
        </w:rPr>
      </w:pPr>
      <w:hyperlink w:anchor="_Toc192063100" w:history="1">
        <w:r w:rsidRPr="005B44A0">
          <w:rPr>
            <w:rStyle w:val="Hyperlinkki"/>
            <w:noProof/>
          </w:rPr>
          <w:t>Kuva 4. Aikaisempi ja haastattelujen perusteella muokattu prosessikaavio neuvontaprosessin muodostumisesta.</w:t>
        </w:r>
        <w:r>
          <w:rPr>
            <w:noProof/>
            <w:webHidden/>
          </w:rPr>
          <w:tab/>
        </w:r>
        <w:r>
          <w:rPr>
            <w:noProof/>
            <w:webHidden/>
          </w:rPr>
          <w:fldChar w:fldCharType="begin"/>
        </w:r>
        <w:r>
          <w:rPr>
            <w:noProof/>
            <w:webHidden/>
          </w:rPr>
          <w:instrText xml:space="preserve"> PAGEREF _Toc192063100 \h </w:instrText>
        </w:r>
        <w:r>
          <w:rPr>
            <w:noProof/>
            <w:webHidden/>
          </w:rPr>
        </w:r>
        <w:r>
          <w:rPr>
            <w:noProof/>
            <w:webHidden/>
          </w:rPr>
          <w:fldChar w:fldCharType="separate"/>
        </w:r>
        <w:r w:rsidR="00A259CC">
          <w:rPr>
            <w:noProof/>
            <w:webHidden/>
          </w:rPr>
          <w:t>31</w:t>
        </w:r>
        <w:r>
          <w:rPr>
            <w:noProof/>
            <w:webHidden/>
          </w:rPr>
          <w:fldChar w:fldCharType="end"/>
        </w:r>
      </w:hyperlink>
    </w:p>
    <w:p w14:paraId="415D69B5" w14:textId="44FD05C4" w:rsidR="00665702" w:rsidRPr="009D16C7" w:rsidRDefault="00B65EDD" w:rsidP="00665702">
      <w:pPr>
        <w:ind w:left="0"/>
        <w:rPr>
          <w:b/>
        </w:rPr>
      </w:pPr>
      <w:r>
        <w:rPr>
          <w:b/>
          <w:bCs/>
          <w:noProof/>
        </w:rPr>
        <w:fldChar w:fldCharType="end"/>
      </w:r>
    </w:p>
    <w:p w14:paraId="1D228E53" w14:textId="77777777" w:rsidR="00E23A93" w:rsidRDefault="008F69F6" w:rsidP="00E23A93">
      <w:pPr>
        <w:pStyle w:val="Otsikko1"/>
      </w:pPr>
      <w:bookmarkStart w:id="11" w:name="_Toc192063070"/>
      <w:bookmarkEnd w:id="7"/>
      <w:bookmarkEnd w:id="8"/>
      <w:bookmarkEnd w:id="9"/>
      <w:bookmarkEnd w:id="10"/>
      <w:r>
        <w:lastRenderedPageBreak/>
        <w:t>Johdanto</w:t>
      </w:r>
      <w:bookmarkEnd w:id="11"/>
    </w:p>
    <w:p w14:paraId="776E6ED5" w14:textId="7DA6CC4D" w:rsidR="008A7DF3" w:rsidRDefault="00AB28D1" w:rsidP="00B51AAA">
      <w:r>
        <w:t>Maataloudessa kuten muissakin yrity</w:t>
      </w:r>
      <w:r w:rsidR="009116DB">
        <w:t>ksissä, omistajapohjan muutos on toiminnan jatkuvuuden k</w:t>
      </w:r>
      <w:r w:rsidR="00584EEB">
        <w:t xml:space="preserve">annalta välttämätöntä jossakin vaiheessa yrityksen elinkaarta. </w:t>
      </w:r>
      <w:r w:rsidR="00D96573">
        <w:t>Yritystoimin</w:t>
      </w:r>
      <w:r w:rsidR="00612CD2">
        <w:t>nan</w:t>
      </w:r>
      <w:r w:rsidR="00D96573">
        <w:t xml:space="preserve"> siirty</w:t>
      </w:r>
      <w:r w:rsidR="00612CD2">
        <w:t>minen</w:t>
      </w:r>
      <w:r w:rsidR="00D96573">
        <w:t xml:space="preserve"> luopu</w:t>
      </w:r>
      <w:r w:rsidR="00A863C5">
        <w:t>j</w:t>
      </w:r>
      <w:r w:rsidR="00D96573">
        <w:t>alta jatk</w:t>
      </w:r>
      <w:r w:rsidR="00A27B2E">
        <w:t>ajalle</w:t>
      </w:r>
      <w:r w:rsidR="00612CD2">
        <w:t xml:space="preserve"> merkitsee</w:t>
      </w:r>
      <w:r w:rsidR="00A27B2E">
        <w:t xml:space="preserve"> </w:t>
      </w:r>
      <w:r w:rsidR="007845B3">
        <w:t>molemmill</w:t>
      </w:r>
      <w:r w:rsidR="00A863C5">
        <w:t>e</w:t>
      </w:r>
      <w:r w:rsidR="007845B3">
        <w:t xml:space="preserve"> suurta elämänmuutosta</w:t>
      </w:r>
      <w:r w:rsidR="00FD24B2">
        <w:t>.</w:t>
      </w:r>
      <w:r w:rsidR="007F26AB">
        <w:t xml:space="preserve"> </w:t>
      </w:r>
      <w:r w:rsidR="00261CEE">
        <w:t xml:space="preserve">Maatilan omistajanvaihdos on </w:t>
      </w:r>
      <w:r w:rsidR="0003089C">
        <w:t xml:space="preserve">prosessi, joka </w:t>
      </w:r>
      <w:r w:rsidR="0053149C">
        <w:t>muodostuu</w:t>
      </w:r>
      <w:r w:rsidR="0003089C">
        <w:t xml:space="preserve"> </w:t>
      </w:r>
      <w:r w:rsidR="00D470CE">
        <w:t>luopujan</w:t>
      </w:r>
      <w:r w:rsidR="0003089C">
        <w:t xml:space="preserve"> ja </w:t>
      </w:r>
      <w:r w:rsidR="00D470CE">
        <w:t>jatkajan</w:t>
      </w:r>
      <w:r w:rsidR="0003089C">
        <w:t xml:space="preserve"> </w:t>
      </w:r>
      <w:r w:rsidR="0053149C">
        <w:t>keskinäisestä</w:t>
      </w:r>
      <w:r w:rsidR="0003089C">
        <w:t xml:space="preserve"> keskustelusta</w:t>
      </w:r>
      <w:r w:rsidR="00324DED">
        <w:t xml:space="preserve">, prosessin suunnittelusta ja toteuttamisesta. Prosessi on monivaiheinen ja </w:t>
      </w:r>
      <w:r w:rsidR="00C02B93">
        <w:t>kestää hyvin suunniteltunakin tyypillisesti useita vuosia.</w:t>
      </w:r>
      <w:r w:rsidR="00010623">
        <w:t xml:space="preserve"> </w:t>
      </w:r>
      <w:r w:rsidR="006067D2">
        <w:t>Jokai</w:t>
      </w:r>
      <w:r w:rsidR="007767A4">
        <w:t xml:space="preserve">sella maatilalla omistajanvaihdosprosessi on </w:t>
      </w:r>
      <w:r w:rsidR="000E40A9">
        <w:t>omanlaisensa</w:t>
      </w:r>
      <w:r w:rsidR="00066C4C">
        <w:t xml:space="preserve">, jolloin </w:t>
      </w:r>
      <w:r w:rsidR="00113165">
        <w:t>yhtä</w:t>
      </w:r>
      <w:r w:rsidR="00066C4C">
        <w:t xml:space="preserve"> </w:t>
      </w:r>
      <w:r w:rsidR="00A3265A">
        <w:t>yksilöllistä</w:t>
      </w:r>
      <w:r w:rsidR="004F4995">
        <w:t xml:space="preserve"> </w:t>
      </w:r>
      <w:r w:rsidR="004972B2">
        <w:t xml:space="preserve">toimintamallia ei voida </w:t>
      </w:r>
      <w:r w:rsidR="00113165">
        <w:t>kopioida suoraan kaikille tiloille. (Hyry 2018.)</w:t>
      </w:r>
    </w:p>
    <w:p w14:paraId="12D82E23" w14:textId="22232387" w:rsidR="00737A21" w:rsidRDefault="003B3FFE" w:rsidP="003B3FFE">
      <w:r>
        <w:t>T</w:t>
      </w:r>
      <w:r w:rsidR="00D470CE">
        <w:t>yön t</w:t>
      </w:r>
      <w:r>
        <w:t xml:space="preserve">oimeksiantaja </w:t>
      </w:r>
      <w:r w:rsidR="00D470CE">
        <w:t>on</w:t>
      </w:r>
      <w:r>
        <w:t xml:space="preserve"> Kannattavuudella jatkuvuutta </w:t>
      </w:r>
      <w:r w:rsidR="0069616C">
        <w:t>-</w:t>
      </w:r>
      <w:r>
        <w:t>hanke, jonka toteuttamisesta vastaavat MTK-Pohjois-Savo, ProAgria Itä-Suomi sekä alueiden maaseutupalvelut. Hankkeen yhtenä tavoitteena on etsiä keinoja</w:t>
      </w:r>
      <w:r w:rsidR="000D4332">
        <w:t>, joilla</w:t>
      </w:r>
      <w:r>
        <w:t xml:space="preserve"> saada maatiloille jatkajia. (MTK-Pohjois-Savo </w:t>
      </w:r>
      <w:proofErr w:type="spellStart"/>
      <w:r>
        <w:t>n.d</w:t>
      </w:r>
      <w:proofErr w:type="spellEnd"/>
      <w:r>
        <w:t xml:space="preserve">.). </w:t>
      </w:r>
      <w:r w:rsidR="00737A21">
        <w:t xml:space="preserve">Maatilan omistajanvaihdosprosessista </w:t>
      </w:r>
      <w:r w:rsidR="002D060A">
        <w:t xml:space="preserve">on saatavilla hyvin </w:t>
      </w:r>
      <w:r w:rsidR="00737A21">
        <w:t>tietoa, kun aihetta tarkastellaan yrittäjien näkökulmasta. Neuvojien näkökulmasta prosessia on vähemmän tutkittu, eikä tutkimustietoa juurikaan ole. Työn alussa käsitellään omistajanvaihdosprosessia yleisesti enemmän maatilayrittäjän näkökulmasta. Seuraavaksi selvitetään prosessin kulku nykyhetkellä neuvojien näkökulmasta, ja pyritään löytämään prosessista kehityskohtia teemahaastattelujen kautta.</w:t>
      </w:r>
    </w:p>
    <w:p w14:paraId="528D3B0F" w14:textId="1BF8C119" w:rsidR="00B26629" w:rsidRDefault="003B3FFE" w:rsidP="004A0D1B">
      <w:r w:rsidRPr="00023717">
        <w:t>Tämän opinnäytetyön aihe-ehdotus on saatu hankkeelta, kun ilmaisimme mielenkiintomme omistajanvaihdokseen liittyvää aihetta kohtaan.</w:t>
      </w:r>
      <w:r>
        <w:t xml:space="preserve"> Omistajanvaihdos</w:t>
      </w:r>
      <w:r w:rsidR="005B7A02">
        <w:t>prosessi</w:t>
      </w:r>
      <w:r w:rsidR="002A0F6E">
        <w:t xml:space="preserve"> on</w:t>
      </w:r>
      <w:r w:rsidR="00250FFA">
        <w:t xml:space="preserve"> opinnäytetyöntekijöille</w:t>
      </w:r>
      <w:r>
        <w:t xml:space="preserve"> aiheena</w:t>
      </w:r>
      <w:r w:rsidR="009755A3">
        <w:t xml:space="preserve"> kiinnostava</w:t>
      </w:r>
      <w:r>
        <w:t>, koska tulevaisuudessa molemmilla</w:t>
      </w:r>
      <w:r w:rsidR="00A64D4F">
        <w:t xml:space="preserve"> on</w:t>
      </w:r>
      <w:r>
        <w:t xml:space="preserve"> tarkoitus tehdä sukupolvenvaihdos kotitiloill</w:t>
      </w:r>
      <w:r w:rsidR="00216528">
        <w:t>a</w:t>
      </w:r>
      <w:r>
        <w:t>.</w:t>
      </w:r>
      <w:r w:rsidR="004A0D1B">
        <w:t xml:space="preserve"> </w:t>
      </w:r>
      <w:r w:rsidR="00EF3DEB">
        <w:t xml:space="preserve">Oma ammatillinen </w:t>
      </w:r>
      <w:r w:rsidR="00B26629">
        <w:t>osaaminen kehittyy työtä tehdessä usei</w:t>
      </w:r>
      <w:r w:rsidR="00B97834">
        <w:t>ll</w:t>
      </w:r>
      <w:r w:rsidR="004650E3">
        <w:t>a</w:t>
      </w:r>
      <w:r w:rsidR="00B26629">
        <w:t xml:space="preserve"> eri </w:t>
      </w:r>
      <w:r w:rsidR="00B97834">
        <w:t>osa-alueilla</w:t>
      </w:r>
      <w:r w:rsidR="006E1631">
        <w:t>:</w:t>
      </w:r>
      <w:r w:rsidR="006764DF">
        <w:t xml:space="preserve"> mm. hankkeen toimeksiannossa työskentely, </w:t>
      </w:r>
      <w:r w:rsidR="00D43CC4">
        <w:t xml:space="preserve">laajan kokonaisuuden </w:t>
      </w:r>
      <w:r w:rsidR="00142FAC">
        <w:t>toteuttaminen</w:t>
      </w:r>
      <w:r w:rsidR="00B97834">
        <w:t xml:space="preserve"> ja</w:t>
      </w:r>
      <w:r w:rsidR="00142FAC">
        <w:t xml:space="preserve"> tiedonhankintataidot. </w:t>
      </w:r>
    </w:p>
    <w:p w14:paraId="35A10FAE" w14:textId="43868351" w:rsidR="001019F1" w:rsidRDefault="00CE006E" w:rsidP="00334A14">
      <w:r>
        <w:t>O</w:t>
      </w:r>
      <w:r w:rsidRPr="0062090C">
        <w:t>pinnäytetyö</w:t>
      </w:r>
      <w:r>
        <w:t>n</w:t>
      </w:r>
      <w:r w:rsidRPr="0062090C">
        <w:t xml:space="preserve"> </w:t>
      </w:r>
      <w:r>
        <w:t>tarkoituksena on laatia kuvaus tulevaisuuden tilojen omistajanvaihdosprosessin kulusta.</w:t>
      </w:r>
      <w:r w:rsidRPr="00CE006E">
        <w:t xml:space="preserve"> </w:t>
      </w:r>
      <w:r>
        <w:t>T</w:t>
      </w:r>
      <w:r w:rsidRPr="0062090C">
        <w:t>avoitteena on selvittää, miten omistajanvaihdosprosessi tehdään asiantuntijan näkökulmasta</w:t>
      </w:r>
      <w:r w:rsidR="00023CBD">
        <w:t xml:space="preserve"> ja millaisia kehityskohtia </w:t>
      </w:r>
      <w:r w:rsidR="00D91EB3">
        <w:t xml:space="preserve">prosessista nousee esiin. Lisäksi </w:t>
      </w:r>
      <w:r w:rsidR="00B402C1">
        <w:t xml:space="preserve">työssä </w:t>
      </w:r>
      <w:r w:rsidR="00AA46F8">
        <w:t xml:space="preserve">selvitetään yritysmuotojen vaikutusta prosessin kulkuun </w:t>
      </w:r>
      <w:r w:rsidRPr="0062090C">
        <w:t>ja miten maatilojen omistajanvaihdosprosesseissa otetaan huomioon eri yritysmuodot</w:t>
      </w:r>
      <w:r>
        <w:t xml:space="preserve">. </w:t>
      </w:r>
      <w:r w:rsidR="006807A5">
        <w:t xml:space="preserve">Aihe </w:t>
      </w:r>
      <w:r w:rsidR="00640584">
        <w:t xml:space="preserve">on tärkeä tulevaisuuden </w:t>
      </w:r>
      <w:r w:rsidR="00BE13E4">
        <w:t>kannalta,</w:t>
      </w:r>
      <w:r w:rsidR="00640584">
        <w:t xml:space="preserve"> </w:t>
      </w:r>
      <w:r w:rsidR="00F608C4">
        <w:t>jotta</w:t>
      </w:r>
      <w:r w:rsidR="00640584">
        <w:t xml:space="preserve"> </w:t>
      </w:r>
      <w:r w:rsidR="008928F0">
        <w:t>omistajanvaihdos</w:t>
      </w:r>
      <w:r w:rsidR="00ED7569">
        <w:t xml:space="preserve">prosessia </w:t>
      </w:r>
      <w:r w:rsidR="00536FA7">
        <w:t>voidaan kehittää vastaamaan tulevaisuuden tarpeita</w:t>
      </w:r>
      <w:r w:rsidR="008928F0">
        <w:t xml:space="preserve"> </w:t>
      </w:r>
      <w:r w:rsidR="00ED7569">
        <w:t>sekä</w:t>
      </w:r>
      <w:r w:rsidR="00640584">
        <w:t xml:space="preserve"> ymmärtämään </w:t>
      </w:r>
      <w:r w:rsidR="00B32A5F">
        <w:t xml:space="preserve">itse prosessia </w:t>
      </w:r>
      <w:r w:rsidR="00D245FE">
        <w:t xml:space="preserve">entistä paremmin. </w:t>
      </w:r>
      <w:r w:rsidR="00DC3947">
        <w:t>Yhteiskunnallisesti aihe on tärkeä maatilojen jatkuvuuden kannalta</w:t>
      </w:r>
      <w:r w:rsidR="00A8752C">
        <w:t>. Lisäksi</w:t>
      </w:r>
      <w:r w:rsidR="00002220">
        <w:t xml:space="preserve"> omistajanvaihdosasiantuntijat saavat </w:t>
      </w:r>
      <w:r w:rsidR="00976900">
        <w:t xml:space="preserve">tämän työn kautta </w:t>
      </w:r>
      <w:r w:rsidR="00002220">
        <w:t xml:space="preserve">koottua tietoa </w:t>
      </w:r>
      <w:r w:rsidR="00FF1028">
        <w:t xml:space="preserve">ja voivat siten mahdollisesti sujuvoittaa työtään. </w:t>
      </w:r>
    </w:p>
    <w:p w14:paraId="004B34A0" w14:textId="70694D73" w:rsidR="00DB1E9E" w:rsidRPr="00DB1E9E" w:rsidRDefault="00D52FC5" w:rsidP="00DB1E9E">
      <w:pPr>
        <w:rPr>
          <w:color w:val="FF0000"/>
        </w:rPr>
      </w:pPr>
      <w:r>
        <w:t>Omistajanvaih</w:t>
      </w:r>
      <w:r w:rsidR="00CD092B">
        <w:t xml:space="preserve">doksella </w:t>
      </w:r>
      <w:r w:rsidR="00052A13">
        <w:t xml:space="preserve">tarkoitetaan </w:t>
      </w:r>
      <w:r w:rsidR="00F608C4">
        <w:t xml:space="preserve">tässä </w:t>
      </w:r>
      <w:r w:rsidR="00052A13">
        <w:t xml:space="preserve">työssä </w:t>
      </w:r>
      <w:r w:rsidR="004F1B79">
        <w:t xml:space="preserve">perinteisiä </w:t>
      </w:r>
      <w:r w:rsidR="00A01B9A">
        <w:t xml:space="preserve">sukupolvenvaihdoksia sekä ei-sukulaisten välisiä kauppoja. </w:t>
      </w:r>
      <w:r w:rsidR="008C026E">
        <w:t xml:space="preserve">Työssä käytetään </w:t>
      </w:r>
      <w:r w:rsidR="00D13F40">
        <w:t xml:space="preserve">prosessin </w:t>
      </w:r>
      <w:r w:rsidR="008C026E">
        <w:t xml:space="preserve">osapuolien </w:t>
      </w:r>
      <w:r w:rsidR="00627099">
        <w:t>nimityksenä jatkajaa ja luopujaa</w:t>
      </w:r>
      <w:r w:rsidR="00045A0A">
        <w:t>, katta</w:t>
      </w:r>
      <w:r w:rsidR="00D13F40">
        <w:t>maan</w:t>
      </w:r>
      <w:r w:rsidR="00045A0A">
        <w:t xml:space="preserve"> kaikki omistajanvaihdokset sukupolvenvaihdoksista ei</w:t>
      </w:r>
      <w:r w:rsidR="00D13F40">
        <w:t>-</w:t>
      </w:r>
      <w:r w:rsidR="00045A0A">
        <w:t>sukulaisten välisiin kauppoihin</w:t>
      </w:r>
      <w:r w:rsidR="007B2F78">
        <w:t>.</w:t>
      </w:r>
      <w:r w:rsidR="00346B8C">
        <w:t xml:space="preserve"> </w:t>
      </w:r>
      <w:r w:rsidR="006D7EC9">
        <w:t>Nimitykset ovat työssä yksikössä</w:t>
      </w:r>
      <w:r w:rsidR="00D13F40">
        <w:t>,</w:t>
      </w:r>
      <w:r w:rsidR="006D7EC9">
        <w:t xml:space="preserve"> mutta </w:t>
      </w:r>
      <w:r w:rsidR="009859B2">
        <w:t xml:space="preserve">termeillä on tarkoitus kattaa </w:t>
      </w:r>
      <w:r w:rsidR="006D7EC9">
        <w:t xml:space="preserve">myös </w:t>
      </w:r>
      <w:r w:rsidR="00406654">
        <w:t>tilanteet, joissa j</w:t>
      </w:r>
      <w:r w:rsidR="0047253B">
        <w:t>atkaj</w:t>
      </w:r>
      <w:r w:rsidR="00406654">
        <w:t>ia</w:t>
      </w:r>
      <w:r w:rsidR="0047253B">
        <w:t xml:space="preserve"> tai luopuj</w:t>
      </w:r>
      <w:r w:rsidR="00406654">
        <w:t>ia on useampi</w:t>
      </w:r>
      <w:r w:rsidR="0047253B">
        <w:t>.</w:t>
      </w:r>
      <w:r w:rsidR="00352ECB">
        <w:t xml:space="preserve"> </w:t>
      </w:r>
      <w:r w:rsidR="00352ECB" w:rsidRPr="00AC1B3F">
        <w:t>Tutkimus käsittelee</w:t>
      </w:r>
      <w:r w:rsidR="00D76BB6" w:rsidRPr="00AC1B3F">
        <w:t xml:space="preserve"> jatkavia tiloja,</w:t>
      </w:r>
      <w:r w:rsidR="007A32CB" w:rsidRPr="00AC1B3F">
        <w:t xml:space="preserve"> jotka</w:t>
      </w:r>
      <w:r w:rsidR="00456B94" w:rsidRPr="00AC1B3F">
        <w:t xml:space="preserve"> </w:t>
      </w:r>
      <w:r w:rsidR="00871168" w:rsidRPr="00AC1B3F">
        <w:t>toimivat aktiivisesti vielä tulevaisuudessakin.</w:t>
      </w:r>
      <w:r w:rsidR="00D76BB6" w:rsidRPr="00AC1B3F">
        <w:t xml:space="preserve"> </w:t>
      </w:r>
    </w:p>
    <w:p w14:paraId="738D16A7" w14:textId="5A8B13F7" w:rsidR="00375AA1" w:rsidRDefault="00375AA1">
      <w:pPr>
        <w:spacing w:after="0" w:line="240" w:lineRule="auto"/>
        <w:ind w:left="0"/>
      </w:pPr>
      <w:r>
        <w:br w:type="page"/>
      </w:r>
    </w:p>
    <w:p w14:paraId="576336F3" w14:textId="12C8E052" w:rsidR="00A35E4D" w:rsidRDefault="00300790" w:rsidP="008C23CE">
      <w:pPr>
        <w:pStyle w:val="Otsikko1"/>
      </w:pPr>
      <w:bookmarkStart w:id="12" w:name="_Toc192063071"/>
      <w:r>
        <w:lastRenderedPageBreak/>
        <w:t xml:space="preserve">Maatilan </w:t>
      </w:r>
      <w:r w:rsidR="00B5127E">
        <w:t xml:space="preserve">Omistajanvaihdos </w:t>
      </w:r>
      <w:r w:rsidR="00FB6BED">
        <w:t>yleisesti</w:t>
      </w:r>
      <w:bookmarkEnd w:id="12"/>
    </w:p>
    <w:p w14:paraId="3D79BB32" w14:textId="485A76FE" w:rsidR="00820449" w:rsidRDefault="00820449" w:rsidP="00820449">
      <w:r w:rsidRPr="00820449">
        <w:t xml:space="preserve">Omistajanvaihdoksen moniulotteisuutta ja laajuutta voidaan kuvata esimerkiksi omistajanvaihdospuun avulla (kuva </w:t>
      </w:r>
      <w:r w:rsidR="00C5066E">
        <w:t>1</w:t>
      </w:r>
      <w:r w:rsidRPr="00820449">
        <w:t>). Siinä pyritään tarkastelemaan prosessia laajempana kokonaisuutena, jossa tarkastellaan sekä luopuj</w:t>
      </w:r>
      <w:r w:rsidR="009B074D">
        <w:t>an</w:t>
      </w:r>
      <w:r w:rsidRPr="00820449">
        <w:t xml:space="preserve"> että jatkaj</w:t>
      </w:r>
      <w:r w:rsidR="009B074D">
        <w:t>an</w:t>
      </w:r>
      <w:r w:rsidRPr="00820449">
        <w:t xml:space="preserve"> etuja, maatilayritystä itseään sekä omistajanvaihdosprosessia. </w:t>
      </w:r>
      <w:r w:rsidR="00EC2F88">
        <w:t>O</w:t>
      </w:r>
      <w:r w:rsidRPr="00820449">
        <w:t xml:space="preserve">leellisena </w:t>
      </w:r>
      <w:r w:rsidR="00EC2F88" w:rsidRPr="00820449">
        <w:t xml:space="preserve">nähdään </w:t>
      </w:r>
      <w:r w:rsidRPr="00820449">
        <w:t xml:space="preserve">avoin keskustelu koko perhepiirin kesken ja ylisukupolviset suhteet, koska valtaosa omistajanvaihdosprosessia tapahtuu tunnetasolla. Tästä syystä aktiivista keskustelua on syytä alkaa käydä aiheesta jo 3–8 vuotta ennen mahdollisen prosessin käynnistämistä. Itse prosessiin on olemassa useampia erilaisia vaihtoehtoja, joita voidaan tarkastella tapauskohtaisesti asiantuntijoiden avustamana. Lähtökohtana on syytä olla liiketoimintakelpoinen maatilayritys, aito tahtotila omistajanvaihdokseen niin luopujan kuin jatkajan puolesta sekä yhteinen näkemys prosessista ja sen tavoitteista. (Maaseutuverkosto </w:t>
      </w:r>
      <w:proofErr w:type="spellStart"/>
      <w:r w:rsidRPr="00820449">
        <w:t>n.d</w:t>
      </w:r>
      <w:proofErr w:type="spellEnd"/>
      <w:r w:rsidRPr="00820449">
        <w:t>.).</w:t>
      </w:r>
    </w:p>
    <w:p w14:paraId="3E24065E" w14:textId="77777777" w:rsidR="00820449" w:rsidRPr="00820449" w:rsidRDefault="00820449" w:rsidP="00820449"/>
    <w:p w14:paraId="2AD2C72C" w14:textId="77777777" w:rsidR="008C232D" w:rsidRDefault="00B5127E" w:rsidP="008C232D">
      <w:pPr>
        <w:keepNext/>
      </w:pPr>
      <w:r>
        <w:rPr>
          <w:noProof/>
        </w:rPr>
        <w:drawing>
          <wp:inline distT="0" distB="0" distL="0" distR="0" wp14:anchorId="2E8FB332" wp14:editId="29CED749">
            <wp:extent cx="5477088" cy="3872037"/>
            <wp:effectExtent l="0" t="0" r="8890" b="0"/>
            <wp:docPr id="61988190"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8190" name="Kuva 4" descr="Kuva, joka sisältää kohteen teksti&#10;&#10;Kuvaus luotu automaattisesti"/>
                    <pic:cNvPicPr/>
                  </pic:nvPicPr>
                  <pic:blipFill>
                    <a:blip r:embed="rId16">
                      <a:extLst>
                        <a:ext uri="{28A0092B-C50C-407E-A947-70E740481C1C}">
                          <a14:useLocalDpi xmlns:a14="http://schemas.microsoft.com/office/drawing/2010/main" val="0"/>
                        </a:ext>
                      </a:extLst>
                    </a:blip>
                    <a:stretch>
                      <a:fillRect/>
                    </a:stretch>
                  </pic:blipFill>
                  <pic:spPr>
                    <a:xfrm>
                      <a:off x="0" y="0"/>
                      <a:ext cx="5477088" cy="3872037"/>
                    </a:xfrm>
                    <a:prstGeom prst="rect">
                      <a:avLst/>
                    </a:prstGeom>
                  </pic:spPr>
                </pic:pic>
              </a:graphicData>
            </a:graphic>
          </wp:inline>
        </w:drawing>
      </w:r>
    </w:p>
    <w:p w14:paraId="362E6FCA" w14:textId="32911FCF" w:rsidR="008C232D" w:rsidRDefault="008C232D" w:rsidP="008C232D">
      <w:pPr>
        <w:pStyle w:val="Kuvaotsikko"/>
      </w:pPr>
      <w:bookmarkStart w:id="13" w:name="_Toc192063097"/>
      <w:r>
        <w:t xml:space="preserve">Kuva </w:t>
      </w:r>
      <w:r w:rsidR="00A464B2">
        <w:fldChar w:fldCharType="begin"/>
      </w:r>
      <w:r w:rsidR="00A464B2">
        <w:instrText xml:space="preserve"> SEQ Kuva \* ARABIC </w:instrText>
      </w:r>
      <w:r w:rsidR="00A464B2">
        <w:fldChar w:fldCharType="separate"/>
      </w:r>
      <w:r w:rsidR="00A259CC">
        <w:rPr>
          <w:noProof/>
        </w:rPr>
        <w:t>1</w:t>
      </w:r>
      <w:r w:rsidR="00A464B2">
        <w:rPr>
          <w:noProof/>
        </w:rPr>
        <w:fldChar w:fldCharType="end"/>
      </w:r>
      <w:r>
        <w:t xml:space="preserve">. </w:t>
      </w:r>
      <w:r w:rsidRPr="008E1F0C">
        <w:t xml:space="preserve">Omistajanvaihdospuu kuvaa onnistuneeseen omistajanvaihdokseen kytkeytyviä osa-alueita. (Maaseutuverkosto </w:t>
      </w:r>
      <w:proofErr w:type="spellStart"/>
      <w:r w:rsidRPr="008E1F0C">
        <w:t>n.d</w:t>
      </w:r>
      <w:proofErr w:type="spellEnd"/>
      <w:r w:rsidRPr="008E1F0C">
        <w:t>.)</w:t>
      </w:r>
      <w:bookmarkEnd w:id="13"/>
    </w:p>
    <w:p w14:paraId="3E79AE48" w14:textId="77777777" w:rsidR="00B97834" w:rsidRPr="00B97834" w:rsidRDefault="00B97834" w:rsidP="00B97834"/>
    <w:p w14:paraId="733860BC" w14:textId="43823905" w:rsidR="00B97834" w:rsidRDefault="00B97834" w:rsidP="00B97834">
      <w:r>
        <w:t xml:space="preserve">Maatilojen omistajanvaihdosten määrän väheneminen nähdään selkeänä tulevaisuuden haasteena. Jatkajan puuttuminen tai mahdollisen jatkajan siirtyminen toiselle alalle ovat kasvavia ongelmia. Tilakoon kasvu edellyttää </w:t>
      </w:r>
      <w:r w:rsidR="00F221FF">
        <w:t>e</w:t>
      </w:r>
      <w:r>
        <w:t>ntistä suurempia pääomia ja voi joissain tapauksissa muodostua tilan jatkumisen esteeksi.</w:t>
      </w:r>
      <w:r w:rsidR="00F221FF">
        <w:t xml:space="preserve"> </w:t>
      </w:r>
      <w:r>
        <w:t xml:space="preserve">Ongelma ei </w:t>
      </w:r>
      <w:r w:rsidR="00F221FF">
        <w:t>koske</w:t>
      </w:r>
      <w:r>
        <w:t xml:space="preserve"> pelkästään </w:t>
      </w:r>
      <w:proofErr w:type="gramStart"/>
      <w:r>
        <w:t>Suome</w:t>
      </w:r>
      <w:r w:rsidR="00F221FF">
        <w:t>a</w:t>
      </w:r>
      <w:proofErr w:type="gramEnd"/>
      <w:r>
        <w:t xml:space="preserve"> vaan maatalousyrittäjien ikärakenne on muuttunut vanhemmaksi koko Euroopan Unionin tasolla. (Vuori &amp; Yrjölä 2017). Osin tästä syystä omistajanvaihdokset ei-sukulaisten välillä voisivat olla yksi hyvä vaihtoehto pitämään maatalous elin</w:t>
      </w:r>
      <w:r>
        <w:lastRenderedPageBreak/>
        <w:t xml:space="preserve">voimaisena. Ei-sukulaisten väliset omistajanvaihdokset voivat onnistua perinteisten sukupolvenvaihdosprosessien tavoin ja näissä </w:t>
      </w:r>
      <w:r w:rsidR="005A5411">
        <w:t xml:space="preserve">molemmissa </w:t>
      </w:r>
      <w:r>
        <w:t xml:space="preserve">vaaditaan itse prosessilta pitkälti samoja asioita (Aittola &amp; Tähtivaara 2018). </w:t>
      </w:r>
    </w:p>
    <w:p w14:paraId="5DC54015" w14:textId="3CD09905" w:rsidR="00B97834" w:rsidRDefault="00B97834" w:rsidP="00B97834">
      <w:r>
        <w:t>Omistajanvaihdoksen tueksi on aiemmin laadittu oppaita, kuten ProAgria Etelä-Pohjanmaan onnistunut omistajanvaihdoshankkeen julkaisuna syntynyt opas Sukupolvenvaihdos maatilalla 2019. Tämän oppaan alkulehdillä todetaan, että ”oppaan tiedot on koottu senhetkisen tietämyksen, alueellisen tulkinnan ja taidon mukaan.” (</w:t>
      </w:r>
      <w:bookmarkStart w:id="14" w:name="_Hlk180835462"/>
      <w:r>
        <w:t>ProAgria Etelä-Pohjanmaa 2019.</w:t>
      </w:r>
      <w:bookmarkEnd w:id="14"/>
      <w:r>
        <w:t>) Onkin ilmeistä, että lainsäädännölliset muutokset vaikuttavat omistajanvaihdosprosessiin. Lisäksi maatilat ovat muuttuneet tilakoon kasvaessa entistä enemmän pääomaa sitoviksi kokonaisuuksiksi. Myös yhteiskunta maatilojen ulkopuolella muuttuu jatkuvasti, mikä heijastuu omistajanvaihdosprosessissa huomiotaviin seikkoihin. Oppaita joudutaan usein myös pelkistämään ja karsimaan, jotta keskeisimmät asiat olisivat selkeämmin hahmotettavissa (ProAgria Etelä-Pohjanmaa 2019, 3).</w:t>
      </w:r>
    </w:p>
    <w:p w14:paraId="46AFD88C" w14:textId="0CDF9FA8" w:rsidR="00E36E44" w:rsidRDefault="00E36E44" w:rsidP="008C232D">
      <w:r>
        <w:t xml:space="preserve">Maatilan omistajanvaihdosprosessin kesto sekä vaiheet </w:t>
      </w:r>
      <w:r w:rsidR="00C758D3">
        <w:t>näyttäyty</w:t>
      </w:r>
      <w:r w:rsidR="00C855E7">
        <w:t>vät</w:t>
      </w:r>
      <w:r w:rsidR="00C758D3">
        <w:t xml:space="preserve"> </w:t>
      </w:r>
      <w:r w:rsidR="005E716F">
        <w:t xml:space="preserve">yrittäjille sekä asiantuntijoille </w:t>
      </w:r>
      <w:r w:rsidR="00801390">
        <w:t xml:space="preserve">hieman </w:t>
      </w:r>
      <w:r w:rsidR="005E716F">
        <w:t>eri tavoilla</w:t>
      </w:r>
      <w:r w:rsidR="002608A7">
        <w:t>. Neuvonnan asiantuntijatkaan eivät ole aina</w:t>
      </w:r>
      <w:r w:rsidR="00A81385">
        <w:t xml:space="preserve"> samaa </w:t>
      </w:r>
      <w:r w:rsidR="002646DB">
        <w:t>mieltä</w:t>
      </w:r>
      <w:r w:rsidR="00347803">
        <w:t xml:space="preserve"> siitä</w:t>
      </w:r>
      <w:r w:rsidR="002646DB">
        <w:t>,</w:t>
      </w:r>
      <w:r w:rsidR="00A81385">
        <w:t xml:space="preserve"> miten ja millä ehdoilla </w:t>
      </w:r>
      <w:r w:rsidR="004A23C8">
        <w:t>neuvontaprosessi voidaan käynnistää</w:t>
      </w:r>
      <w:r w:rsidR="00764DCD">
        <w:t xml:space="preserve"> ja milloin se alkaa. </w:t>
      </w:r>
      <w:r w:rsidR="00BF5E1A">
        <w:t>Yksinkertaisuudessaan samo</w:t>
      </w:r>
      <w:r w:rsidR="001E179C">
        <w:t>is</w:t>
      </w:r>
      <w:r w:rsidR="00CB2546">
        <w:t>ta</w:t>
      </w:r>
      <w:r w:rsidR="00104E3F">
        <w:t>, prosessiin osallistuvi</w:t>
      </w:r>
      <w:r w:rsidR="00E27219">
        <w:t>sta ihmisistä puhutaan eri nimillä</w:t>
      </w:r>
      <w:r w:rsidR="00011347">
        <w:t xml:space="preserve">, kun toiselle </w:t>
      </w:r>
      <w:r w:rsidR="007879BE">
        <w:t>sama ihminen on emäntä</w:t>
      </w:r>
      <w:r w:rsidR="008A26D4">
        <w:t>, toiselle myyjä</w:t>
      </w:r>
      <w:r w:rsidR="00CA4BD7">
        <w:t xml:space="preserve"> ja </w:t>
      </w:r>
      <w:r w:rsidR="00692776">
        <w:t>jollekin</w:t>
      </w:r>
      <w:r w:rsidR="00F841B7">
        <w:t xml:space="preserve"> </w:t>
      </w:r>
      <w:r w:rsidR="00666386">
        <w:t xml:space="preserve">äiti. </w:t>
      </w:r>
      <w:r w:rsidR="00371838">
        <w:t xml:space="preserve">Prosessiin </w:t>
      </w:r>
      <w:r w:rsidR="00C5501A">
        <w:t xml:space="preserve">liitetään </w:t>
      </w:r>
      <w:r w:rsidR="000604D4">
        <w:t xml:space="preserve">ihmisten toimesta </w:t>
      </w:r>
      <w:r w:rsidR="009D2784">
        <w:t>asioita</w:t>
      </w:r>
      <w:r w:rsidR="0071661F">
        <w:t xml:space="preserve">, joita </w:t>
      </w:r>
      <w:r w:rsidR="00DC5507">
        <w:t xml:space="preserve">korostetaan tai </w:t>
      </w:r>
      <w:r w:rsidR="00FA6A42">
        <w:t>sivuutetaan</w:t>
      </w:r>
      <w:r w:rsidR="007E03AA">
        <w:t xml:space="preserve">. </w:t>
      </w:r>
      <w:r w:rsidR="00C91270">
        <w:t xml:space="preserve">On haastava </w:t>
      </w:r>
      <w:r w:rsidR="005A525D">
        <w:t>hahmottaa</w:t>
      </w:r>
      <w:r w:rsidR="00347803">
        <w:t>,</w:t>
      </w:r>
      <w:r w:rsidR="005A525D">
        <w:t xml:space="preserve"> </w:t>
      </w:r>
      <w:r w:rsidR="008E53F9">
        <w:t xml:space="preserve">ketkä </w:t>
      </w:r>
      <w:r w:rsidR="002C4A11">
        <w:t>kuuluvat kulloinkin mukaan</w:t>
      </w:r>
      <w:r w:rsidR="00BE0EFA">
        <w:t xml:space="preserve"> prosessin eri vaiheisiin</w:t>
      </w:r>
      <w:r w:rsidR="002C4A11">
        <w:t xml:space="preserve"> </w:t>
      </w:r>
      <w:r w:rsidR="00475A53">
        <w:t>tai mi</w:t>
      </w:r>
      <w:r w:rsidR="000B5C26">
        <w:t>tkä</w:t>
      </w:r>
      <w:r w:rsidR="00475A53">
        <w:t xml:space="preserve"> asiat ovat tärkeitä</w:t>
      </w:r>
      <w:r w:rsidR="000B5C26">
        <w:t>.</w:t>
      </w:r>
      <w:r w:rsidR="00E81392">
        <w:t xml:space="preserve"> Asioista, </w:t>
      </w:r>
      <w:r w:rsidR="00D016E9">
        <w:t xml:space="preserve">asiantuntemuksesta ja </w:t>
      </w:r>
      <w:r w:rsidR="002E0303">
        <w:t xml:space="preserve">osallisista voi syntyä </w:t>
      </w:r>
      <w:r w:rsidR="002646DB">
        <w:t>erimielisyyksiä.</w:t>
      </w:r>
      <w:r w:rsidR="00053657">
        <w:t xml:space="preserve"> (Mattila-Aalto 2022</w:t>
      </w:r>
      <w:r w:rsidR="006D0E76">
        <w:t>.</w:t>
      </w:r>
      <w:r w:rsidR="00053657">
        <w:t>)</w:t>
      </w:r>
    </w:p>
    <w:p w14:paraId="66C77CF9" w14:textId="77777777" w:rsidR="0074592D" w:rsidRDefault="0074592D" w:rsidP="00B5127E"/>
    <w:p w14:paraId="3089593D" w14:textId="17C30BD2" w:rsidR="00B5127E" w:rsidRDefault="00B5127E" w:rsidP="00B5127E"/>
    <w:p w14:paraId="1F191ADF" w14:textId="77777777" w:rsidR="00B5127E" w:rsidRDefault="00B5127E" w:rsidP="00B5127E"/>
    <w:p w14:paraId="6236BE2B" w14:textId="77777777" w:rsidR="00B5127E" w:rsidRPr="00B5127E" w:rsidRDefault="00B5127E" w:rsidP="00B5127E"/>
    <w:p w14:paraId="46535867" w14:textId="29A42786" w:rsidR="00A35E4D" w:rsidRDefault="00223699" w:rsidP="006655E2">
      <w:pPr>
        <w:pStyle w:val="Otsikko1"/>
      </w:pPr>
      <w:bookmarkStart w:id="15" w:name="_Toc192063072"/>
      <w:r>
        <w:lastRenderedPageBreak/>
        <w:t xml:space="preserve">Maatilan </w:t>
      </w:r>
      <w:r w:rsidR="00CB24A0">
        <w:t xml:space="preserve">Omistajanvaihdosprosessissa </w:t>
      </w:r>
      <w:r w:rsidR="008163A6">
        <w:t>huomioitavat asiat</w:t>
      </w:r>
      <w:bookmarkEnd w:id="15"/>
    </w:p>
    <w:p w14:paraId="7E8E7ED3" w14:textId="62D578FE" w:rsidR="00C75F3E" w:rsidRDefault="00C75F3E" w:rsidP="001F4E44">
      <w:r w:rsidRPr="00C75F3E">
        <w:t>Omistajanvaihdosprosessin aikataulutuksesta on ajansaatossa muodostunut toimiva käsitys</w:t>
      </w:r>
      <w:r w:rsidR="001F4E44">
        <w:t>:</w:t>
      </w:r>
      <w:r w:rsidRPr="00C75F3E">
        <w:t xml:space="preserve"> karkeasti arvioituna suunnittelu olisi aloitettava 3–5 vuotta ennen lopullista päätöstä. Omistajanvaihdosprosessi on hyvä aloittaa ajoissa</w:t>
      </w:r>
      <w:r w:rsidR="006C5E36">
        <w:t>,</w:t>
      </w:r>
      <w:r w:rsidRPr="00C75F3E">
        <w:t xml:space="preserve"> koska tällöin se voidaan toteuttaa tarkasti suunniteltuna ja vaiheittaisena prosessina</w:t>
      </w:r>
      <w:r w:rsidR="00413A41">
        <w:t xml:space="preserve"> (kuva 2)</w:t>
      </w:r>
      <w:r w:rsidRPr="00C75F3E">
        <w:t xml:space="preserve">. Omistajanvaihdos on mahdollista toteuttaa </w:t>
      </w:r>
      <w:r w:rsidR="00A05A08">
        <w:t>tarvittaessa</w:t>
      </w:r>
      <w:r w:rsidRPr="00C75F3E">
        <w:t xml:space="preserve"> nopeassakin aikataulussa</w:t>
      </w:r>
      <w:r w:rsidR="00C34031">
        <w:t xml:space="preserve">. Tällöin </w:t>
      </w:r>
      <w:r w:rsidRPr="00C75F3E">
        <w:t xml:space="preserve">on </w:t>
      </w:r>
      <w:r w:rsidR="00093E42">
        <w:t>huomioitava</w:t>
      </w:r>
      <w:r w:rsidRPr="00C75F3E">
        <w:t>, ett</w:t>
      </w:r>
      <w:r w:rsidR="00093E42">
        <w:t xml:space="preserve">ä jatkajalla on </w:t>
      </w:r>
      <w:r w:rsidR="00F15495">
        <w:t>todellinen kyky ottaa</w:t>
      </w:r>
      <w:r w:rsidR="00093E42">
        <w:t xml:space="preserve"> </w:t>
      </w:r>
      <w:r w:rsidR="00DE07BC">
        <w:t xml:space="preserve">tilanhoito vastuulleen ja </w:t>
      </w:r>
      <w:r w:rsidRPr="00C75F3E">
        <w:t xml:space="preserve">kaikki prosessin </w:t>
      </w:r>
      <w:r w:rsidR="00CF395B">
        <w:t>välttämättömät asiat tulevat hoidetuksi</w:t>
      </w:r>
      <w:r w:rsidRPr="00C75F3E">
        <w:t xml:space="preserve">. Suunnittelua ohjaa myös verotus, </w:t>
      </w:r>
      <w:r w:rsidR="00101BA6">
        <w:t>koska nopeassa aikataulussa</w:t>
      </w:r>
      <w:r w:rsidR="00101BA6" w:rsidRPr="00C75F3E">
        <w:t xml:space="preserve"> toteutetussa prosessissa </w:t>
      </w:r>
      <w:r w:rsidRPr="00C75F3E">
        <w:t xml:space="preserve">tulot kasaantuvat helposti omistajanvaihdosvuodelle. </w:t>
      </w:r>
      <w:r w:rsidR="00E47FB6">
        <w:t>K</w:t>
      </w:r>
      <w:r w:rsidRPr="00C75F3E">
        <w:t xml:space="preserve">okonaisuuden kannalta </w:t>
      </w:r>
      <w:r w:rsidR="00641012">
        <w:t>verotus</w:t>
      </w:r>
      <w:r w:rsidR="0036086F">
        <w:t>ta</w:t>
      </w:r>
      <w:r w:rsidR="00D93FB1">
        <w:t>kin</w:t>
      </w:r>
      <w:r w:rsidR="0036086F">
        <w:t xml:space="preserve"> tärkeämpää on </w:t>
      </w:r>
      <w:r w:rsidRPr="00C75F3E">
        <w:t>yrityksen kokonaisvaltainen kehittäminen asetettujen tavoitteiden mukaisesti. (Immonen &amp; Lindgren 2013, 1</w:t>
      </w:r>
      <w:r w:rsidR="00597396">
        <w:t>–</w:t>
      </w:r>
      <w:r w:rsidRPr="00C75F3E">
        <w:t>4.)</w:t>
      </w:r>
      <w:r w:rsidR="00A00AE4">
        <w:t xml:space="preserve"> Omistajanvaihdosprosessi koetaan usein hyvin teknisenä</w:t>
      </w:r>
      <w:r w:rsidR="00643EEF">
        <w:t xml:space="preserve">, </w:t>
      </w:r>
      <w:r w:rsidR="004E067D">
        <w:t xml:space="preserve">vaikka </w:t>
      </w:r>
      <w:r w:rsidR="00643EEF">
        <w:t xml:space="preserve">todellisuudessa se on kuitenkin 80 % tunnetta ja 20 % </w:t>
      </w:r>
      <w:r w:rsidR="003D3A93">
        <w:t>numeroa ja teknistä toteutusta (Laajalahti 202</w:t>
      </w:r>
      <w:r w:rsidR="009B7B0A">
        <w:t>1</w:t>
      </w:r>
      <w:r w:rsidR="003D3A93">
        <w:t>)</w:t>
      </w:r>
      <w:r w:rsidR="003451CA">
        <w:t>.</w:t>
      </w:r>
    </w:p>
    <w:p w14:paraId="6A0B3983" w14:textId="77777777" w:rsidR="00FC5E2C" w:rsidRDefault="000055C4" w:rsidP="00FC5E2C">
      <w:pPr>
        <w:keepNext/>
      </w:pPr>
      <w:r>
        <w:rPr>
          <w:noProof/>
        </w:rPr>
        <w:drawing>
          <wp:inline distT="0" distB="0" distL="0" distR="0" wp14:anchorId="6F5F9E1F" wp14:editId="2FC7D19F">
            <wp:extent cx="5660572" cy="3150697"/>
            <wp:effectExtent l="0" t="0" r="0" b="0"/>
            <wp:docPr id="1200840778" name="Kuva 3" descr="Kuva, joka sisältää kohteen teksti, kuvakaappaus, Fontti, vii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40778" name="Kuva 3" descr="Kuva, joka sisältää kohteen teksti, kuvakaappaus, Fontti, viiva&#10;&#10;Kuvaus luotu automaattisesti"/>
                    <pic:cNvPicPr/>
                  </pic:nvPicPr>
                  <pic:blipFill>
                    <a:blip r:embed="rId17">
                      <a:extLst>
                        <a:ext uri="{28A0092B-C50C-407E-A947-70E740481C1C}">
                          <a14:useLocalDpi xmlns:a14="http://schemas.microsoft.com/office/drawing/2010/main" val="0"/>
                        </a:ext>
                      </a:extLst>
                    </a:blip>
                    <a:stretch>
                      <a:fillRect/>
                    </a:stretch>
                  </pic:blipFill>
                  <pic:spPr>
                    <a:xfrm>
                      <a:off x="0" y="0"/>
                      <a:ext cx="5685065" cy="3164330"/>
                    </a:xfrm>
                    <a:prstGeom prst="rect">
                      <a:avLst/>
                    </a:prstGeom>
                  </pic:spPr>
                </pic:pic>
              </a:graphicData>
            </a:graphic>
          </wp:inline>
        </w:drawing>
      </w:r>
    </w:p>
    <w:p w14:paraId="29EAFAEC" w14:textId="4BCEBF11" w:rsidR="000055C4" w:rsidRDefault="00FC5E2C" w:rsidP="00FC5E2C">
      <w:pPr>
        <w:pStyle w:val="Kuvaotsikko"/>
      </w:pPr>
      <w:bookmarkStart w:id="16" w:name="_Toc192063098"/>
      <w:r>
        <w:t xml:space="preserve">Kuva </w:t>
      </w:r>
      <w:r w:rsidR="00A464B2">
        <w:fldChar w:fldCharType="begin"/>
      </w:r>
      <w:r w:rsidR="00A464B2">
        <w:instrText xml:space="preserve"> SEQ Kuva \* ARABIC </w:instrText>
      </w:r>
      <w:r w:rsidR="00A464B2">
        <w:fldChar w:fldCharType="separate"/>
      </w:r>
      <w:r w:rsidR="00A259CC">
        <w:rPr>
          <w:noProof/>
        </w:rPr>
        <w:t>2</w:t>
      </w:r>
      <w:r w:rsidR="00A464B2">
        <w:rPr>
          <w:noProof/>
        </w:rPr>
        <w:fldChar w:fldCharType="end"/>
      </w:r>
      <w:r>
        <w:t xml:space="preserve">. </w:t>
      </w:r>
      <w:r w:rsidRPr="002D044C">
        <w:t>Omistajanvaihdosprosessin jakautuminen (Heinonen 2005, 17, Hyry 2018, 10 mukaan)</w:t>
      </w:r>
      <w:bookmarkEnd w:id="16"/>
    </w:p>
    <w:p w14:paraId="1941EE1F" w14:textId="77777777" w:rsidR="00413A41" w:rsidRPr="00413A41" w:rsidRDefault="00413A41" w:rsidP="00413A41"/>
    <w:p w14:paraId="3EE4CD00" w14:textId="2AC257DA" w:rsidR="00CB40B8" w:rsidRPr="00A17428" w:rsidRDefault="006D23B5" w:rsidP="00A17428">
      <w:pPr>
        <w:pStyle w:val="Otsikko2"/>
      </w:pPr>
      <w:bookmarkStart w:id="17" w:name="_Toc192063073"/>
      <w:r>
        <w:t>Tunteiden käsittely</w:t>
      </w:r>
      <w:bookmarkEnd w:id="17"/>
    </w:p>
    <w:p w14:paraId="146F119D" w14:textId="249415AC" w:rsidR="00823779" w:rsidRDefault="00101290" w:rsidP="00FA448A">
      <w:r>
        <w:t xml:space="preserve">Maatilan omistajanvaihdos on </w:t>
      </w:r>
      <w:r w:rsidR="008B43E8">
        <w:t>prosessi,</w:t>
      </w:r>
      <w:r>
        <w:t xml:space="preserve"> </w:t>
      </w:r>
      <w:r w:rsidR="00950A7A">
        <w:t>jo</w:t>
      </w:r>
      <w:r w:rsidR="0038435D">
        <w:t>nka</w:t>
      </w:r>
      <w:r w:rsidR="00950A7A">
        <w:t xml:space="preserve"> </w:t>
      </w:r>
      <w:r w:rsidR="0038435D">
        <w:t xml:space="preserve">eri vaiheissa </w:t>
      </w:r>
      <w:r w:rsidR="00C61890">
        <w:t xml:space="preserve">mukana </w:t>
      </w:r>
      <w:r w:rsidR="0038435D">
        <w:t>on</w:t>
      </w:r>
      <w:r w:rsidR="00950A7A">
        <w:t xml:space="preserve"> </w:t>
      </w:r>
      <w:r w:rsidR="00380304">
        <w:t xml:space="preserve">useita </w:t>
      </w:r>
      <w:r w:rsidR="00BF2F28">
        <w:t>henkilöitä</w:t>
      </w:r>
      <w:r w:rsidR="00ED0708">
        <w:t xml:space="preserve"> </w:t>
      </w:r>
      <w:r w:rsidR="008B27ED">
        <w:t>omine näkemyksineen ja intresseineen</w:t>
      </w:r>
      <w:r w:rsidR="00CF13BD">
        <w:t>.</w:t>
      </w:r>
      <w:r w:rsidR="00F37A39">
        <w:t xml:space="preserve"> </w:t>
      </w:r>
      <w:r w:rsidR="008B43E8">
        <w:t>Prosessi</w:t>
      </w:r>
      <w:r w:rsidR="00DA37A4">
        <w:t>n aikana</w:t>
      </w:r>
      <w:r w:rsidR="00F37A39">
        <w:t xml:space="preserve"> osapuolten </w:t>
      </w:r>
      <w:r w:rsidR="00522846">
        <w:t xml:space="preserve">elämässä </w:t>
      </w:r>
      <w:r w:rsidR="004E46FB">
        <w:t>tapahtuu isoja muutoksia</w:t>
      </w:r>
      <w:r w:rsidR="007F3CF7">
        <w:t>:</w:t>
      </w:r>
      <w:r w:rsidR="00522846">
        <w:t xml:space="preserve"> työ</w:t>
      </w:r>
      <w:r w:rsidR="00F067E1">
        <w:t>n</w:t>
      </w:r>
      <w:r w:rsidR="00934C36">
        <w:t xml:space="preserve">, </w:t>
      </w:r>
      <w:r w:rsidR="00522846">
        <w:t>ko</w:t>
      </w:r>
      <w:r w:rsidR="00F067E1">
        <w:t>din</w:t>
      </w:r>
      <w:r w:rsidR="00522846">
        <w:t xml:space="preserve"> </w:t>
      </w:r>
      <w:r w:rsidR="00385E89">
        <w:t xml:space="preserve">tai </w:t>
      </w:r>
      <w:r w:rsidR="00522846">
        <w:t>roo</w:t>
      </w:r>
      <w:r w:rsidR="00F067E1">
        <w:t>lin</w:t>
      </w:r>
      <w:r w:rsidR="00522846">
        <w:t xml:space="preserve"> </w:t>
      </w:r>
      <w:r w:rsidR="00F067E1">
        <w:t>muuttuminen</w:t>
      </w:r>
      <w:r w:rsidR="00522846">
        <w:t xml:space="preserve"> perheessä ja suvussa</w:t>
      </w:r>
      <w:r w:rsidR="002A7491">
        <w:t xml:space="preserve"> voi</w:t>
      </w:r>
      <w:r w:rsidR="00860F91">
        <w:t>vat</w:t>
      </w:r>
      <w:r w:rsidR="002A7491">
        <w:t xml:space="preserve"> </w:t>
      </w:r>
      <w:r w:rsidR="00F067E1">
        <w:t xml:space="preserve">herättää </w:t>
      </w:r>
      <w:r w:rsidR="000A260A">
        <w:t>suuria tunteita. Siksi prosessi</w:t>
      </w:r>
      <w:r w:rsidR="000E2DF0">
        <w:t xml:space="preserve"> on suunniteltava </w:t>
      </w:r>
      <w:r w:rsidR="008A4A5A">
        <w:t>hyvin,</w:t>
      </w:r>
      <w:r w:rsidR="000E2DF0">
        <w:t xml:space="preserve"> jotta voidaan välttää </w:t>
      </w:r>
      <w:r w:rsidR="006B5B77">
        <w:t>luomasta kitkaa eri ihmissuhteisiin ja vähentämään potentiaalisia riitatilanteita.</w:t>
      </w:r>
      <w:r w:rsidR="00414FAC">
        <w:t xml:space="preserve"> Riitatilanteiden pelossa ihmiset usein jättävät asiat keskustelematta</w:t>
      </w:r>
      <w:r w:rsidR="00507300">
        <w:t xml:space="preserve">, jolloin helposti äänekkäimmän ja vahvatahtoisimman tahto toteutuu. </w:t>
      </w:r>
      <w:r w:rsidR="00855D27">
        <w:t>Prosessin aikana</w:t>
      </w:r>
      <w:r w:rsidR="00585212">
        <w:t xml:space="preserve"> kaikkien</w:t>
      </w:r>
      <w:r w:rsidR="00855D27">
        <w:t xml:space="preserve"> osapuolten tulisi tulla kuullu</w:t>
      </w:r>
      <w:r w:rsidR="00726559">
        <w:t>i</w:t>
      </w:r>
      <w:r w:rsidR="00855D27">
        <w:t xml:space="preserve">ksi ja </w:t>
      </w:r>
      <w:r w:rsidR="00C512A3">
        <w:t>saada</w:t>
      </w:r>
      <w:r w:rsidR="00855D27">
        <w:t xml:space="preserve"> kertoa omi</w:t>
      </w:r>
      <w:r w:rsidR="00C512A3">
        <w:t>a</w:t>
      </w:r>
      <w:r w:rsidR="00855D27">
        <w:t xml:space="preserve"> ajatuksistaan</w:t>
      </w:r>
      <w:r w:rsidR="00C512A3">
        <w:t>.</w:t>
      </w:r>
      <w:r w:rsidR="00BE6C5D">
        <w:t xml:space="preserve"> </w:t>
      </w:r>
      <w:r w:rsidR="00C512A3">
        <w:t xml:space="preserve">Tällöin </w:t>
      </w:r>
      <w:r w:rsidR="00803BF1">
        <w:t>asiat eivät jää</w:t>
      </w:r>
      <w:r w:rsidR="00BE6C5D">
        <w:t xml:space="preserve"> kalvamaan pitkiksi ajoiksi ja purka</w:t>
      </w:r>
      <w:r w:rsidR="00191A0C">
        <w:t>annu</w:t>
      </w:r>
      <w:r w:rsidR="00BE6C5D">
        <w:t xml:space="preserve"> </w:t>
      </w:r>
      <w:r w:rsidR="00503B02">
        <w:t>myöhemmin mitättömissä tilanteissa.</w:t>
      </w:r>
      <w:r w:rsidR="006D35D8">
        <w:t xml:space="preserve"> </w:t>
      </w:r>
      <w:r w:rsidR="00B90015">
        <w:t xml:space="preserve">Pieni riita on parempi kuin </w:t>
      </w:r>
      <w:r w:rsidR="00105008">
        <w:t>asian käsittelemättömyys</w:t>
      </w:r>
      <w:r w:rsidR="00182B3B">
        <w:t xml:space="preserve">. </w:t>
      </w:r>
      <w:r w:rsidR="009B5406">
        <w:t>(</w:t>
      </w:r>
      <w:r w:rsidR="009B5406">
        <w:rPr>
          <w:rStyle w:val="Hyperlinkki"/>
        </w:rPr>
        <w:t>Haataja 2024</w:t>
      </w:r>
      <w:r w:rsidR="00194C92">
        <w:rPr>
          <w:rStyle w:val="Hyperlinkki"/>
        </w:rPr>
        <w:t>, 7</w:t>
      </w:r>
      <w:r w:rsidR="0013497E">
        <w:rPr>
          <w:rStyle w:val="Hyperlinkki"/>
        </w:rPr>
        <w:t>.</w:t>
      </w:r>
      <w:r w:rsidR="009B5406">
        <w:rPr>
          <w:rStyle w:val="Hyperlinkki"/>
        </w:rPr>
        <w:t>)</w:t>
      </w:r>
    </w:p>
    <w:p w14:paraId="20570D38" w14:textId="313AAC18" w:rsidR="00AC1A3B" w:rsidRDefault="00BB37E6" w:rsidP="00AC1A3B">
      <w:pPr>
        <w:rPr>
          <w:rStyle w:val="Hyperlinkki"/>
        </w:rPr>
      </w:pPr>
      <w:r>
        <w:lastRenderedPageBreak/>
        <w:t>Omistajanvaihdosproses</w:t>
      </w:r>
      <w:r w:rsidR="00D93FB1">
        <w:t>sis</w:t>
      </w:r>
      <w:r>
        <w:t>sa merkityksellistä</w:t>
      </w:r>
      <w:r w:rsidR="0041418D">
        <w:t xml:space="preserve"> on, että kaikkien osapuol</w:t>
      </w:r>
      <w:r w:rsidR="00900FC6">
        <w:t>ten</w:t>
      </w:r>
      <w:r w:rsidR="0041418D">
        <w:t xml:space="preserve"> on uskallettava</w:t>
      </w:r>
      <w:r w:rsidR="00883529">
        <w:t xml:space="preserve"> ja osattava</w:t>
      </w:r>
      <w:r w:rsidR="0041418D">
        <w:t xml:space="preserve"> </w:t>
      </w:r>
      <w:r w:rsidR="00883529">
        <w:t>asettaa raja</w:t>
      </w:r>
      <w:r w:rsidR="00C604DB">
        <w:t xml:space="preserve">t </w:t>
      </w:r>
      <w:r w:rsidR="00A80460">
        <w:t>elämäänsä</w:t>
      </w:r>
      <w:r w:rsidR="00E42E4E">
        <w:t>,</w:t>
      </w:r>
      <w:r w:rsidR="00A80460">
        <w:t xml:space="preserve"> ja muiden osapuolten on kunnioitettava niitä.</w:t>
      </w:r>
      <w:r w:rsidR="00CD22CE">
        <w:t xml:space="preserve"> Rajat on osattava asettaa</w:t>
      </w:r>
      <w:r w:rsidR="00E74FA8">
        <w:t>,</w:t>
      </w:r>
      <w:r w:rsidR="00CD22CE">
        <w:t xml:space="preserve"> </w:t>
      </w:r>
      <w:r w:rsidR="00364876">
        <w:t>jotta on mahdollisuus molemmin puoliseen joustoon</w:t>
      </w:r>
      <w:r w:rsidR="00D276AE">
        <w:t xml:space="preserve">. Jatkajalla on </w:t>
      </w:r>
      <w:r w:rsidR="006E2AB5">
        <w:t>oltava aito mahdollisuus tehdä</w:t>
      </w:r>
      <w:r w:rsidR="00512B6A">
        <w:t xml:space="preserve"> </w:t>
      </w:r>
      <w:r w:rsidR="00A10C5D">
        <w:t>tila</w:t>
      </w:r>
      <w:r w:rsidR="00B66A8A">
        <w:t xml:space="preserve">n toiminnasta </w:t>
      </w:r>
      <w:r w:rsidR="00A86888">
        <w:t>omien tavoitteiden mukaista</w:t>
      </w:r>
      <w:r w:rsidR="0063081E">
        <w:t xml:space="preserve"> </w:t>
      </w:r>
      <w:r w:rsidR="00DA43F9">
        <w:t>ja näköistä</w:t>
      </w:r>
      <w:r w:rsidR="00994CF8">
        <w:t>.</w:t>
      </w:r>
      <w:r w:rsidR="00DA43F9">
        <w:t xml:space="preserve"> </w:t>
      </w:r>
      <w:r w:rsidR="00994CF8">
        <w:t>Myös</w:t>
      </w:r>
      <w:r w:rsidR="0063081E">
        <w:t xml:space="preserve"> luopuj</w:t>
      </w:r>
      <w:r w:rsidR="002F231F">
        <w:t>alla</w:t>
      </w:r>
      <w:r w:rsidR="0063081E">
        <w:t xml:space="preserve"> on mahdollisuus kieltäyty</w:t>
      </w:r>
      <w:r w:rsidR="00DA43F9">
        <w:t xml:space="preserve">ä </w:t>
      </w:r>
      <w:r w:rsidR="00BC51BA">
        <w:t xml:space="preserve">halutessaan </w:t>
      </w:r>
      <w:r w:rsidR="007C6D8D">
        <w:t xml:space="preserve">avunpyynnöstä </w:t>
      </w:r>
      <w:r w:rsidR="002F231F">
        <w:t>esim.</w:t>
      </w:r>
      <w:r w:rsidR="007C6D8D">
        <w:t xml:space="preserve"> </w:t>
      </w:r>
      <w:r w:rsidR="005F19E3">
        <w:t>karjatalouden töihin</w:t>
      </w:r>
      <w:r w:rsidR="00157972">
        <w:t xml:space="preserve">. </w:t>
      </w:r>
      <w:r w:rsidR="009307A7">
        <w:t>Omat mielipiteet tulee kuitenkin pystyä osoittamaan</w:t>
      </w:r>
      <w:r w:rsidR="00774C0C">
        <w:t xml:space="preserve"> </w:t>
      </w:r>
      <w:r w:rsidR="00B51AAA">
        <w:t>siten,</w:t>
      </w:r>
      <w:r w:rsidR="00774C0C">
        <w:t xml:space="preserve"> e</w:t>
      </w:r>
      <w:r w:rsidR="009574FC">
        <w:t xml:space="preserve">ttei </w:t>
      </w:r>
      <w:r w:rsidR="007F2A32">
        <w:t>artikuloi epäkunnioittavasti</w:t>
      </w:r>
      <w:r w:rsidR="00151B7A">
        <w:t xml:space="preserve"> toista kohtaan. </w:t>
      </w:r>
      <w:r w:rsidR="00AE7460">
        <w:t xml:space="preserve">Riitoja ei tule sinänsä </w:t>
      </w:r>
      <w:r w:rsidR="00B51AAA">
        <w:t>pelätä,</w:t>
      </w:r>
      <w:r w:rsidR="00AE7460">
        <w:t xml:space="preserve"> kun muistaa että</w:t>
      </w:r>
      <w:r w:rsidR="00571552">
        <w:t>,</w:t>
      </w:r>
      <w:r w:rsidR="00AE7460">
        <w:t xml:space="preserve"> asiat </w:t>
      </w:r>
      <w:r w:rsidR="00B51AAA">
        <w:t>riitelevät</w:t>
      </w:r>
      <w:r w:rsidR="00AE7460">
        <w:t>, ei</w:t>
      </w:r>
      <w:r w:rsidR="00E42E4E">
        <w:t>vät</w:t>
      </w:r>
      <w:r w:rsidR="00AE7460">
        <w:t xml:space="preserve"> ihmiset. </w:t>
      </w:r>
      <w:r w:rsidR="007075CB">
        <w:t>(</w:t>
      </w:r>
      <w:r w:rsidR="007075CB">
        <w:rPr>
          <w:rStyle w:val="Hyperlinkki"/>
        </w:rPr>
        <w:t>Haataja 2024</w:t>
      </w:r>
      <w:r w:rsidR="00116351">
        <w:rPr>
          <w:rStyle w:val="Hyperlinkki"/>
        </w:rPr>
        <w:t>.</w:t>
      </w:r>
      <w:r w:rsidR="007075CB">
        <w:rPr>
          <w:rStyle w:val="Hyperlinkki"/>
        </w:rPr>
        <w:t>)</w:t>
      </w:r>
    </w:p>
    <w:p w14:paraId="2C249AD0" w14:textId="7632C9E9" w:rsidR="007075CB" w:rsidRDefault="00AC1A3B" w:rsidP="007075CB">
      <w:pPr>
        <w:rPr>
          <w:rStyle w:val="Hyperlinkki"/>
        </w:rPr>
      </w:pPr>
      <w:r>
        <w:t xml:space="preserve">Omistajanvaihdoksiin suhtaudutaan tilanteesta ja ihmisistä riippuen eri tavoilla. </w:t>
      </w:r>
      <w:r w:rsidR="00B9374A">
        <w:t>Eri osapuolilla t</w:t>
      </w:r>
      <w:r>
        <w:t>unteita voi nousta laidasta laitaan. Tunteet omistajanvaihdoksessa voivat olla positiivisia tai negatiivisia</w:t>
      </w:r>
      <w:r w:rsidR="00C945DA">
        <w:t>.</w:t>
      </w:r>
      <w:r>
        <w:t xml:space="preserve"> </w:t>
      </w:r>
      <w:r w:rsidR="008A6ADD">
        <w:t>T</w:t>
      </w:r>
      <w:r>
        <w:t>ilan</w:t>
      </w:r>
      <w:r w:rsidR="008A6ADD">
        <w:t xml:space="preserve"> toiminnan</w:t>
      </w:r>
      <w:r>
        <w:t xml:space="preserve"> jatkuminen sinänsä on iloinen asia, </w:t>
      </w:r>
      <w:r w:rsidR="008A6ADD">
        <w:t xml:space="preserve">mutta </w:t>
      </w:r>
      <w:r>
        <w:t>prosessissa käydään silti läpi vaikeitakin tunteita. Maatilan omistajanvaihdoksen jälkeen päällimmäiset tunteet saattavat olla tyytyväiset tai tunteena voi olla esimerkiksi, että on tullut jollain tavalla sivuutetuksi. Prosessin onnistumiseksi keskustelut</w:t>
      </w:r>
      <w:r w:rsidR="00AB6615">
        <w:t xml:space="preserve"> aiheesta</w:t>
      </w:r>
      <w:r>
        <w:t xml:space="preserve"> </w:t>
      </w:r>
      <w:r w:rsidR="00AB6615">
        <w:t xml:space="preserve">olisi </w:t>
      </w:r>
      <w:r w:rsidR="00A7627A">
        <w:t xml:space="preserve">syytä aloittaa </w:t>
      </w:r>
      <w:r>
        <w:t xml:space="preserve">jo hyvissä ajoin. Eri osapuolien ajatukset ja suhtautuminen saattaa vaihdella huomattavan paljon, </w:t>
      </w:r>
      <w:r w:rsidR="001C6DC0">
        <w:t>minkä vuoksi</w:t>
      </w:r>
      <w:r>
        <w:t xml:space="preserve"> on tärkeää, että puhutaan avoimesti ja kaikki tule</w:t>
      </w:r>
      <w:r w:rsidR="00B9374A">
        <w:t>vat</w:t>
      </w:r>
      <w:r>
        <w:t xml:space="preserve"> kuullu</w:t>
      </w:r>
      <w:r w:rsidR="0082182C">
        <w:t>i</w:t>
      </w:r>
      <w:r>
        <w:t xml:space="preserve">ksi. Ihmiset keskustelevat aiheista erilaisella </w:t>
      </w:r>
      <w:r w:rsidR="00CF1982">
        <w:t>kynnyksellä,</w:t>
      </w:r>
      <w:r w:rsidR="005E2BEB">
        <w:t xml:space="preserve"> sillä </w:t>
      </w:r>
      <w:r>
        <w:t xml:space="preserve">toisille on helppoa keskustella avoimesti ja joissain tilanteissa koko </w:t>
      </w:r>
      <w:r w:rsidR="00237783">
        <w:t>asian</w:t>
      </w:r>
      <w:r>
        <w:t xml:space="preserve"> puheeksi ottaminen on vaikeaa. (</w:t>
      </w:r>
      <w:r>
        <w:rPr>
          <w:rStyle w:val="Hyperlinkki"/>
        </w:rPr>
        <w:t xml:space="preserve">Tall &amp; </w:t>
      </w:r>
      <w:proofErr w:type="spellStart"/>
      <w:r>
        <w:rPr>
          <w:rStyle w:val="Hyperlinkki"/>
        </w:rPr>
        <w:t>Keljo</w:t>
      </w:r>
      <w:proofErr w:type="spellEnd"/>
      <w:r>
        <w:rPr>
          <w:rStyle w:val="Hyperlinkki"/>
        </w:rPr>
        <w:t xml:space="preserve"> 2023.) Omistajanvaihdoksissa on tärkeää huomata miten suuresta elämään vaikuttavasta muutoksesta ja asiasta on kyse. Ainoastaan tällöin voi ymmärtää</w:t>
      </w:r>
      <w:r w:rsidR="00732362">
        <w:rPr>
          <w:rStyle w:val="Hyperlinkki"/>
        </w:rPr>
        <w:t>,</w:t>
      </w:r>
      <w:r>
        <w:rPr>
          <w:rStyle w:val="Hyperlinkki"/>
        </w:rPr>
        <w:t xml:space="preserve"> miten tärkeää on ottaa huomioon inhimilliset tekijät. Työtä helpottaa, kun hyväksyy tunteet ja harjoittelee niistä puhumista. Samassa tilanteessa oleva</w:t>
      </w:r>
      <w:r w:rsidR="0086502C">
        <w:rPr>
          <w:rStyle w:val="Hyperlinkki"/>
        </w:rPr>
        <w:t>ll</w:t>
      </w:r>
      <w:r w:rsidR="001C15A8">
        <w:rPr>
          <w:rStyle w:val="Hyperlinkki"/>
        </w:rPr>
        <w:t>e</w:t>
      </w:r>
      <w:r>
        <w:rPr>
          <w:rStyle w:val="Hyperlinkki"/>
        </w:rPr>
        <w:t xml:space="preserve"> kollega</w:t>
      </w:r>
      <w:r w:rsidR="00727EFD">
        <w:rPr>
          <w:rStyle w:val="Hyperlinkki"/>
        </w:rPr>
        <w:t>ll</w:t>
      </w:r>
      <w:r w:rsidR="001C15A8">
        <w:rPr>
          <w:rStyle w:val="Hyperlinkki"/>
        </w:rPr>
        <w:t>e</w:t>
      </w:r>
      <w:r>
        <w:rPr>
          <w:rStyle w:val="Hyperlinkki"/>
        </w:rPr>
        <w:t xml:space="preserve"> tai neuvoja</w:t>
      </w:r>
      <w:r w:rsidR="00727EFD">
        <w:rPr>
          <w:rStyle w:val="Hyperlinkki"/>
        </w:rPr>
        <w:t>ll</w:t>
      </w:r>
      <w:r w:rsidR="001C15A8">
        <w:rPr>
          <w:rStyle w:val="Hyperlinkki"/>
        </w:rPr>
        <w:t>e</w:t>
      </w:r>
      <w:r>
        <w:rPr>
          <w:rStyle w:val="Hyperlinkki"/>
        </w:rPr>
        <w:t xml:space="preserve"> </w:t>
      </w:r>
      <w:r w:rsidR="001C15A8">
        <w:rPr>
          <w:rStyle w:val="Hyperlinkki"/>
        </w:rPr>
        <w:t>puhuminen</w:t>
      </w:r>
      <w:r>
        <w:rPr>
          <w:rStyle w:val="Hyperlinkki"/>
        </w:rPr>
        <w:t xml:space="preserve"> voi </w:t>
      </w:r>
      <w:r w:rsidR="001C15A8">
        <w:rPr>
          <w:rStyle w:val="Hyperlinkki"/>
        </w:rPr>
        <w:t>toimia</w:t>
      </w:r>
      <w:r>
        <w:rPr>
          <w:rStyle w:val="Hyperlinkki"/>
        </w:rPr>
        <w:t xml:space="preserve"> ensikäden apu</w:t>
      </w:r>
      <w:r w:rsidR="00643044">
        <w:rPr>
          <w:rStyle w:val="Hyperlinkki"/>
        </w:rPr>
        <w:t>n</w:t>
      </w:r>
      <w:r>
        <w:rPr>
          <w:rStyle w:val="Hyperlinkki"/>
        </w:rPr>
        <w:t>a</w:t>
      </w:r>
      <w:r w:rsidR="00955418">
        <w:rPr>
          <w:rStyle w:val="Hyperlinkki"/>
        </w:rPr>
        <w:t xml:space="preserve"> tunteista puhumiseen</w:t>
      </w:r>
      <w:r>
        <w:rPr>
          <w:rStyle w:val="Hyperlinkki"/>
        </w:rPr>
        <w:t xml:space="preserve">. </w:t>
      </w:r>
      <w:r>
        <w:t>(Komi 2023.)</w:t>
      </w:r>
    </w:p>
    <w:p w14:paraId="21B3BB2B" w14:textId="154D311C" w:rsidR="0016769D" w:rsidRPr="0016769D" w:rsidRDefault="0016769D" w:rsidP="007075CB">
      <w:pPr>
        <w:rPr>
          <w:b/>
          <w:bCs/>
        </w:rPr>
      </w:pPr>
      <w:r w:rsidRPr="0016769D">
        <w:rPr>
          <w:rStyle w:val="Hyperlinkki"/>
          <w:b/>
          <w:bCs/>
        </w:rPr>
        <w:t>Riskit</w:t>
      </w:r>
    </w:p>
    <w:p w14:paraId="1B625925" w14:textId="222F7186" w:rsidR="00373458" w:rsidRDefault="00700734" w:rsidP="00373458">
      <w:r>
        <w:t xml:space="preserve">Omistajanvaihdosprosessissa </w:t>
      </w:r>
      <w:r w:rsidR="00732362">
        <w:t>huomioidaan yleensä</w:t>
      </w:r>
      <w:r>
        <w:t xml:space="preserve"> </w:t>
      </w:r>
      <w:r w:rsidR="0085295C">
        <w:t xml:space="preserve">syvän päädyn riskit kuten </w:t>
      </w:r>
      <w:r w:rsidR="002C3697">
        <w:t>avioero, kuolema tai tapaturma</w:t>
      </w:r>
      <w:r w:rsidR="00383380">
        <w:t xml:space="preserve">, </w:t>
      </w:r>
      <w:r w:rsidR="00E555FF">
        <w:t xml:space="preserve">ja </w:t>
      </w:r>
      <w:r w:rsidR="00383380">
        <w:t>näihin myös varaudutaan jur</w:t>
      </w:r>
      <w:r w:rsidR="00E0258A">
        <w:t xml:space="preserve">idisilla turvaavilla asiakirjoilla ja vakuutuksilla. </w:t>
      </w:r>
      <w:r w:rsidR="00644239">
        <w:t xml:space="preserve">Huomiotta prosessin aikana helposti jää </w:t>
      </w:r>
      <w:r w:rsidR="00596316">
        <w:t>matalan päädyn riskit</w:t>
      </w:r>
      <w:r w:rsidR="001C157E">
        <w:t>,</w:t>
      </w:r>
      <w:r w:rsidR="00596316">
        <w:t xml:space="preserve"> kuten </w:t>
      </w:r>
      <w:r w:rsidR="00C81DFB">
        <w:t xml:space="preserve">prosessiin kuuluvien perheiden sisäiset </w:t>
      </w:r>
      <w:r w:rsidR="00EE08AE">
        <w:t>jännitteet tai tulevaisuuden suunnitelmat.</w:t>
      </w:r>
      <w:r w:rsidR="00BE0AEC">
        <w:t xml:space="preserve"> Prosessissa ilmenee myös rakenteellista puhumattomuutta</w:t>
      </w:r>
      <w:r w:rsidR="00424337">
        <w:t>.</w:t>
      </w:r>
      <w:r w:rsidR="00EE08AE">
        <w:t xml:space="preserve"> </w:t>
      </w:r>
      <w:r w:rsidR="00225109">
        <w:t>Ihmissuhteisiin liittyvät hankaluudet tai omat tarpeet ovat a</w:t>
      </w:r>
      <w:r w:rsidR="00BB189E">
        <w:t>sioista,</w:t>
      </w:r>
      <w:r w:rsidR="00D54850">
        <w:t xml:space="preserve"> joista ei </w:t>
      </w:r>
      <w:r w:rsidR="00225109">
        <w:t>välttämättä</w:t>
      </w:r>
      <w:r w:rsidR="00D54850">
        <w:t xml:space="preserve"> puhuta</w:t>
      </w:r>
      <w:r w:rsidR="00225109">
        <w:t xml:space="preserve">. </w:t>
      </w:r>
      <w:r w:rsidR="00053ACB">
        <w:t>Nämäkin asiat t</w:t>
      </w:r>
      <w:r w:rsidR="00FE4C5E">
        <w:t xml:space="preserve">äytyisi puhua lävitse </w:t>
      </w:r>
      <w:r w:rsidR="00340314">
        <w:t>omistajanvaihdosprosessin aikana</w:t>
      </w:r>
      <w:r w:rsidR="00E555FF">
        <w:t>,</w:t>
      </w:r>
      <w:r w:rsidR="00340314">
        <w:t xml:space="preserve"> koska avoin keskustelu </w:t>
      </w:r>
      <w:r w:rsidR="00B67DE9">
        <w:t>usein selkeyttää asioita.</w:t>
      </w:r>
      <w:r w:rsidR="00BE14CE">
        <w:t xml:space="preserve"> </w:t>
      </w:r>
      <w:r w:rsidR="00B67DE9">
        <w:t>Tunteita</w:t>
      </w:r>
      <w:r w:rsidR="00BE14CE">
        <w:t xml:space="preserve"> </w:t>
      </w:r>
      <w:r w:rsidR="009D3FCD">
        <w:t xml:space="preserve">voi </w:t>
      </w:r>
      <w:r w:rsidR="00AD71A7">
        <w:t>o</w:t>
      </w:r>
      <w:r w:rsidR="009D3FCD">
        <w:t>lla</w:t>
      </w:r>
      <w:r w:rsidR="00AD71A7">
        <w:t xml:space="preserve"> haastava sanoittaa</w:t>
      </w:r>
      <w:r w:rsidR="009D3FCD">
        <w:t>, jolloin</w:t>
      </w:r>
      <w:r w:rsidR="00B67DE9">
        <w:t xml:space="preserve"> </w:t>
      </w:r>
      <w:r w:rsidR="009D3FCD">
        <w:t>ne jäävät usein huomiotta</w:t>
      </w:r>
      <w:r w:rsidR="00603DBF">
        <w:t xml:space="preserve"> eikä</w:t>
      </w:r>
      <w:r w:rsidR="007D3FBE">
        <w:t xml:space="preserve"> </w:t>
      </w:r>
      <w:r w:rsidR="00AD71A7">
        <w:t>nii</w:t>
      </w:r>
      <w:r w:rsidR="00BD4AD5">
        <w:t xml:space="preserve">tä </w:t>
      </w:r>
      <w:r w:rsidR="0072706E">
        <w:t>osata</w:t>
      </w:r>
      <w:r w:rsidR="00B67DE9">
        <w:t xml:space="preserve"> välttämättä</w:t>
      </w:r>
      <w:r w:rsidR="00BD4AD5">
        <w:t xml:space="preserve"> </w:t>
      </w:r>
      <w:r w:rsidR="0072706E">
        <w:t>nostaa</w:t>
      </w:r>
      <w:r w:rsidR="00BD4AD5">
        <w:t xml:space="preserve"> keskustelu</w:t>
      </w:r>
      <w:r w:rsidR="0072706E">
        <w:t>un</w:t>
      </w:r>
      <w:r w:rsidR="00BD4AD5">
        <w:t>.</w:t>
      </w:r>
      <w:r w:rsidR="00502259">
        <w:t xml:space="preserve"> Omistajanvaihdosprosessin onnistumisen </w:t>
      </w:r>
      <w:r w:rsidR="007346BE">
        <w:t xml:space="preserve">edellytyksenä pidetään </w:t>
      </w:r>
      <w:r w:rsidR="00BB189E">
        <w:t>myös,</w:t>
      </w:r>
      <w:r w:rsidR="007346BE">
        <w:t xml:space="preserve"> </w:t>
      </w:r>
      <w:r w:rsidR="00DD2904">
        <w:t>että tunne</w:t>
      </w:r>
      <w:r w:rsidR="005A4F47">
        <w:t>-</w:t>
      </w:r>
      <w:r w:rsidR="00DD2904">
        <w:t>, perinne</w:t>
      </w:r>
      <w:r w:rsidR="005A4F47">
        <w:t>-</w:t>
      </w:r>
      <w:r w:rsidR="00DD2904">
        <w:t xml:space="preserve"> ja ympäristöarvojen merkitystä ei sivuutettaisi</w:t>
      </w:r>
      <w:r w:rsidR="003B102E">
        <w:t xml:space="preserve">. </w:t>
      </w:r>
      <w:r w:rsidR="009042DD">
        <w:t>(Mattila</w:t>
      </w:r>
      <w:r w:rsidR="00905C71">
        <w:t>-</w:t>
      </w:r>
      <w:r w:rsidR="009042DD">
        <w:t>Aalto</w:t>
      </w:r>
      <w:r w:rsidR="00424979">
        <w:t xml:space="preserve"> </w:t>
      </w:r>
      <w:r w:rsidR="00E6487B" w:rsidRPr="00E6487B">
        <w:t>2023</w:t>
      </w:r>
      <w:r w:rsidR="00116351">
        <w:t>.</w:t>
      </w:r>
      <w:r w:rsidR="00373458">
        <w:t>)</w:t>
      </w:r>
    </w:p>
    <w:p w14:paraId="3C4951EC" w14:textId="64928219" w:rsidR="00F56964" w:rsidRPr="00F56964" w:rsidRDefault="00F56964" w:rsidP="00373458">
      <w:pPr>
        <w:rPr>
          <w:b/>
          <w:bCs/>
        </w:rPr>
      </w:pPr>
      <w:r w:rsidRPr="00F56964">
        <w:rPr>
          <w:b/>
          <w:bCs/>
        </w:rPr>
        <w:t>Perheen tarpeiden selvittäminen</w:t>
      </w:r>
    </w:p>
    <w:p w14:paraId="6FACE36E" w14:textId="77C420EC" w:rsidR="00E555FF" w:rsidRDefault="00F2271A" w:rsidP="009E54E9">
      <w:r>
        <w:rPr>
          <w:rStyle w:val="Hyperlinkki"/>
        </w:rPr>
        <w:t xml:space="preserve">Maatilan omistajanvaihdos </w:t>
      </w:r>
      <w:r w:rsidR="00E341F1">
        <w:rPr>
          <w:rStyle w:val="Hyperlinkki"/>
        </w:rPr>
        <w:t>si</w:t>
      </w:r>
      <w:r w:rsidR="008D5749">
        <w:rPr>
          <w:rStyle w:val="Hyperlinkki"/>
        </w:rPr>
        <w:t xml:space="preserve">sältää myös sisäisiä prosesseja. </w:t>
      </w:r>
      <w:r w:rsidR="00C00435">
        <w:rPr>
          <w:rStyle w:val="Hyperlinkki"/>
        </w:rPr>
        <w:t>Vaihdosprosessi</w:t>
      </w:r>
      <w:r w:rsidR="009D6CB1">
        <w:rPr>
          <w:rStyle w:val="Hyperlinkki"/>
        </w:rPr>
        <w:t xml:space="preserve">in </w:t>
      </w:r>
      <w:r w:rsidR="00DC2863">
        <w:rPr>
          <w:rStyle w:val="Hyperlinkki"/>
        </w:rPr>
        <w:t xml:space="preserve">voidaan katsoa kuuluvan </w:t>
      </w:r>
      <w:r w:rsidR="00550F49">
        <w:rPr>
          <w:rStyle w:val="Hyperlinkki"/>
        </w:rPr>
        <w:t>osaamisen</w:t>
      </w:r>
      <w:r w:rsidR="00D161CC">
        <w:rPr>
          <w:rStyle w:val="Hyperlinkki"/>
        </w:rPr>
        <w:t>, omistajuuden ja johtajuuden siirtymiset</w:t>
      </w:r>
      <w:r w:rsidR="002D4DED">
        <w:rPr>
          <w:rStyle w:val="Hyperlinkki"/>
        </w:rPr>
        <w:t xml:space="preserve"> luopujalta jatkajalle. </w:t>
      </w:r>
      <w:r w:rsidR="00B449B4">
        <w:rPr>
          <w:rStyle w:val="Hyperlinkki"/>
        </w:rPr>
        <w:t>N</w:t>
      </w:r>
      <w:r w:rsidR="00CA4AB0">
        <w:rPr>
          <w:rStyle w:val="Hyperlinkki"/>
        </w:rPr>
        <w:t>ä</w:t>
      </w:r>
      <w:r w:rsidR="005B6F51">
        <w:rPr>
          <w:rStyle w:val="Hyperlinkki"/>
        </w:rPr>
        <w:t>i</w:t>
      </w:r>
      <w:r w:rsidR="00B72602">
        <w:rPr>
          <w:rStyle w:val="Hyperlinkki"/>
        </w:rPr>
        <w:t xml:space="preserve">den </w:t>
      </w:r>
      <w:r w:rsidR="00805676">
        <w:rPr>
          <w:rStyle w:val="Hyperlinkki"/>
        </w:rPr>
        <w:t>siirtymi</w:t>
      </w:r>
      <w:r w:rsidR="00F26025">
        <w:rPr>
          <w:rStyle w:val="Hyperlinkki"/>
        </w:rPr>
        <w:t>seen vaikuttaa</w:t>
      </w:r>
      <w:r w:rsidR="00B72602">
        <w:rPr>
          <w:rStyle w:val="Hyperlinkki"/>
        </w:rPr>
        <w:t xml:space="preserve"> </w:t>
      </w:r>
      <w:r w:rsidR="009B7978">
        <w:rPr>
          <w:rStyle w:val="Hyperlinkki"/>
        </w:rPr>
        <w:t>usein perheen tar</w:t>
      </w:r>
      <w:r w:rsidR="00AF14C9">
        <w:rPr>
          <w:rStyle w:val="Hyperlinkki"/>
        </w:rPr>
        <w:t xml:space="preserve">peet. </w:t>
      </w:r>
      <w:r w:rsidR="00DA15EF">
        <w:rPr>
          <w:rStyle w:val="Hyperlinkki"/>
        </w:rPr>
        <w:t>Osaaminen</w:t>
      </w:r>
      <w:r w:rsidR="00035ECA">
        <w:rPr>
          <w:rStyle w:val="Hyperlinkki"/>
        </w:rPr>
        <w:t xml:space="preserve"> siirtyy uudelle sukupolvelle usein </w:t>
      </w:r>
      <w:r w:rsidR="0024699A">
        <w:rPr>
          <w:rStyle w:val="Hyperlinkki"/>
        </w:rPr>
        <w:t xml:space="preserve">vähitellen </w:t>
      </w:r>
      <w:r w:rsidR="00A4303C">
        <w:rPr>
          <w:rStyle w:val="Hyperlinkki"/>
        </w:rPr>
        <w:t>pitkän ajan kuluessa</w:t>
      </w:r>
      <w:r w:rsidR="00CD306C">
        <w:rPr>
          <w:rStyle w:val="Hyperlinkki"/>
        </w:rPr>
        <w:t xml:space="preserve"> jo ennen omistajanvaihdosprosessin käynnistämistä.</w:t>
      </w:r>
      <w:r w:rsidR="00A4303C">
        <w:rPr>
          <w:rStyle w:val="Hyperlinkki"/>
        </w:rPr>
        <w:t xml:space="preserve"> </w:t>
      </w:r>
      <w:r w:rsidR="00B879F4">
        <w:rPr>
          <w:rStyle w:val="Hyperlinkki"/>
        </w:rPr>
        <w:t>(</w:t>
      </w:r>
      <w:proofErr w:type="spellStart"/>
      <w:r w:rsidR="0053735B">
        <w:rPr>
          <w:rStyle w:val="Hyperlinkki"/>
        </w:rPr>
        <w:t>Sorama</w:t>
      </w:r>
      <w:proofErr w:type="spellEnd"/>
      <w:r w:rsidR="0053735B">
        <w:rPr>
          <w:rStyle w:val="Hyperlinkki"/>
        </w:rPr>
        <w:t xml:space="preserve"> &amp; Joensuu-Salo 2017, 23</w:t>
      </w:r>
      <w:r w:rsidR="00E006D9">
        <w:rPr>
          <w:rStyle w:val="Hyperlinkki"/>
        </w:rPr>
        <w:t>–</w:t>
      </w:r>
      <w:r w:rsidR="0053735B">
        <w:rPr>
          <w:rStyle w:val="Hyperlinkki"/>
        </w:rPr>
        <w:t xml:space="preserve">24). </w:t>
      </w:r>
      <w:r w:rsidR="00F65084">
        <w:rPr>
          <w:rStyle w:val="Hyperlinkki"/>
        </w:rPr>
        <w:t xml:space="preserve">Jos tilalla </w:t>
      </w:r>
      <w:r w:rsidR="00601238">
        <w:rPr>
          <w:rStyle w:val="Hyperlinkki"/>
        </w:rPr>
        <w:t>luopuja</w:t>
      </w:r>
      <w:r w:rsidR="00717EC2">
        <w:rPr>
          <w:rStyle w:val="Hyperlinkki"/>
        </w:rPr>
        <w:t xml:space="preserve"> ei </w:t>
      </w:r>
      <w:r w:rsidR="008D1512">
        <w:rPr>
          <w:rStyle w:val="Hyperlinkki"/>
        </w:rPr>
        <w:t xml:space="preserve">jättäydy heti eläkkeelle vaan toimintaa jatketaan jatkajan kanssa yhdessä, on usein kyseessä vaiheittainen sukupolvenvaihdos. Tällöin on tärkeää sopia </w:t>
      </w:r>
      <w:r w:rsidR="00817845">
        <w:rPr>
          <w:rStyle w:val="Hyperlinkki"/>
        </w:rPr>
        <w:t>myös kirjallisesti osapuolten vastuista</w:t>
      </w:r>
      <w:r w:rsidR="003E07D6">
        <w:rPr>
          <w:rStyle w:val="Hyperlinkki"/>
        </w:rPr>
        <w:t xml:space="preserve"> ja </w:t>
      </w:r>
      <w:r w:rsidR="00372983">
        <w:rPr>
          <w:rStyle w:val="Hyperlinkki"/>
        </w:rPr>
        <w:t>velvollisuuksista, jottei epäselvyyksiä pääse syntymään</w:t>
      </w:r>
      <w:r w:rsidR="001D637A">
        <w:rPr>
          <w:rStyle w:val="Hyperlinkki"/>
        </w:rPr>
        <w:t>. (</w:t>
      </w:r>
      <w:proofErr w:type="spellStart"/>
      <w:r w:rsidR="00B745DF">
        <w:rPr>
          <w:rStyle w:val="Hyperlinkki"/>
        </w:rPr>
        <w:t>Keljo</w:t>
      </w:r>
      <w:proofErr w:type="spellEnd"/>
      <w:r w:rsidR="006B7572">
        <w:rPr>
          <w:rStyle w:val="Hyperlinkki"/>
        </w:rPr>
        <w:t xml:space="preserve"> 2023, </w:t>
      </w:r>
      <w:r w:rsidR="007E5CBB">
        <w:rPr>
          <w:rStyle w:val="Hyperlinkki"/>
        </w:rPr>
        <w:t>17</w:t>
      </w:r>
      <w:r w:rsidR="001D637A">
        <w:rPr>
          <w:rStyle w:val="Hyperlinkki"/>
        </w:rPr>
        <w:t xml:space="preserve">). </w:t>
      </w:r>
    </w:p>
    <w:p w14:paraId="3BA7DBEA" w14:textId="388B6A9A" w:rsidR="0018326D" w:rsidRPr="0018326D" w:rsidRDefault="0018326D" w:rsidP="0018326D">
      <w:pPr>
        <w:tabs>
          <w:tab w:val="left" w:pos="2280"/>
        </w:tabs>
        <w:rPr>
          <w:b/>
          <w:bCs/>
        </w:rPr>
      </w:pPr>
      <w:r w:rsidRPr="0018326D">
        <w:rPr>
          <w:b/>
          <w:bCs/>
        </w:rPr>
        <w:lastRenderedPageBreak/>
        <w:t>Sisarusten huomiointi</w:t>
      </w:r>
    </w:p>
    <w:p w14:paraId="0370D598" w14:textId="43B62910" w:rsidR="00EA2445" w:rsidRDefault="00B2426B" w:rsidP="00A00589">
      <w:r>
        <w:rPr>
          <w:rStyle w:val="Hyperlinkki"/>
        </w:rPr>
        <w:t xml:space="preserve">Sisarusten huomiointi </w:t>
      </w:r>
      <w:r w:rsidR="0050516E">
        <w:rPr>
          <w:rStyle w:val="Hyperlinkki"/>
        </w:rPr>
        <w:t>omista</w:t>
      </w:r>
      <w:r w:rsidR="00C97305">
        <w:rPr>
          <w:rStyle w:val="Hyperlinkki"/>
        </w:rPr>
        <w:t>ja</w:t>
      </w:r>
      <w:r w:rsidR="0050516E">
        <w:rPr>
          <w:rStyle w:val="Hyperlinkki"/>
        </w:rPr>
        <w:t xml:space="preserve">nvaihdosprosessissa on </w:t>
      </w:r>
      <w:r w:rsidR="00C97305">
        <w:rPr>
          <w:rStyle w:val="Hyperlinkki"/>
        </w:rPr>
        <w:t>myös tärkeää.</w:t>
      </w:r>
      <w:r w:rsidR="00CE4904">
        <w:rPr>
          <w:rStyle w:val="Hyperlinkki"/>
        </w:rPr>
        <w:t xml:space="preserve"> </w:t>
      </w:r>
      <w:r w:rsidR="00AE2676">
        <w:rPr>
          <w:rStyle w:val="Hyperlinkki"/>
        </w:rPr>
        <w:t xml:space="preserve">Suomessa </w:t>
      </w:r>
      <w:r w:rsidR="009F3A85">
        <w:rPr>
          <w:rStyle w:val="Hyperlinkki"/>
        </w:rPr>
        <w:t xml:space="preserve">maatilat </w:t>
      </w:r>
      <w:r w:rsidR="00713F06">
        <w:rPr>
          <w:rStyle w:val="Hyperlinkki"/>
        </w:rPr>
        <w:t xml:space="preserve">pysyvät useasti suvussa ja </w:t>
      </w:r>
      <w:r w:rsidR="00D12694">
        <w:rPr>
          <w:rStyle w:val="Hyperlinkki"/>
        </w:rPr>
        <w:t>omistajanvaihdoksista yli 90 prosenttia toteute</w:t>
      </w:r>
      <w:r w:rsidR="001F2287">
        <w:rPr>
          <w:rStyle w:val="Hyperlinkki"/>
        </w:rPr>
        <w:t xml:space="preserve">taan sukupolvenvaihdoksina. </w:t>
      </w:r>
      <w:r w:rsidR="00BE444D">
        <w:rPr>
          <w:rStyle w:val="Hyperlinkki"/>
        </w:rPr>
        <w:t>Y</w:t>
      </w:r>
      <w:r w:rsidR="006A4AC3">
        <w:rPr>
          <w:rStyle w:val="Hyperlinkki"/>
        </w:rPr>
        <w:t>leistymässä</w:t>
      </w:r>
      <w:r w:rsidR="00BE444D">
        <w:rPr>
          <w:rStyle w:val="Hyperlinkki"/>
        </w:rPr>
        <w:t xml:space="preserve"> on</w:t>
      </w:r>
      <w:r w:rsidR="006A4AC3">
        <w:rPr>
          <w:rStyle w:val="Hyperlinkki"/>
        </w:rPr>
        <w:t>, ettei jatkajaa enää löydy perhepiiristä</w:t>
      </w:r>
      <w:r w:rsidR="00A94451">
        <w:rPr>
          <w:rStyle w:val="Hyperlinkki"/>
        </w:rPr>
        <w:t xml:space="preserve"> vaan lapset suuntaavat töihin muualle</w:t>
      </w:r>
      <w:r w:rsidR="00BB1AA5">
        <w:rPr>
          <w:rStyle w:val="Hyperlinkki"/>
        </w:rPr>
        <w:t>.</w:t>
      </w:r>
      <w:r w:rsidR="006A4AC3">
        <w:rPr>
          <w:rStyle w:val="Hyperlinkki"/>
        </w:rPr>
        <w:t xml:space="preserve"> </w:t>
      </w:r>
      <w:r w:rsidR="00BC4B76">
        <w:rPr>
          <w:rStyle w:val="Hyperlinkki"/>
        </w:rPr>
        <w:t>(Kuja-</w:t>
      </w:r>
      <w:proofErr w:type="spellStart"/>
      <w:r w:rsidR="00BC4B76">
        <w:rPr>
          <w:rStyle w:val="Hyperlinkki"/>
        </w:rPr>
        <w:t>Lipasti</w:t>
      </w:r>
      <w:proofErr w:type="spellEnd"/>
      <w:r w:rsidR="00BC4B76">
        <w:rPr>
          <w:rStyle w:val="Hyperlinkki"/>
        </w:rPr>
        <w:t xml:space="preserve"> &amp; Tall 2020.)</w:t>
      </w:r>
      <w:r w:rsidR="00C97305">
        <w:rPr>
          <w:rStyle w:val="Hyperlinkki"/>
        </w:rPr>
        <w:t xml:space="preserve"> </w:t>
      </w:r>
      <w:r w:rsidR="00DA15EF">
        <w:rPr>
          <w:rStyle w:val="Hyperlinkki"/>
        </w:rPr>
        <w:t xml:space="preserve">Omistajanvaihdosprosessissa </w:t>
      </w:r>
      <w:r w:rsidR="009275C3">
        <w:rPr>
          <w:rStyle w:val="Hyperlinkki"/>
        </w:rPr>
        <w:t>ei sisaruksille enää makseta</w:t>
      </w:r>
      <w:r w:rsidR="00DA15EF" w:rsidRPr="00DA15EF">
        <w:rPr>
          <w:rStyle w:val="Hyperlinkki"/>
        </w:rPr>
        <w:t xml:space="preserve"> </w:t>
      </w:r>
      <w:r w:rsidR="00DA15EF">
        <w:rPr>
          <w:rStyle w:val="Hyperlinkki"/>
        </w:rPr>
        <w:t>ennakkoperintöä</w:t>
      </w:r>
      <w:r w:rsidR="009275C3">
        <w:rPr>
          <w:rStyle w:val="Hyperlinkki"/>
        </w:rPr>
        <w:t>, mutta heidän asemansa perillisinä muuttuu (</w:t>
      </w:r>
      <w:r w:rsidR="009275C3" w:rsidRPr="006036B1">
        <w:rPr>
          <w:rStyle w:val="Hyperlinkki"/>
        </w:rPr>
        <w:t>ProAgria Etelä-Pohjanmaa,</w:t>
      </w:r>
      <w:r w:rsidR="009275C3">
        <w:rPr>
          <w:rStyle w:val="Hyperlinkki"/>
        </w:rPr>
        <w:t xml:space="preserve"> </w:t>
      </w:r>
      <w:r w:rsidR="009275C3" w:rsidRPr="006036B1">
        <w:rPr>
          <w:rStyle w:val="Hyperlinkki"/>
        </w:rPr>
        <w:t>2019</w:t>
      </w:r>
      <w:r w:rsidR="009275C3">
        <w:rPr>
          <w:rStyle w:val="Hyperlinkki"/>
        </w:rPr>
        <w:t>, 5).</w:t>
      </w:r>
      <w:r w:rsidR="006D2953">
        <w:rPr>
          <w:rStyle w:val="Hyperlinkki"/>
        </w:rPr>
        <w:t xml:space="preserve"> </w:t>
      </w:r>
      <w:r w:rsidR="00ED6283">
        <w:rPr>
          <w:rStyle w:val="Hyperlinkki"/>
        </w:rPr>
        <w:t>Ottamalla</w:t>
      </w:r>
      <w:r w:rsidR="006D2953">
        <w:rPr>
          <w:rStyle w:val="Hyperlinkki"/>
        </w:rPr>
        <w:t xml:space="preserve"> </w:t>
      </w:r>
      <w:r w:rsidR="00ED6283">
        <w:rPr>
          <w:rStyle w:val="Hyperlinkki"/>
        </w:rPr>
        <w:t>sisarukset</w:t>
      </w:r>
      <w:r w:rsidR="00500DC1">
        <w:rPr>
          <w:rStyle w:val="Hyperlinkki"/>
        </w:rPr>
        <w:t xml:space="preserve"> mukaan prosessiin heti alusta asti voidaan välttyä useilta </w:t>
      </w:r>
      <w:r w:rsidR="00B955CB">
        <w:rPr>
          <w:rStyle w:val="Hyperlinkki"/>
        </w:rPr>
        <w:t>erimielisyyksiltä.</w:t>
      </w:r>
      <w:r w:rsidR="009275C3">
        <w:rPr>
          <w:rStyle w:val="Hyperlinkki"/>
        </w:rPr>
        <w:t xml:space="preserve"> </w:t>
      </w:r>
      <w:r w:rsidR="006E63EF">
        <w:rPr>
          <w:rStyle w:val="Hyperlinkki"/>
        </w:rPr>
        <w:t>(</w:t>
      </w:r>
      <w:r w:rsidR="000741F7">
        <w:rPr>
          <w:rStyle w:val="Hyperlinkki"/>
        </w:rPr>
        <w:t>Haataja</w:t>
      </w:r>
      <w:r w:rsidR="000412E1">
        <w:rPr>
          <w:rStyle w:val="Hyperlinkki"/>
        </w:rPr>
        <w:t xml:space="preserve"> 2024, 11</w:t>
      </w:r>
      <w:r w:rsidR="006E63EF">
        <w:rPr>
          <w:rStyle w:val="Hyperlinkki"/>
        </w:rPr>
        <w:t xml:space="preserve">). </w:t>
      </w:r>
      <w:r w:rsidR="008E59B2">
        <w:rPr>
          <w:rStyle w:val="Hyperlinkki"/>
        </w:rPr>
        <w:t>Erään kysely</w:t>
      </w:r>
      <w:r w:rsidR="00065BDF">
        <w:rPr>
          <w:rStyle w:val="Hyperlinkki"/>
        </w:rPr>
        <w:t xml:space="preserve">n mukaan </w:t>
      </w:r>
      <w:r w:rsidR="002560E4">
        <w:rPr>
          <w:rStyle w:val="Hyperlinkki"/>
        </w:rPr>
        <w:t xml:space="preserve">jopa viidenneksellä </w:t>
      </w:r>
      <w:r w:rsidR="00FA63EC">
        <w:rPr>
          <w:rStyle w:val="Hyperlinkki"/>
        </w:rPr>
        <w:t>on ollut jonkinlaisia ongelmia sisarusten kanssa omistajanvaihdosprosessin jälkeen (Kuosmanen ym. 2016).</w:t>
      </w:r>
      <w:r w:rsidR="00C97305">
        <w:rPr>
          <w:rStyle w:val="Hyperlinkki"/>
        </w:rPr>
        <w:t xml:space="preserve"> </w:t>
      </w:r>
      <w:r w:rsidR="00BC658F">
        <w:rPr>
          <w:rStyle w:val="Hyperlinkki"/>
        </w:rPr>
        <w:t xml:space="preserve">Jatkajalle siirtyvä omaisuus voi tuntua </w:t>
      </w:r>
      <w:r w:rsidR="00246BF3">
        <w:rPr>
          <w:rStyle w:val="Hyperlinkki"/>
        </w:rPr>
        <w:t>sisaruksista suurelta, jo</w:t>
      </w:r>
      <w:r w:rsidR="00982B46">
        <w:rPr>
          <w:rStyle w:val="Hyperlinkki"/>
        </w:rPr>
        <w:t xml:space="preserve">llei </w:t>
      </w:r>
      <w:r w:rsidR="004114EF">
        <w:rPr>
          <w:rStyle w:val="Hyperlinkki"/>
        </w:rPr>
        <w:t>kokonaisuutta ymmärretä</w:t>
      </w:r>
      <w:r w:rsidR="007334D4">
        <w:rPr>
          <w:rStyle w:val="Hyperlinkki"/>
        </w:rPr>
        <w:t xml:space="preserve"> (Haataja 2024, 11).</w:t>
      </w:r>
      <w:r w:rsidR="00595FA4">
        <w:rPr>
          <w:rStyle w:val="Hyperlinkki"/>
        </w:rPr>
        <w:t xml:space="preserve"> Myös </w:t>
      </w:r>
      <w:r w:rsidR="007A6F08">
        <w:rPr>
          <w:rStyle w:val="Hyperlinkki"/>
        </w:rPr>
        <w:t xml:space="preserve">luopujat </w:t>
      </w:r>
      <w:r w:rsidR="00A218F3">
        <w:rPr>
          <w:rStyle w:val="Hyperlinkki"/>
        </w:rPr>
        <w:t xml:space="preserve">näkevät </w:t>
      </w:r>
      <w:r w:rsidR="0013665B">
        <w:rPr>
          <w:rStyle w:val="Hyperlinkki"/>
        </w:rPr>
        <w:t xml:space="preserve">kaikkien sisarusten tasapuolisen </w:t>
      </w:r>
      <w:r w:rsidR="00CE4C4C">
        <w:rPr>
          <w:rStyle w:val="Hyperlinkki"/>
        </w:rPr>
        <w:t>huomioimisen</w:t>
      </w:r>
      <w:r w:rsidR="0013665B">
        <w:rPr>
          <w:rStyle w:val="Hyperlinkki"/>
        </w:rPr>
        <w:t xml:space="preserve"> </w:t>
      </w:r>
      <w:r w:rsidR="00CE4C4C">
        <w:rPr>
          <w:rStyle w:val="Hyperlinkki"/>
        </w:rPr>
        <w:t>haasteena (</w:t>
      </w:r>
      <w:proofErr w:type="spellStart"/>
      <w:r w:rsidR="003800FD">
        <w:rPr>
          <w:rStyle w:val="Hyperlinkki"/>
        </w:rPr>
        <w:t>Sor</w:t>
      </w:r>
      <w:r w:rsidR="00460B0A">
        <w:rPr>
          <w:rStyle w:val="Hyperlinkki"/>
        </w:rPr>
        <w:t>ama</w:t>
      </w:r>
      <w:proofErr w:type="spellEnd"/>
      <w:r w:rsidR="00460B0A">
        <w:rPr>
          <w:rStyle w:val="Hyperlinkki"/>
        </w:rPr>
        <w:t xml:space="preserve"> &amp; Joensuu-Salo</w:t>
      </w:r>
      <w:r w:rsidR="00AA5909">
        <w:rPr>
          <w:rStyle w:val="Hyperlinkki"/>
        </w:rPr>
        <w:t xml:space="preserve"> 2017, 72</w:t>
      </w:r>
      <w:r w:rsidR="00CE4C4C">
        <w:rPr>
          <w:rStyle w:val="Hyperlinkki"/>
        </w:rPr>
        <w:t>).</w:t>
      </w:r>
    </w:p>
    <w:p w14:paraId="01763F5D" w14:textId="0BD44790" w:rsidR="00D23055" w:rsidRPr="006812F9" w:rsidRDefault="006812F9" w:rsidP="00FB7DF7">
      <w:pPr>
        <w:rPr>
          <w:b/>
          <w:bCs/>
        </w:rPr>
      </w:pPr>
      <w:r w:rsidRPr="006812F9">
        <w:rPr>
          <w:b/>
          <w:bCs/>
        </w:rPr>
        <w:t>Asumisjärjestelyt</w:t>
      </w:r>
    </w:p>
    <w:p w14:paraId="19A20C77" w14:textId="0EEA1CB6" w:rsidR="00B6375D" w:rsidRDefault="007052B0" w:rsidP="00C65E3C">
      <w:pPr>
        <w:rPr>
          <w:rStyle w:val="Hyperlinkki"/>
        </w:rPr>
      </w:pPr>
      <w:r>
        <w:t xml:space="preserve">Maatilan omistajanvaihdosjärjestelyissä usein siirtyy koko </w:t>
      </w:r>
      <w:r w:rsidR="00C65E3C">
        <w:t>tilakeskus,</w:t>
      </w:r>
      <w:r>
        <w:t xml:space="preserve"> </w:t>
      </w:r>
      <w:r w:rsidR="00A652D7">
        <w:t>mukaan lukien</w:t>
      </w:r>
      <w:r>
        <w:t xml:space="preserve"> asuintalo</w:t>
      </w:r>
      <w:r w:rsidR="00A652D7">
        <w:t>.</w:t>
      </w:r>
      <w:r w:rsidR="00ED2C7D">
        <w:t xml:space="preserve"> </w:t>
      </w:r>
      <w:r w:rsidR="00E46D5F">
        <w:t>T</w:t>
      </w:r>
      <w:r w:rsidR="00FA7F1E">
        <w:t>aloon</w:t>
      </w:r>
      <w:r w:rsidR="000C6226">
        <w:t xml:space="preserve"> saattaa</w:t>
      </w:r>
      <w:r w:rsidR="00FA7F1E">
        <w:t xml:space="preserve"> liitt</w:t>
      </w:r>
      <w:r w:rsidR="000C6226">
        <w:t>yä pitkät</w:t>
      </w:r>
      <w:r w:rsidR="00300550">
        <w:t>,</w:t>
      </w:r>
      <w:r w:rsidR="000C6226">
        <w:t xml:space="preserve"> jopa sukupolvien yli </w:t>
      </w:r>
      <w:r w:rsidR="0062437B">
        <w:t xml:space="preserve">kestävät muistot. </w:t>
      </w:r>
      <w:r w:rsidR="00C271B7">
        <w:t>L</w:t>
      </w:r>
      <w:r w:rsidR="00642681">
        <w:t xml:space="preserve">uopujalle </w:t>
      </w:r>
      <w:r w:rsidR="00131E25">
        <w:t xml:space="preserve">talon siirtymiseen voi liittyä </w:t>
      </w:r>
      <w:r w:rsidR="009608CA">
        <w:t>luopumisen tuskaa</w:t>
      </w:r>
      <w:r w:rsidR="003D1211">
        <w:t>, koska talo on voinut toimia pitkään kotina</w:t>
      </w:r>
      <w:r w:rsidR="009608CA">
        <w:t>. Etenkin suku</w:t>
      </w:r>
      <w:r w:rsidR="0077479D">
        <w:t>polvenvaihdoksissa</w:t>
      </w:r>
      <w:r w:rsidR="009608CA">
        <w:t xml:space="preserve"> </w:t>
      </w:r>
      <w:r w:rsidR="00163082">
        <w:t xml:space="preserve">omistajuuden siirtyminen ei välttämättä näy </w:t>
      </w:r>
      <w:r w:rsidR="00C63B5E">
        <w:t>käytännössä</w:t>
      </w:r>
      <w:r w:rsidR="001D42F3">
        <w:t>. Jatkajan</w:t>
      </w:r>
      <w:r w:rsidR="00C63B5E">
        <w:t xml:space="preserve"> sisaruksille </w:t>
      </w:r>
      <w:r w:rsidR="001D42F3">
        <w:t>lapsuudenkoti</w:t>
      </w:r>
      <w:r w:rsidR="00C63B5E">
        <w:t xml:space="preserve"> voi tuntua edelleen </w:t>
      </w:r>
      <w:r w:rsidR="001D42F3">
        <w:t xml:space="preserve">sopivalle </w:t>
      </w:r>
      <w:r w:rsidR="00C63B5E">
        <w:t>ajanviettopaik</w:t>
      </w:r>
      <w:r w:rsidR="001D42F3">
        <w:t>alle</w:t>
      </w:r>
      <w:r w:rsidR="00C63B5E">
        <w:t xml:space="preserve"> tai </w:t>
      </w:r>
      <w:r w:rsidR="00537C05">
        <w:t>luopu</w:t>
      </w:r>
      <w:r w:rsidR="00C41905">
        <w:t>ja</w:t>
      </w:r>
      <w:r w:rsidR="00537C05">
        <w:t xml:space="preserve"> </w:t>
      </w:r>
      <w:r w:rsidR="007D0C11">
        <w:t>saat</w:t>
      </w:r>
      <w:r w:rsidR="00C41905">
        <w:t>taa</w:t>
      </w:r>
      <w:r w:rsidR="00537C05">
        <w:t xml:space="preserve"> edelleen kulkea</w:t>
      </w:r>
      <w:r w:rsidR="00106B4F">
        <w:t xml:space="preserve"> talossa</w:t>
      </w:r>
      <w:r w:rsidR="00537C05">
        <w:t xml:space="preserve"> omin </w:t>
      </w:r>
      <w:r w:rsidR="00DB7663">
        <w:t>luvin</w:t>
      </w:r>
      <w:r w:rsidR="00537C05">
        <w:t>.</w:t>
      </w:r>
      <w:r w:rsidR="00346EA9">
        <w:t xml:space="preserve"> </w:t>
      </w:r>
      <w:r w:rsidR="00106B4F">
        <w:t xml:space="preserve">Jatkajan on saatava </w:t>
      </w:r>
      <w:r w:rsidR="00346EA9">
        <w:t>pitää</w:t>
      </w:r>
      <w:r w:rsidR="00106B4F">
        <w:t xml:space="preserve"> taloa</w:t>
      </w:r>
      <w:r w:rsidR="00346EA9">
        <w:t xml:space="preserve"> </w:t>
      </w:r>
      <w:r w:rsidR="00C65E3C">
        <w:t>niin,</w:t>
      </w:r>
      <w:r w:rsidR="00346EA9">
        <w:t xml:space="preserve"> ettei sinne kuljeta ilman lupaa</w:t>
      </w:r>
      <w:r w:rsidR="00731B44">
        <w:t xml:space="preserve">, </w:t>
      </w:r>
      <w:r w:rsidR="00FF77AF">
        <w:t xml:space="preserve">tällöin saadaan ehkäistyä riitoja </w:t>
      </w:r>
      <w:r w:rsidR="00C65E3C">
        <w:t>ja väärinkäsityksiä.</w:t>
      </w:r>
      <w:r w:rsidR="00537C05">
        <w:t xml:space="preserve"> </w:t>
      </w:r>
      <w:r w:rsidR="00DB7663">
        <w:t>Kodin täytyy tuntua kodilta</w:t>
      </w:r>
      <w:r w:rsidR="004B3283">
        <w:t>,</w:t>
      </w:r>
      <w:r w:rsidR="00DB7663">
        <w:t xml:space="preserve"> eli </w:t>
      </w:r>
      <w:r w:rsidR="004B3283">
        <w:t xml:space="preserve">uuden omistajan täytyy päästä itse </w:t>
      </w:r>
      <w:r w:rsidR="00F53D43">
        <w:t>esim. remontoimaan ja päättämään asioista kodissa.</w:t>
      </w:r>
      <w:r w:rsidR="00582418">
        <w:t xml:space="preserve"> O</w:t>
      </w:r>
      <w:r w:rsidR="009D3DBF">
        <w:t xml:space="preserve">hjeena voidaan </w:t>
      </w:r>
      <w:r w:rsidR="00F95E46">
        <w:t>ajatella,</w:t>
      </w:r>
      <w:r w:rsidR="009D3DBF">
        <w:t xml:space="preserve"> että kaupan jälkeen </w:t>
      </w:r>
      <w:r w:rsidR="006D55C9">
        <w:t>on</w:t>
      </w:r>
      <w:r w:rsidR="008453B5">
        <w:t xml:space="preserve"> asetettu</w:t>
      </w:r>
      <w:r w:rsidR="006D55C9">
        <w:t xml:space="preserve"> tietty </w:t>
      </w:r>
      <w:r w:rsidR="00F95E46">
        <w:t>aikamääre,</w:t>
      </w:r>
      <w:r w:rsidR="006D55C9">
        <w:t xml:space="preserve"> jolloin </w:t>
      </w:r>
      <w:r w:rsidR="00ED1D5D">
        <w:t xml:space="preserve">luopuja ja </w:t>
      </w:r>
      <w:r w:rsidR="00780547">
        <w:t xml:space="preserve">sisarukset </w:t>
      </w:r>
      <w:r w:rsidR="00ED1D5D">
        <w:t xml:space="preserve">voivat </w:t>
      </w:r>
      <w:r w:rsidR="00C65E3C">
        <w:t>nouta</w:t>
      </w:r>
      <w:r w:rsidR="00ED1D5D">
        <w:t>a</w:t>
      </w:r>
      <w:r w:rsidR="00780547">
        <w:t xml:space="preserve"> </w:t>
      </w:r>
      <w:r w:rsidR="005E498F">
        <w:t>tavaransa</w:t>
      </w:r>
      <w:r w:rsidR="00ED1D5D" w:rsidRPr="00ED1D5D">
        <w:t xml:space="preserve"> </w:t>
      </w:r>
      <w:r w:rsidR="00ED1D5D">
        <w:t>tilan päärakennuksesta. Tämän</w:t>
      </w:r>
      <w:r w:rsidR="00C95232">
        <w:t xml:space="preserve"> jälkeen uusi omistaja tekee </w:t>
      </w:r>
      <w:r w:rsidR="00ED1D5D">
        <w:t xml:space="preserve">lopuilla </w:t>
      </w:r>
      <w:r w:rsidR="00C95232">
        <w:t xml:space="preserve">tavaroilla mitä </w:t>
      </w:r>
      <w:r w:rsidR="00C15F14">
        <w:t xml:space="preserve">parhaaksi näkee. </w:t>
      </w:r>
      <w:r w:rsidR="00C65E3C">
        <w:t>(</w:t>
      </w:r>
      <w:r w:rsidR="00C65E3C">
        <w:rPr>
          <w:rStyle w:val="Hyperlinkki"/>
        </w:rPr>
        <w:t>Haataja 202</w:t>
      </w:r>
      <w:r w:rsidR="005F2587">
        <w:rPr>
          <w:rStyle w:val="Hyperlinkki"/>
        </w:rPr>
        <w:t>4</w:t>
      </w:r>
      <w:r w:rsidR="00BB1808">
        <w:rPr>
          <w:rStyle w:val="Hyperlinkki"/>
        </w:rPr>
        <w:t>.</w:t>
      </w:r>
      <w:r w:rsidR="00C65E3C">
        <w:rPr>
          <w:rStyle w:val="Hyperlinkki"/>
        </w:rPr>
        <w:t>)</w:t>
      </w:r>
    </w:p>
    <w:p w14:paraId="0A07EB77" w14:textId="17FED100" w:rsidR="00593085" w:rsidRPr="00593085" w:rsidRDefault="00593085" w:rsidP="00C65E3C">
      <w:pPr>
        <w:rPr>
          <w:b/>
          <w:bCs/>
        </w:rPr>
      </w:pPr>
      <w:r w:rsidRPr="00593085">
        <w:rPr>
          <w:rStyle w:val="Hyperlinkki"/>
          <w:b/>
          <w:bCs/>
        </w:rPr>
        <w:t>Yrittäjän puolison asema ja rooli</w:t>
      </w:r>
    </w:p>
    <w:p w14:paraId="3C9F618E" w14:textId="3E9F959C" w:rsidR="00EC544A" w:rsidRDefault="00E22CB8" w:rsidP="003E116E">
      <w:r>
        <w:t>M</w:t>
      </w:r>
      <w:r w:rsidR="009A0F75">
        <w:t>aatalousyrittäjän puolison on usein pakko hyväksyä, että m</w:t>
      </w:r>
      <w:r>
        <w:t xml:space="preserve">aatilan omistaminen ja sen kehittäminen on </w:t>
      </w:r>
      <w:r w:rsidR="00D21790">
        <w:t xml:space="preserve">ennemminkin </w:t>
      </w:r>
      <w:r w:rsidR="009A0F75">
        <w:t>elämäntapa</w:t>
      </w:r>
      <w:r w:rsidR="00D15389">
        <w:t xml:space="preserve"> kuin pelkkä työ</w:t>
      </w:r>
      <w:r w:rsidR="00E3743D">
        <w:t xml:space="preserve">. </w:t>
      </w:r>
      <w:r w:rsidR="00463B49">
        <w:t xml:space="preserve">Helpoiten asiat </w:t>
      </w:r>
      <w:r w:rsidR="00343B30">
        <w:t>sujuvat</w:t>
      </w:r>
      <w:r w:rsidR="00323844">
        <w:t>,</w:t>
      </w:r>
      <w:r w:rsidR="00463B49">
        <w:t xml:space="preserve"> kun </w:t>
      </w:r>
      <w:r w:rsidR="003A475D">
        <w:t>molemmilta pu</w:t>
      </w:r>
      <w:r w:rsidR="00455C26">
        <w:t>o</w:t>
      </w:r>
      <w:r w:rsidR="003A475D">
        <w:t>l</w:t>
      </w:r>
      <w:r w:rsidR="00455C26">
        <w:t>i</w:t>
      </w:r>
      <w:r w:rsidR="003A475D">
        <w:t>soi</w:t>
      </w:r>
      <w:r w:rsidR="00F65E42">
        <w:t xml:space="preserve">lta </w:t>
      </w:r>
      <w:r w:rsidR="003A475D">
        <w:t xml:space="preserve">löytyy </w:t>
      </w:r>
      <w:r w:rsidR="00064220">
        <w:t xml:space="preserve">intohimo tilan pyörittämiseen </w:t>
      </w:r>
      <w:r w:rsidR="000F09E7">
        <w:t>ja kummallakin on kokemusta siihen.</w:t>
      </w:r>
      <w:r w:rsidR="00875B61">
        <w:t xml:space="preserve"> </w:t>
      </w:r>
      <w:r w:rsidR="00546B48">
        <w:t xml:space="preserve">Maatalousyrittäminen </w:t>
      </w:r>
      <w:r w:rsidR="00615AEF">
        <w:t xml:space="preserve">voi </w:t>
      </w:r>
      <w:r w:rsidR="00154498">
        <w:t xml:space="preserve">tällöin </w:t>
      </w:r>
      <w:r w:rsidR="00615AEF">
        <w:t xml:space="preserve">olla </w:t>
      </w:r>
      <w:r w:rsidR="003A7764">
        <w:t>pari</w:t>
      </w:r>
      <w:r w:rsidR="00D53C82">
        <w:t>suhdetta yhteen liittävä</w:t>
      </w:r>
      <w:r w:rsidR="000C4F0B">
        <w:t xml:space="preserve"> </w:t>
      </w:r>
      <w:r w:rsidR="00CA2B32">
        <w:t>asia</w:t>
      </w:r>
      <w:r w:rsidR="000C4F0B">
        <w:t xml:space="preserve"> ja </w:t>
      </w:r>
      <w:r w:rsidR="004A3827">
        <w:t>tuoda</w:t>
      </w:r>
      <w:r w:rsidR="000C4F0B">
        <w:t xml:space="preserve"> iloa </w:t>
      </w:r>
      <w:r w:rsidR="004A3827">
        <w:t>elämään.</w:t>
      </w:r>
      <w:r w:rsidR="000C4F0B">
        <w:t xml:space="preserve"> </w:t>
      </w:r>
      <w:r w:rsidR="002F499A">
        <w:t>Parisuhteessa</w:t>
      </w:r>
      <w:r w:rsidR="00D717AC">
        <w:t>,</w:t>
      </w:r>
      <w:r w:rsidR="002F499A">
        <w:t xml:space="preserve"> jossa </w:t>
      </w:r>
      <w:r w:rsidR="00E6025E">
        <w:t>toisella osapuolella ei ole</w:t>
      </w:r>
      <w:r w:rsidR="002F499A">
        <w:t xml:space="preserve"> kokemusta </w:t>
      </w:r>
      <w:r w:rsidR="00AD5B0E">
        <w:t>maataloudesta</w:t>
      </w:r>
      <w:r w:rsidR="002F499A">
        <w:t xml:space="preserve"> tai kiinnostusta </w:t>
      </w:r>
      <w:r w:rsidR="00E6025E">
        <w:t>alaa</w:t>
      </w:r>
      <w:r w:rsidR="006B69AE">
        <w:t xml:space="preserve"> kohtaan, </w:t>
      </w:r>
      <w:r w:rsidR="00176868">
        <w:t xml:space="preserve">tilanteesta </w:t>
      </w:r>
      <w:r w:rsidR="006B69AE">
        <w:t xml:space="preserve">voi </w:t>
      </w:r>
      <w:r w:rsidR="00176868">
        <w:t>tulla haasteellinen.</w:t>
      </w:r>
      <w:r w:rsidR="00907CA6">
        <w:t xml:space="preserve"> </w:t>
      </w:r>
      <w:r w:rsidR="00A75BB3">
        <w:t xml:space="preserve">Maatalousyrittäminen sitoo paljon aikaa </w:t>
      </w:r>
      <w:r w:rsidR="00634C73">
        <w:t xml:space="preserve">ja </w:t>
      </w:r>
      <w:r w:rsidR="00AD5B0E">
        <w:t xml:space="preserve">voi </w:t>
      </w:r>
      <w:r w:rsidR="00634C73">
        <w:t>näyttäyty</w:t>
      </w:r>
      <w:r w:rsidR="00AD5B0E">
        <w:t>ä</w:t>
      </w:r>
      <w:r w:rsidR="00634C73">
        <w:t xml:space="preserve"> </w:t>
      </w:r>
      <w:r w:rsidR="002C2A85">
        <w:t xml:space="preserve">siksi </w:t>
      </w:r>
      <w:r w:rsidR="00634C73">
        <w:t>parisuhdetta heikentävänä asiana</w:t>
      </w:r>
      <w:r w:rsidR="00AD5B0E">
        <w:t>.</w:t>
      </w:r>
      <w:r w:rsidR="002C2A85">
        <w:t xml:space="preserve"> </w:t>
      </w:r>
      <w:r w:rsidR="00D54754">
        <w:t>Toisen osapuolen näkökulmasta</w:t>
      </w:r>
      <w:r w:rsidR="0094108E">
        <w:t xml:space="preserve"> maatalousyrittäm</w:t>
      </w:r>
      <w:r w:rsidR="00917C92">
        <w:t>inen</w:t>
      </w:r>
      <w:r w:rsidR="0094108E">
        <w:t xml:space="preserve"> </w:t>
      </w:r>
      <w:r w:rsidR="009F1F9F">
        <w:t>näyttää vain</w:t>
      </w:r>
      <w:r w:rsidR="0094108E">
        <w:t xml:space="preserve"> </w:t>
      </w:r>
      <w:r w:rsidR="00085D20">
        <w:t xml:space="preserve">vievän </w:t>
      </w:r>
      <w:r w:rsidR="00E568CD">
        <w:t>aikaa</w:t>
      </w:r>
      <w:r w:rsidR="00313666">
        <w:t xml:space="preserve"> </w:t>
      </w:r>
      <w:r w:rsidR="00D41167">
        <w:t xml:space="preserve">ja läsnäoloa </w:t>
      </w:r>
      <w:r w:rsidR="00313666">
        <w:t xml:space="preserve">pois </w:t>
      </w:r>
      <w:r w:rsidR="00247C26">
        <w:t xml:space="preserve">perheeltä </w:t>
      </w:r>
      <w:r w:rsidR="000B2B73">
        <w:t xml:space="preserve">ja </w:t>
      </w:r>
      <w:r w:rsidR="00247C26">
        <w:t>parisuht</w:t>
      </w:r>
      <w:r w:rsidR="000B2B73">
        <w:t>e</w:t>
      </w:r>
      <w:r w:rsidR="00247C26">
        <w:t>es</w:t>
      </w:r>
      <w:r w:rsidR="000B2B73">
        <w:t>t</w:t>
      </w:r>
      <w:r w:rsidR="00247C26">
        <w:t>a. Maatilalla elämänsä asunut ja töitä tehnyt voi olla sokea työmäärälle</w:t>
      </w:r>
      <w:r w:rsidR="000B2B73">
        <w:t xml:space="preserve">. Tällöinkin on </w:t>
      </w:r>
      <w:r w:rsidR="00E06067">
        <w:t>ymmärrettävä, että</w:t>
      </w:r>
      <w:r w:rsidR="00D710F6">
        <w:t xml:space="preserve"> vapaa-aika on erityisen tärkeää palautumisen ja </w:t>
      </w:r>
      <w:r w:rsidR="00433965">
        <w:t>perhe-elämän kannalta.</w:t>
      </w:r>
      <w:r w:rsidR="003E116E" w:rsidRPr="003E116E">
        <w:t xml:space="preserve"> </w:t>
      </w:r>
      <w:r w:rsidR="003E116E">
        <w:t>(</w:t>
      </w:r>
      <w:r w:rsidR="003E116E">
        <w:rPr>
          <w:rStyle w:val="Hyperlinkki"/>
        </w:rPr>
        <w:t>Haataja 2024</w:t>
      </w:r>
      <w:r w:rsidR="00BB1808">
        <w:rPr>
          <w:rStyle w:val="Hyperlinkki"/>
        </w:rPr>
        <w:t>.</w:t>
      </w:r>
      <w:r w:rsidR="003E116E">
        <w:rPr>
          <w:rStyle w:val="Hyperlinkki"/>
        </w:rPr>
        <w:t>)</w:t>
      </w:r>
    </w:p>
    <w:p w14:paraId="703FACFC" w14:textId="059F6262" w:rsidR="00FB7DF7" w:rsidRDefault="00186EF4" w:rsidP="00995790">
      <w:pPr>
        <w:pStyle w:val="Otsikko2"/>
      </w:pPr>
      <w:bookmarkStart w:id="18" w:name="_Toc192063074"/>
      <w:r>
        <w:t>Maatila</w:t>
      </w:r>
      <w:r w:rsidR="00A17428">
        <w:t>n kauppahinnan</w:t>
      </w:r>
      <w:r w:rsidR="00FE1DAC">
        <w:t xml:space="preserve"> määritys ja tilakaupan toteutus</w:t>
      </w:r>
      <w:bookmarkEnd w:id="18"/>
    </w:p>
    <w:p w14:paraId="4C6F0392" w14:textId="32C246FA" w:rsidR="006F2AAC" w:rsidRPr="006F2AAC" w:rsidRDefault="006F2AAC" w:rsidP="006F2AAC">
      <w:pPr>
        <w:rPr>
          <w:b/>
          <w:bCs/>
        </w:rPr>
      </w:pPr>
      <w:r w:rsidRPr="006F2AAC">
        <w:rPr>
          <w:b/>
          <w:bCs/>
        </w:rPr>
        <w:t xml:space="preserve">Arvon määritys </w:t>
      </w:r>
      <w:r w:rsidR="00F64659">
        <w:rPr>
          <w:b/>
          <w:bCs/>
        </w:rPr>
        <w:t>ja</w:t>
      </w:r>
      <w:r w:rsidRPr="006F2AAC">
        <w:rPr>
          <w:b/>
          <w:bCs/>
        </w:rPr>
        <w:t xml:space="preserve"> kauppahinta</w:t>
      </w:r>
    </w:p>
    <w:p w14:paraId="575E72B9" w14:textId="2611716E" w:rsidR="00DA2FC9" w:rsidRDefault="00DA2FC9" w:rsidP="00DA2FC9">
      <w:pPr>
        <w:tabs>
          <w:tab w:val="left" w:pos="4170"/>
          <w:tab w:val="left" w:pos="4440"/>
        </w:tabs>
      </w:pPr>
      <w:r>
        <w:t xml:space="preserve">Suomessa valtaosa omistajanvaihdoksista tehdään ostamalla maatila hallintaan. Tilan arvo määritetään </w:t>
      </w:r>
      <w:r w:rsidR="004024CE">
        <w:t>prosessissa</w:t>
      </w:r>
      <w:r>
        <w:t xml:space="preserve"> tuottoarvon mukaan</w:t>
      </w:r>
      <w:r w:rsidR="00CF2F8B">
        <w:t>.</w:t>
      </w:r>
      <w:r>
        <w:t xml:space="preserve"> Tiloilla investoidaan usein ennen tilakauppaa</w:t>
      </w:r>
      <w:r w:rsidR="007730F6">
        <w:t xml:space="preserve">. </w:t>
      </w:r>
      <w:r w:rsidR="00A8193D">
        <w:t>Investoin</w:t>
      </w:r>
      <w:r w:rsidR="00DC09D1">
        <w:t xml:space="preserve">tien ollessa </w:t>
      </w:r>
      <w:r>
        <w:t>kehittämisinvestoi</w:t>
      </w:r>
      <w:r w:rsidR="00DC09D1">
        <w:t>nteja,</w:t>
      </w:r>
      <w:r>
        <w:t xml:space="preserve"> parantavat </w:t>
      </w:r>
      <w:r w:rsidR="00DC09D1">
        <w:t>ne</w:t>
      </w:r>
      <w:r>
        <w:t xml:space="preserve"> </w:t>
      </w:r>
      <w:r w:rsidR="007730F6">
        <w:t xml:space="preserve">tilan </w:t>
      </w:r>
      <w:r>
        <w:t>tuottavuutta ja elinkelpoisuutta, mutta lisää</w:t>
      </w:r>
      <w:r w:rsidR="000E56E2">
        <w:t>vät</w:t>
      </w:r>
      <w:r>
        <w:t xml:space="preserve"> </w:t>
      </w:r>
      <w:r>
        <w:lastRenderedPageBreak/>
        <w:t>jatkajan vel</w:t>
      </w:r>
      <w:r w:rsidR="0083138B">
        <w:t>anmäärää</w:t>
      </w:r>
      <w:r>
        <w:t xml:space="preserve">. Kannattavuus ja investointimahdollisuudet tilalla kehittyvät omistajanvaihdoksen jälkeen tilakohtaisesti, ja sillä on huomattava vaikutus tilan uusiutumis- ja kilpailukykyyn sekä kehittämismahdollisuuksiin. (Väre, </w:t>
      </w:r>
      <w:proofErr w:type="spellStart"/>
      <w:r w:rsidR="000B7287">
        <w:t>Latukka</w:t>
      </w:r>
      <w:proofErr w:type="spellEnd"/>
      <w:r w:rsidR="000B7287">
        <w:t xml:space="preserve"> &amp; Mäkinen</w:t>
      </w:r>
      <w:r>
        <w:t xml:space="preserve"> 2022</w:t>
      </w:r>
      <w:r w:rsidR="008D05D2">
        <w:t>.</w:t>
      </w:r>
      <w:r>
        <w:t>)</w:t>
      </w:r>
    </w:p>
    <w:p w14:paraId="19FB3753" w14:textId="302080E5" w:rsidR="00E17B4D" w:rsidRDefault="00E17B4D" w:rsidP="00E17B4D">
      <w:pPr>
        <w:tabs>
          <w:tab w:val="left" w:pos="4170"/>
          <w:tab w:val="left" w:pos="4440"/>
        </w:tabs>
        <w:rPr>
          <w:rStyle w:val="Hyperlinkki"/>
        </w:rPr>
      </w:pPr>
      <w:r>
        <w:t xml:space="preserve">Yrityksen </w:t>
      </w:r>
      <w:r w:rsidR="00D62399">
        <w:t>kauppa</w:t>
      </w:r>
      <w:r>
        <w:t>hinta muodostuu monista eri tekijöistä. Huomioon täytyy ottaa luopuj</w:t>
      </w:r>
      <w:r w:rsidR="009B074D">
        <w:t>an</w:t>
      </w:r>
      <w:r>
        <w:t xml:space="preserve"> sekä jatkajan tarpeet ja edellytykset. Kauppahinta on asetettava suhteessa yrityksen tulevaan tuottoon ja huomioitava tilan velkaantuneisuus myös jatkossa. Tilan </w:t>
      </w:r>
      <w:r w:rsidR="00573980">
        <w:t>kauppa</w:t>
      </w:r>
      <w:r>
        <w:t>hinta ei välttämättä ole sama kuin sen arvo</w:t>
      </w:r>
      <w:r w:rsidR="00052B97">
        <w:t>, jonka määrittämisee</w:t>
      </w:r>
      <w:r>
        <w:t>n</w:t>
      </w:r>
      <w:r w:rsidR="00052B97">
        <w:t xml:space="preserve"> on</w:t>
      </w:r>
      <w:r>
        <w:t xml:space="preserve"> olemassa monia</w:t>
      </w:r>
      <w:r w:rsidR="00052B97">
        <w:t xml:space="preserve"> eri</w:t>
      </w:r>
      <w:r>
        <w:t xml:space="preserve"> tapoja, mm. tuottoarvo ja verot</w:t>
      </w:r>
      <w:r w:rsidR="00D65AF6">
        <w:t>tajan käypä</w:t>
      </w:r>
      <w:r w:rsidR="00443E3F">
        <w:t xml:space="preserve"> </w:t>
      </w:r>
      <w:r>
        <w:t xml:space="preserve">arvo. </w:t>
      </w:r>
      <w:r w:rsidR="00C51900">
        <w:rPr>
          <w:rStyle w:val="Hyperlinkki"/>
        </w:rPr>
        <w:t>(</w:t>
      </w:r>
      <w:proofErr w:type="spellStart"/>
      <w:r w:rsidR="00C51900" w:rsidRPr="00F536D1">
        <w:rPr>
          <w:rStyle w:val="Hyperlinkki"/>
        </w:rPr>
        <w:t>Löfvendahl</w:t>
      </w:r>
      <w:proofErr w:type="spellEnd"/>
      <w:r w:rsidR="00C51900" w:rsidRPr="00F536D1">
        <w:rPr>
          <w:rStyle w:val="Hyperlinkki"/>
        </w:rPr>
        <w:t xml:space="preserve"> 2008</w:t>
      </w:r>
      <w:r w:rsidR="00C51900">
        <w:rPr>
          <w:rStyle w:val="Hyperlinkki"/>
        </w:rPr>
        <w:t xml:space="preserve">.) </w:t>
      </w:r>
      <w:r w:rsidR="00C51900" w:rsidRPr="0013001C">
        <w:rPr>
          <w:rStyle w:val="Hyperlinkki"/>
        </w:rPr>
        <w:t xml:space="preserve">Painetta kauppahinnan nostamiselle </w:t>
      </w:r>
      <w:r w:rsidR="00A355C5" w:rsidRPr="0013001C">
        <w:rPr>
          <w:rStyle w:val="Hyperlinkki"/>
        </w:rPr>
        <w:t xml:space="preserve">tuo esimerkiksi tilalla juuri tehdyt </w:t>
      </w:r>
      <w:r w:rsidR="005179EA" w:rsidRPr="0013001C">
        <w:rPr>
          <w:rStyle w:val="Hyperlinkki"/>
        </w:rPr>
        <w:t xml:space="preserve">investoinnit </w:t>
      </w:r>
      <w:r w:rsidR="005179EA" w:rsidRPr="0013001C">
        <w:t xml:space="preserve">(Väre, </w:t>
      </w:r>
      <w:proofErr w:type="spellStart"/>
      <w:r w:rsidR="005179EA" w:rsidRPr="0013001C">
        <w:t>Latukka</w:t>
      </w:r>
      <w:proofErr w:type="spellEnd"/>
      <w:r w:rsidR="005179EA" w:rsidRPr="0013001C">
        <w:t xml:space="preserve"> &amp; Mäkinen 2022</w:t>
      </w:r>
      <w:r w:rsidR="007E5076" w:rsidRPr="0013001C">
        <w:t>).</w:t>
      </w:r>
      <w:r w:rsidR="007E5076">
        <w:t xml:space="preserve"> </w:t>
      </w:r>
      <w:r>
        <w:t>Tilakaupan hintaa täytyy tarvittaessa tarkastella uudelleen, kun eri vaihtoehdot ovat selvillä. Tärkeintä kuitenkin on, että kaikki osapuolet hyväksyvät</w:t>
      </w:r>
      <w:r w:rsidR="005047D3">
        <w:t xml:space="preserve"> yhdessä sovitun</w:t>
      </w:r>
      <w:r>
        <w:t xml:space="preserve"> tilakaupan hinnan.</w:t>
      </w:r>
      <w:r w:rsidRPr="00F536D1">
        <w:rPr>
          <w:rStyle w:val="Hyperlinkki"/>
        </w:rPr>
        <w:t xml:space="preserve"> </w:t>
      </w:r>
      <w:r>
        <w:rPr>
          <w:rStyle w:val="Hyperlinkki"/>
        </w:rPr>
        <w:t>(</w:t>
      </w:r>
      <w:proofErr w:type="spellStart"/>
      <w:r w:rsidRPr="00F536D1">
        <w:rPr>
          <w:rStyle w:val="Hyperlinkki"/>
        </w:rPr>
        <w:t>Löfvendahl</w:t>
      </w:r>
      <w:proofErr w:type="spellEnd"/>
      <w:r w:rsidRPr="00F536D1">
        <w:rPr>
          <w:rStyle w:val="Hyperlinkki"/>
        </w:rPr>
        <w:t xml:space="preserve"> 2008</w:t>
      </w:r>
      <w:r w:rsidR="00BB1808">
        <w:rPr>
          <w:rStyle w:val="Hyperlinkki"/>
        </w:rPr>
        <w:t>.</w:t>
      </w:r>
      <w:r w:rsidR="00177084">
        <w:rPr>
          <w:rStyle w:val="Hyperlinkki"/>
        </w:rPr>
        <w:t>)</w:t>
      </w:r>
    </w:p>
    <w:p w14:paraId="568ABD21" w14:textId="376747D4" w:rsidR="006F2AAC" w:rsidRPr="00920D8F" w:rsidRDefault="00920D8F" w:rsidP="00E17B4D">
      <w:pPr>
        <w:tabs>
          <w:tab w:val="left" w:pos="4170"/>
          <w:tab w:val="left" w:pos="4440"/>
        </w:tabs>
        <w:rPr>
          <w:b/>
          <w:bCs/>
        </w:rPr>
      </w:pPr>
      <w:r w:rsidRPr="00920D8F">
        <w:rPr>
          <w:rStyle w:val="Hyperlinkki"/>
          <w:b/>
          <w:bCs/>
        </w:rPr>
        <w:t>Yritysmuodon valinta</w:t>
      </w:r>
    </w:p>
    <w:p w14:paraId="159E75A6" w14:textId="46C1813B" w:rsidR="00CE73FC" w:rsidRDefault="000E5C48" w:rsidP="00E17B4D">
      <w:pPr>
        <w:tabs>
          <w:tab w:val="left" w:pos="4170"/>
          <w:tab w:val="left" w:pos="4440"/>
        </w:tabs>
        <w:rPr>
          <w:rStyle w:val="Hyperlinkki"/>
        </w:rPr>
      </w:pPr>
      <w:r>
        <w:t xml:space="preserve">Yksinkertaisin </w:t>
      </w:r>
      <w:r w:rsidR="006478B0">
        <w:t xml:space="preserve">ratkaisu </w:t>
      </w:r>
      <w:r w:rsidR="006025E9">
        <w:t>omistajanvaihdoksessa</w:t>
      </w:r>
      <w:r w:rsidR="006478B0">
        <w:t xml:space="preserve"> on s</w:t>
      </w:r>
      <w:r w:rsidR="005C0CED">
        <w:t>uora kauppa</w:t>
      </w:r>
      <w:r w:rsidR="006478B0">
        <w:t>, jossa tila siirtyy</w:t>
      </w:r>
      <w:r w:rsidR="005C0CED">
        <w:t xml:space="preserve"> </w:t>
      </w:r>
      <w:r w:rsidR="00A97247">
        <w:t>luopujalta jatkajalle</w:t>
      </w:r>
      <w:r w:rsidR="006478B0">
        <w:t xml:space="preserve"> kokonaan kerralla</w:t>
      </w:r>
      <w:r w:rsidR="00FE5B5B">
        <w:t>.</w:t>
      </w:r>
      <w:r w:rsidR="00A97247">
        <w:t xml:space="preserve"> </w:t>
      </w:r>
      <w:r w:rsidR="00FE5B5B">
        <w:t>T</w:t>
      </w:r>
      <w:r w:rsidR="00A97247">
        <w:t xml:space="preserve">ällöin </w:t>
      </w:r>
      <w:r w:rsidR="00FE5B5B">
        <w:t>vastuu siirtyy jatkajalle heti ja hän</w:t>
      </w:r>
      <w:r w:rsidR="00A97247">
        <w:t xml:space="preserve"> ryhtyy harjoittamaan maataloutta omiin nimiin</w:t>
      </w:r>
      <w:r w:rsidR="002F6BF4">
        <w:t xml:space="preserve">. </w:t>
      </w:r>
      <w:r w:rsidR="001E356E">
        <w:t>S</w:t>
      </w:r>
      <w:r w:rsidR="00B41699">
        <w:t xml:space="preserve">uora </w:t>
      </w:r>
      <w:r w:rsidR="006F7276">
        <w:t xml:space="preserve">kauppa on </w:t>
      </w:r>
      <w:r w:rsidR="001E356E">
        <w:t>usein</w:t>
      </w:r>
      <w:r w:rsidR="006F7276">
        <w:t xml:space="preserve"> </w:t>
      </w:r>
      <w:r w:rsidR="00D564CA">
        <w:t>mahdollinen,</w:t>
      </w:r>
      <w:r w:rsidR="006F7276">
        <w:t xml:space="preserve"> kun luopuja pääse</w:t>
      </w:r>
      <w:r w:rsidR="00CC7169">
        <w:t>e</w:t>
      </w:r>
      <w:r w:rsidR="006F7276">
        <w:t xml:space="preserve"> eläkkeelle tai toimeentulo on muuten turvattu. </w:t>
      </w:r>
      <w:r w:rsidR="00617A2E">
        <w:t xml:space="preserve">Ratkaisu on selkeä ja jatkaja pääsee toteuttamaan </w:t>
      </w:r>
      <w:r w:rsidR="00CF58C7">
        <w:t>omia suunnitelmiaan tilalla.</w:t>
      </w:r>
      <w:r w:rsidR="007903D2">
        <w:t xml:space="preserve"> Kerralla tehtävässä omistajanvaihdoksessa etuna </w:t>
      </w:r>
      <w:r w:rsidR="00A607D1">
        <w:t xml:space="preserve">ovat </w:t>
      </w:r>
      <w:r w:rsidR="006F0A89">
        <w:t>varainsiirtoverovapaus</w:t>
      </w:r>
      <w:r w:rsidR="00A607D1">
        <w:t>,</w:t>
      </w:r>
      <w:r w:rsidR="006F0A89">
        <w:t xml:space="preserve"> korkotuki</w:t>
      </w:r>
      <w:r w:rsidR="00E97F59">
        <w:t>,</w:t>
      </w:r>
      <w:r w:rsidR="006F0A89">
        <w:t xml:space="preserve"> </w:t>
      </w:r>
      <w:r w:rsidR="002A1C60">
        <w:t>nuoren</w:t>
      </w:r>
      <w:r w:rsidR="00B2273E">
        <w:t xml:space="preserve"> </w:t>
      </w:r>
      <w:r w:rsidR="002A1C60">
        <w:t>viljelijän aloitustuki</w:t>
      </w:r>
      <w:r w:rsidR="006F0A89">
        <w:t xml:space="preserve"> ja </w:t>
      </w:r>
      <w:r w:rsidR="002A1C60">
        <w:t>korotetut investointituet</w:t>
      </w:r>
      <w:r w:rsidR="005423D0">
        <w:t xml:space="preserve"> rakentamiseen</w:t>
      </w:r>
      <w:r w:rsidR="006F0A89">
        <w:t xml:space="preserve"> </w:t>
      </w:r>
      <w:r w:rsidR="00D25A0A">
        <w:t>seitsemän vuoden ajan</w:t>
      </w:r>
      <w:r w:rsidR="006F0A89">
        <w:t xml:space="preserve"> kaupan jälkeen.</w:t>
      </w:r>
      <w:r w:rsidR="00CE73FC">
        <w:t xml:space="preserve"> (</w:t>
      </w:r>
      <w:r w:rsidR="00CE73FC">
        <w:rPr>
          <w:rStyle w:val="Hyperlinkki"/>
        </w:rPr>
        <w:t>Laajalahti 202</w:t>
      </w:r>
      <w:r w:rsidR="009B7B0A">
        <w:rPr>
          <w:rStyle w:val="Hyperlinkki"/>
        </w:rPr>
        <w:t>1</w:t>
      </w:r>
      <w:r w:rsidR="00BB1808">
        <w:rPr>
          <w:rStyle w:val="Hyperlinkki"/>
        </w:rPr>
        <w:t>.</w:t>
      </w:r>
      <w:r w:rsidR="00CE73FC">
        <w:rPr>
          <w:rStyle w:val="Hyperlinkki"/>
        </w:rPr>
        <w:t>)</w:t>
      </w:r>
    </w:p>
    <w:p w14:paraId="05B93432" w14:textId="750A98AC" w:rsidR="00D85B26" w:rsidRDefault="00D85B26" w:rsidP="00D85B26">
      <w:r>
        <w:t>Maatilan toimintaa voidaan pyörittää maatalousyhtymänä</w:t>
      </w:r>
      <w:r w:rsidR="00294077">
        <w:t>,</w:t>
      </w:r>
      <w:r>
        <w:t xml:space="preserve"> jossa maatila</w:t>
      </w:r>
      <w:r w:rsidR="00B671FB">
        <w:t>n</w:t>
      </w:r>
      <w:r>
        <w:t xml:space="preserve"> omistaa useampi henkilö. Maatalousyhtymiä muodostuu yleensä, kun sukupolvenvaihdos toteutetaan vaiheittaisena</w:t>
      </w:r>
      <w:r w:rsidR="00400419">
        <w:t xml:space="preserve">. </w:t>
      </w:r>
      <w:r w:rsidR="0055221D">
        <w:t>Täl</w:t>
      </w:r>
      <w:r w:rsidR="00EB3AB3">
        <w:t>löin</w:t>
      </w:r>
      <w:r>
        <w:t xml:space="preserve"> jatkaja </w:t>
      </w:r>
      <w:r w:rsidR="00EB3AB3">
        <w:t>otetaan</w:t>
      </w:r>
      <w:r>
        <w:t xml:space="preserve"> mukaan </w:t>
      </w:r>
      <w:r w:rsidR="00EB3AB3">
        <w:t>tilan</w:t>
      </w:r>
      <w:r>
        <w:t xml:space="preserve"> toimintaan</w:t>
      </w:r>
      <w:r w:rsidR="005A0D5F">
        <w:t>. Ehtona on, että</w:t>
      </w:r>
      <w:r>
        <w:t xml:space="preserve"> toimeentuloa riittää kaikille osakkaille. Maatalousyhtymiä muodostuu myös</w:t>
      </w:r>
      <w:r w:rsidR="005A0D5F">
        <w:t>,</w:t>
      </w:r>
      <w:r>
        <w:t xml:space="preserve"> </w:t>
      </w:r>
      <w:r w:rsidR="00EB3AB3">
        <w:t>jos</w:t>
      </w:r>
      <w:r>
        <w:t xml:space="preserve"> </w:t>
      </w:r>
      <w:r w:rsidR="00BC3C44">
        <w:t xml:space="preserve">jatkajia </w:t>
      </w:r>
      <w:r>
        <w:t>on useampi, esim</w:t>
      </w:r>
      <w:r w:rsidR="00BC3C44">
        <w:t>erkiksi</w:t>
      </w:r>
      <w:r>
        <w:t xml:space="preserve"> sisarukset</w:t>
      </w:r>
      <w:r w:rsidR="00BC3C44">
        <w:t xml:space="preserve"> a</w:t>
      </w:r>
      <w:r w:rsidR="00C81D80">
        <w:t>lkavat pitää tilaa yhdessä</w:t>
      </w:r>
      <w:r>
        <w:t xml:space="preserve">. </w:t>
      </w:r>
      <w:r w:rsidR="00D93B9A">
        <w:t>(Kuja-</w:t>
      </w:r>
      <w:proofErr w:type="spellStart"/>
      <w:r w:rsidR="00D93B9A">
        <w:t>Lipasti</w:t>
      </w:r>
      <w:proofErr w:type="spellEnd"/>
      <w:r w:rsidR="00D93B9A">
        <w:t xml:space="preserve">, &amp; Tall. 2020, 18–23.) </w:t>
      </w:r>
      <w:r w:rsidR="005E2923">
        <w:t>Maatalousyhtymä ei ole varsinainen yritysmuoto, vaan verotu</w:t>
      </w:r>
      <w:r w:rsidR="004570C6">
        <w:t>s</w:t>
      </w:r>
      <w:r w:rsidR="009C76B9">
        <w:t xml:space="preserve">yhtymä </w:t>
      </w:r>
      <w:r w:rsidR="004570C6">
        <w:t>(</w:t>
      </w:r>
      <w:r w:rsidR="00F17573">
        <w:t>ProAgria 2019</w:t>
      </w:r>
      <w:r w:rsidR="004570C6">
        <w:t>)</w:t>
      </w:r>
      <w:r w:rsidR="005E2923">
        <w:t xml:space="preserve">. </w:t>
      </w:r>
      <w:r>
        <w:t xml:space="preserve">Maatalousyhtymä on toimiva ratkaisu, kun </w:t>
      </w:r>
      <w:r w:rsidR="0047418F">
        <w:t xml:space="preserve">oikeudet ja </w:t>
      </w:r>
      <w:r w:rsidR="0016741F">
        <w:t xml:space="preserve">roolit sekä </w:t>
      </w:r>
      <w:r>
        <w:t xml:space="preserve">vastuut ja velvoitteet </w:t>
      </w:r>
      <w:r w:rsidR="0016741F">
        <w:t>ovat</w:t>
      </w:r>
      <w:r>
        <w:t xml:space="preserve"> selvillä</w:t>
      </w:r>
      <w:r w:rsidR="0016741F">
        <w:t xml:space="preserve"> osapuolten kesken.</w:t>
      </w:r>
      <w:r>
        <w:t xml:space="preserve"> Yhtymäsopimus on asioita selkeyttävä</w:t>
      </w:r>
      <w:r w:rsidR="005A0D5F">
        <w:t xml:space="preserve"> </w:t>
      </w:r>
      <w:r w:rsidR="00081D0A">
        <w:t>asiakirja</w:t>
      </w:r>
      <w:r>
        <w:t>, jolloin tulkintaeroja ei pääse tulemaan. (Kuja-</w:t>
      </w:r>
      <w:proofErr w:type="spellStart"/>
      <w:r>
        <w:t>Lipasti</w:t>
      </w:r>
      <w:proofErr w:type="spellEnd"/>
      <w:r>
        <w:t>, &amp; Tall. 202</w:t>
      </w:r>
      <w:r w:rsidR="00C74141">
        <w:t>0</w:t>
      </w:r>
      <w:r>
        <w:t>, 18–23</w:t>
      </w:r>
      <w:r w:rsidR="003638C3">
        <w:t>.</w:t>
      </w:r>
      <w:r>
        <w:t xml:space="preserve">) </w:t>
      </w:r>
    </w:p>
    <w:p w14:paraId="4726D4F0" w14:textId="3F81B617" w:rsidR="009152FC" w:rsidRDefault="003644F9" w:rsidP="009B7B0A">
      <w:pPr>
        <w:rPr>
          <w:rStyle w:val="Hyperlinkki"/>
        </w:rPr>
      </w:pPr>
      <w:r>
        <w:t xml:space="preserve">Osakeyhtiömuotoisen maatilan </w:t>
      </w:r>
      <w:r w:rsidR="00795509">
        <w:t xml:space="preserve">omistajanvaihdoksen teknisessä toteutuksessa on </w:t>
      </w:r>
      <w:r w:rsidR="00C77E8F">
        <w:t xml:space="preserve">useita </w:t>
      </w:r>
      <w:r w:rsidR="007E0C75">
        <w:t>erilaisia v</w:t>
      </w:r>
      <w:r w:rsidR="00530778">
        <w:t>aihtoehtoja.</w:t>
      </w:r>
      <w:r w:rsidR="00010B94">
        <w:t xml:space="preserve"> Arvon määritys </w:t>
      </w:r>
      <w:r w:rsidR="005A1038">
        <w:t>toteutetaan tuottoarvon tai sub</w:t>
      </w:r>
      <w:r w:rsidR="00B527D9">
        <w:t>stanssiarvon perusteella.</w:t>
      </w:r>
      <w:r w:rsidR="00530778">
        <w:t xml:space="preserve"> </w:t>
      </w:r>
      <w:r w:rsidR="00B57985">
        <w:t>Nuoren</w:t>
      </w:r>
      <w:r w:rsidR="00B2273E">
        <w:t xml:space="preserve"> </w:t>
      </w:r>
      <w:r w:rsidR="00B57985">
        <w:t xml:space="preserve">viljelijän </w:t>
      </w:r>
      <w:r w:rsidR="00087612">
        <w:t>aloitustuki on mahdollista saad</w:t>
      </w:r>
      <w:r w:rsidR="00AB68E0">
        <w:t>a</w:t>
      </w:r>
      <w:r w:rsidR="00F21F47">
        <w:t xml:space="preserve">, kun </w:t>
      </w:r>
      <w:r w:rsidR="00AE1107">
        <w:t xml:space="preserve">nuorella viljelijällä/viljelijöillä on </w:t>
      </w:r>
      <w:r w:rsidR="0057266B">
        <w:t xml:space="preserve">osake-enemmistö yli </w:t>
      </w:r>
      <w:r w:rsidR="00C27D93">
        <w:t>50 %</w:t>
      </w:r>
      <w:r w:rsidR="00E9300E">
        <w:t>.</w:t>
      </w:r>
      <w:r w:rsidR="00D00BFE">
        <w:t xml:space="preserve"> Nuorella viljelijällä ollessa yli </w:t>
      </w:r>
      <w:r w:rsidR="001A45E0">
        <w:t>50 %</w:t>
      </w:r>
      <w:r w:rsidR="00D00BFE">
        <w:t xml:space="preserve"> </w:t>
      </w:r>
      <w:r w:rsidR="001E7069">
        <w:t>osa</w:t>
      </w:r>
      <w:r w:rsidR="00782555">
        <w:t>kkeista ja siten määräysvalta</w:t>
      </w:r>
      <w:r w:rsidR="007F6DA6">
        <w:t xml:space="preserve">, </w:t>
      </w:r>
      <w:r w:rsidR="001E7069">
        <w:t>voidaan hakea myös</w:t>
      </w:r>
      <w:r w:rsidR="00782555">
        <w:t xml:space="preserve"> hehtaariperusteisia </w:t>
      </w:r>
      <w:r w:rsidR="0062452D">
        <w:t>nuoren</w:t>
      </w:r>
      <w:r w:rsidR="00B2273E">
        <w:t xml:space="preserve"> </w:t>
      </w:r>
      <w:r w:rsidR="0062452D">
        <w:t>viljeli</w:t>
      </w:r>
      <w:r w:rsidR="0099112F">
        <w:t>j</w:t>
      </w:r>
      <w:r w:rsidR="0062452D">
        <w:t xml:space="preserve">än tukia sekä </w:t>
      </w:r>
      <w:r w:rsidR="0099112F">
        <w:t>korotetut investointituet (</w:t>
      </w:r>
      <w:r w:rsidR="001A45E0">
        <w:t>10 %</w:t>
      </w:r>
      <w:r w:rsidR="00B3795A">
        <w:t>) rakentamisessa</w:t>
      </w:r>
      <w:r w:rsidR="0099112F">
        <w:t xml:space="preserve"> </w:t>
      </w:r>
      <w:r w:rsidR="002A2267">
        <w:t>seitsemän</w:t>
      </w:r>
      <w:r w:rsidR="0099112F">
        <w:t xml:space="preserve"> vuo</w:t>
      </w:r>
      <w:r w:rsidR="002A2267">
        <w:t>den ajan</w:t>
      </w:r>
      <w:r w:rsidR="0099112F">
        <w:t xml:space="preserve"> kaupanteosta.</w:t>
      </w:r>
      <w:r w:rsidR="00E9300E">
        <w:t xml:space="preserve"> </w:t>
      </w:r>
      <w:r w:rsidR="00D732D4">
        <w:t>Lahjaverotuksessa</w:t>
      </w:r>
      <w:r w:rsidR="00330007">
        <w:t xml:space="preserve"> huojennus on mahdollista </w:t>
      </w:r>
      <w:r w:rsidR="00C27D93">
        <w:t>saada,</w:t>
      </w:r>
      <w:r w:rsidR="00330007">
        <w:t xml:space="preserve"> kun luovutetaan </w:t>
      </w:r>
      <w:r w:rsidR="005407A3">
        <w:t xml:space="preserve">vähintään </w:t>
      </w:r>
      <w:r w:rsidR="00DC1076">
        <w:t>10 %</w:t>
      </w:r>
      <w:r w:rsidR="005407A3">
        <w:t xml:space="preserve"> </w:t>
      </w:r>
      <w:r w:rsidR="00DA2273">
        <w:t>osakekannasta</w:t>
      </w:r>
      <w:r w:rsidR="00AD33ED">
        <w:t xml:space="preserve">. </w:t>
      </w:r>
      <w:r w:rsidR="00F02864" w:rsidRPr="007D054F">
        <w:t>Luopujalle</w:t>
      </w:r>
      <w:r w:rsidR="00F56CCB" w:rsidRPr="007D054F">
        <w:t xml:space="preserve"> </w:t>
      </w:r>
      <w:r w:rsidR="001B6645" w:rsidRPr="007D054F">
        <w:t>omistajanvaihdoksest</w:t>
      </w:r>
      <w:r w:rsidR="00021687" w:rsidRPr="007D054F">
        <w:t xml:space="preserve">a syntyvä voitto </w:t>
      </w:r>
      <w:r w:rsidR="00F56CCB" w:rsidRPr="007D054F">
        <w:t xml:space="preserve">voi olla </w:t>
      </w:r>
      <w:r w:rsidR="00137C28" w:rsidRPr="007D054F">
        <w:t xml:space="preserve">luovutusvoitonverosta </w:t>
      </w:r>
      <w:r w:rsidR="00217FF5" w:rsidRPr="007D054F">
        <w:t>vapaa</w:t>
      </w:r>
      <w:r w:rsidR="00021687" w:rsidRPr="007D054F">
        <w:t>ta</w:t>
      </w:r>
      <w:r w:rsidR="00217FF5" w:rsidRPr="007D054F">
        <w:t>,</w:t>
      </w:r>
      <w:r w:rsidR="00786D89" w:rsidRPr="007D054F">
        <w:t xml:space="preserve"> </w:t>
      </w:r>
      <w:r w:rsidR="00DC1076" w:rsidRPr="007D054F">
        <w:t>mikäli</w:t>
      </w:r>
      <w:r w:rsidR="00597B62" w:rsidRPr="007D054F">
        <w:t xml:space="preserve"> luovutettava omaisuus on ollut luovuttajalla yli 10-vuotta</w:t>
      </w:r>
      <w:r w:rsidR="00CB033F" w:rsidRPr="007D054F">
        <w:t xml:space="preserve"> ja luovutus tehdään </w:t>
      </w:r>
      <w:r w:rsidR="00807952" w:rsidRPr="007D054F">
        <w:t>rintaperillisille tai sisarille</w:t>
      </w:r>
      <w:r w:rsidR="00D214D2" w:rsidRPr="007D054F">
        <w:t>.</w:t>
      </w:r>
      <w:r w:rsidR="00D214D2">
        <w:t xml:space="preserve"> (</w:t>
      </w:r>
      <w:r w:rsidR="00D214D2">
        <w:rPr>
          <w:rStyle w:val="Hyperlinkki"/>
        </w:rPr>
        <w:t>Laajalahti</w:t>
      </w:r>
      <w:r w:rsidR="000166A0">
        <w:rPr>
          <w:rStyle w:val="Hyperlinkki"/>
        </w:rPr>
        <w:t>,</w:t>
      </w:r>
      <w:r w:rsidR="00D214D2">
        <w:rPr>
          <w:rStyle w:val="Hyperlinkki"/>
        </w:rPr>
        <w:t xml:space="preserve"> 202</w:t>
      </w:r>
      <w:r w:rsidR="009B7B0A">
        <w:rPr>
          <w:rStyle w:val="Hyperlinkki"/>
        </w:rPr>
        <w:t>1</w:t>
      </w:r>
      <w:r w:rsidR="003638C3">
        <w:rPr>
          <w:rStyle w:val="Hyperlinkki"/>
        </w:rPr>
        <w:t>.</w:t>
      </w:r>
      <w:r w:rsidR="00D214D2">
        <w:rPr>
          <w:rStyle w:val="Hyperlinkki"/>
        </w:rPr>
        <w:t>)</w:t>
      </w:r>
    </w:p>
    <w:p w14:paraId="367B6815" w14:textId="77777777" w:rsidR="009152FC" w:rsidRPr="00EA26EE" w:rsidRDefault="009152FC" w:rsidP="00E17B4D">
      <w:pPr>
        <w:rPr>
          <w:rStyle w:val="Hyperlinkki"/>
          <w:b/>
          <w:bCs/>
        </w:rPr>
      </w:pPr>
      <w:r w:rsidRPr="00EA26EE">
        <w:rPr>
          <w:rStyle w:val="Hyperlinkki"/>
          <w:b/>
          <w:bCs/>
        </w:rPr>
        <w:t>Vuokraus</w:t>
      </w:r>
    </w:p>
    <w:p w14:paraId="2C5DF7DF" w14:textId="3D302CEF" w:rsidR="00A04943" w:rsidRDefault="00E0031A" w:rsidP="00BA1E8A">
      <w:r>
        <w:t>Maatilan toimintaa</w:t>
      </w:r>
      <w:r w:rsidR="00456E69">
        <w:t xml:space="preserve"> voidaan jatkaa myös </w:t>
      </w:r>
      <w:r w:rsidR="00213460">
        <w:t>vuokraamalla tila</w:t>
      </w:r>
      <w:r w:rsidR="00327D87">
        <w:t xml:space="preserve"> kokonaan tai osissa</w:t>
      </w:r>
      <w:r w:rsidR="003D71E1">
        <w:t xml:space="preserve"> (Eskelinen</w:t>
      </w:r>
      <w:r w:rsidR="00791946">
        <w:t xml:space="preserve"> </w:t>
      </w:r>
      <w:r w:rsidR="00C01754">
        <w:t>2019)</w:t>
      </w:r>
      <w:r w:rsidR="004A4CD6">
        <w:t xml:space="preserve">. </w:t>
      </w:r>
      <w:r w:rsidR="00E3524B">
        <w:t>Varsinaisen omistajanvaihdosprosessin voi aloittaa</w:t>
      </w:r>
      <w:r w:rsidR="00C4196B">
        <w:t xml:space="preserve"> maatilan</w:t>
      </w:r>
      <w:r w:rsidR="00E3524B">
        <w:t xml:space="preserve"> vuokr</w:t>
      </w:r>
      <w:r w:rsidR="00C4196B">
        <w:t>auksella</w:t>
      </w:r>
      <w:r w:rsidR="00E3524B">
        <w:t xml:space="preserve"> </w:t>
      </w:r>
      <w:r w:rsidR="009A4D63">
        <w:t>(Alakan</w:t>
      </w:r>
      <w:r w:rsidR="00AA4BD9">
        <w:t>gas</w:t>
      </w:r>
      <w:r w:rsidR="00CF7F73">
        <w:t xml:space="preserve"> 2022).</w:t>
      </w:r>
      <w:r w:rsidR="000818EA">
        <w:t xml:space="preserve"> </w:t>
      </w:r>
      <w:r w:rsidR="00A851A2">
        <w:t>Ky</w:t>
      </w:r>
      <w:r w:rsidR="00A851A2">
        <w:lastRenderedPageBreak/>
        <w:t xml:space="preserve">seessä on siis eräänlainen välivaihe ennen </w:t>
      </w:r>
      <w:r w:rsidR="0067063D">
        <w:t xml:space="preserve">varsinaista ratkaisuntekoa (Eskelinen 2019). </w:t>
      </w:r>
      <w:r w:rsidR="000818EA">
        <w:t>Vuokra</w:t>
      </w:r>
      <w:r w:rsidR="00203250">
        <w:t>amisess</w:t>
      </w:r>
      <w:r w:rsidR="00B93E0F">
        <w:t>a omistajanvaihdos ei toteudu</w:t>
      </w:r>
      <w:r w:rsidR="00AC2222">
        <w:t xml:space="preserve"> kokonaan, vaa</w:t>
      </w:r>
      <w:r w:rsidR="00DE54F9">
        <w:t xml:space="preserve">n </w:t>
      </w:r>
      <w:r w:rsidR="00F26989">
        <w:t xml:space="preserve">luopuja edelleen omistaa tilan ja vain </w:t>
      </w:r>
      <w:r w:rsidR="00D0692D">
        <w:t>hallinnointi siirtyy jatkajalle</w:t>
      </w:r>
      <w:r w:rsidR="004625AD">
        <w:t xml:space="preserve">. </w:t>
      </w:r>
      <w:r w:rsidR="007731D5">
        <w:t>Vuokra</w:t>
      </w:r>
      <w:r w:rsidR="003D60ED">
        <w:t>suhteen aikana sekä luopuja että jatkaja voivat tutustua uuteen rooliinsa</w:t>
      </w:r>
      <w:r w:rsidR="00AC4A1F">
        <w:t xml:space="preserve">. Tämän jälkeen päätöksen tekeminen luopumisesta ja jatkamisesta on usein </w:t>
      </w:r>
      <w:r w:rsidR="007F79FB">
        <w:t>kummallekin osapuolelle helpompaa.</w:t>
      </w:r>
      <w:r w:rsidR="00D0692D">
        <w:t xml:space="preserve"> (</w:t>
      </w:r>
      <w:r w:rsidR="00343A02">
        <w:t>Aittola &amp; Tähtivaara</w:t>
      </w:r>
      <w:r w:rsidR="005F003C">
        <w:t xml:space="preserve"> </w:t>
      </w:r>
      <w:r w:rsidR="00B77DC8">
        <w:t xml:space="preserve">2018, </w:t>
      </w:r>
      <w:r w:rsidR="007F79FB">
        <w:t>15–16.</w:t>
      </w:r>
      <w:r w:rsidR="00B77DC8">
        <w:t>)</w:t>
      </w:r>
      <w:r w:rsidR="00573473">
        <w:t xml:space="preserve"> </w:t>
      </w:r>
    </w:p>
    <w:p w14:paraId="2555CE4F" w14:textId="3712EAC5" w:rsidR="00BA1E8A" w:rsidRDefault="00373AA9" w:rsidP="00BA1E8A">
      <w:r>
        <w:t xml:space="preserve">Jatkajalle suurimpana etuna vuokraamisessa on </w:t>
      </w:r>
      <w:r w:rsidR="007A27FC">
        <w:t>pienempi pääoman</w:t>
      </w:r>
      <w:r w:rsidR="00E362AA">
        <w:t xml:space="preserve"> tarve</w:t>
      </w:r>
      <w:r w:rsidR="0036490B">
        <w:t>, varsinkin tilanteissa, joissa rahoituksen saaminen on hankalaa</w:t>
      </w:r>
      <w:r w:rsidR="00F11C3A">
        <w:t xml:space="preserve">. </w:t>
      </w:r>
      <w:r w:rsidR="0044518C">
        <w:t>T</w:t>
      </w:r>
      <w:r w:rsidR="009C69FF">
        <w:t xml:space="preserve">ästä on hyötyä varsinkin tilanteissa, joissa </w:t>
      </w:r>
      <w:r w:rsidR="00586A1B">
        <w:t xml:space="preserve">jatkajana on ei-sukulainen. </w:t>
      </w:r>
      <w:r w:rsidR="001B5701">
        <w:t>Vuokratila</w:t>
      </w:r>
      <w:r w:rsidR="00461742">
        <w:t>n hoitaminen</w:t>
      </w:r>
      <w:r w:rsidR="009E129A">
        <w:t xml:space="preserve"> va</w:t>
      </w:r>
      <w:r w:rsidR="00461742">
        <w:t>staa</w:t>
      </w:r>
      <w:r w:rsidR="009E129A">
        <w:t xml:space="preserve"> </w:t>
      </w:r>
      <w:r w:rsidR="00461742">
        <w:t xml:space="preserve">jatkajan näkökulmasta pitkälti oman tilan hoitamista. </w:t>
      </w:r>
      <w:r w:rsidR="00EF0277">
        <w:t>Uusien investoi</w:t>
      </w:r>
      <w:r w:rsidR="0099442A">
        <w:t xml:space="preserve">ntien tekeminen </w:t>
      </w:r>
      <w:r w:rsidR="00890499">
        <w:t>vo</w:t>
      </w:r>
      <w:r w:rsidR="00C539B5">
        <w:t xml:space="preserve">i olla vähäisempää </w:t>
      </w:r>
      <w:r w:rsidR="00FD5C2A">
        <w:t>vuokraukse</w:t>
      </w:r>
      <w:r w:rsidR="00AB014D">
        <w:t xml:space="preserve">n </w:t>
      </w:r>
      <w:r w:rsidR="00FD5C2A">
        <w:t>aikana</w:t>
      </w:r>
      <w:r w:rsidR="00D6391D">
        <w:t xml:space="preserve">, </w:t>
      </w:r>
      <w:r w:rsidR="00A96578">
        <w:t>jos</w:t>
      </w:r>
      <w:r w:rsidR="00D6391D">
        <w:t xml:space="preserve"> vuokrasopimuksen </w:t>
      </w:r>
      <w:r w:rsidR="00A96578">
        <w:t>päättymisen jälkeisistä toimista ei ole vielä sovittu. (Aittola &amp; Tähtivaara 2018,</w:t>
      </w:r>
      <w:r w:rsidR="00542AD8">
        <w:t xml:space="preserve"> </w:t>
      </w:r>
      <w:r w:rsidR="00FF6169">
        <w:t xml:space="preserve">39–45). </w:t>
      </w:r>
      <w:r w:rsidR="000417F4">
        <w:t xml:space="preserve">Tilanteissa, joissa vuokraaminen on tehty jo valmiiksi ostotarkoituksella </w:t>
      </w:r>
      <w:r w:rsidR="001009AD">
        <w:t>tätä ongelmaa ei ole. Tällöin kauppahinnan maksaminen voi tapaht</w:t>
      </w:r>
      <w:r w:rsidR="00EE61D0">
        <w:t xml:space="preserve">ua vuokrauksen aikana maataloudesta saaduilla tuloilla. </w:t>
      </w:r>
      <w:r w:rsidR="00EE61D0" w:rsidRPr="00EE61D0">
        <w:t>(Eskelinen 2019</w:t>
      </w:r>
      <w:r w:rsidR="00EE61D0">
        <w:t xml:space="preserve">.) </w:t>
      </w:r>
    </w:p>
    <w:p w14:paraId="4F8468D2" w14:textId="5E235E7C" w:rsidR="00920D8F" w:rsidRPr="00920D8F" w:rsidRDefault="00920D8F" w:rsidP="00E17B4D">
      <w:pPr>
        <w:rPr>
          <w:b/>
          <w:bCs/>
        </w:rPr>
      </w:pPr>
      <w:r w:rsidRPr="00920D8F">
        <w:rPr>
          <w:b/>
          <w:bCs/>
        </w:rPr>
        <w:t>Investoinnit</w:t>
      </w:r>
    </w:p>
    <w:p w14:paraId="00795306" w14:textId="754E6699" w:rsidR="006C555C" w:rsidRDefault="00353230" w:rsidP="009E1043">
      <w:pPr>
        <w:rPr>
          <w:rStyle w:val="Hyperlinkki"/>
        </w:rPr>
      </w:pPr>
      <w:r>
        <w:t>Nuoret viljelijät investoivat usein voim</w:t>
      </w:r>
      <w:r w:rsidR="00C227CB">
        <w:t xml:space="preserve">akkaasti </w:t>
      </w:r>
      <w:r w:rsidR="009D6E3C">
        <w:t xml:space="preserve">tilan </w:t>
      </w:r>
      <w:r w:rsidR="00C227CB">
        <w:t xml:space="preserve">tuotantoon omistajanvaihdoksen jälkeisinä vuosina. </w:t>
      </w:r>
      <w:r w:rsidR="009D1D51">
        <w:t>Suurimmat investointikohteet o</w:t>
      </w:r>
      <w:r w:rsidR="00BB196F">
        <w:t xml:space="preserve">vat koneet ja kalusto sekä tuotantorakennukset. </w:t>
      </w:r>
      <w:r w:rsidR="007E1DB8">
        <w:t>Traktori</w:t>
      </w:r>
      <w:r w:rsidR="00BD45DF">
        <w:t>n hankinta</w:t>
      </w:r>
      <w:r w:rsidR="007E1DB8">
        <w:t xml:space="preserve"> on merkittävä</w:t>
      </w:r>
      <w:r w:rsidR="00E14003">
        <w:t xml:space="preserve"> </w:t>
      </w:r>
      <w:r w:rsidR="00592D9B">
        <w:t xml:space="preserve">investointi </w:t>
      </w:r>
      <w:r w:rsidR="00E14003">
        <w:t xml:space="preserve">omistajanvaihdoksen jälkeen. </w:t>
      </w:r>
      <w:r w:rsidR="00FF3AF5">
        <w:t>Investointeja tukee myös nuoren</w:t>
      </w:r>
      <w:r w:rsidR="00B2273E">
        <w:t xml:space="preserve"> </w:t>
      </w:r>
      <w:r w:rsidR="00FF3AF5">
        <w:t>viljelijän aloitustuki, joka mahdollistaa investoin</w:t>
      </w:r>
      <w:r w:rsidR="00A5180D">
        <w:t>nit</w:t>
      </w:r>
      <w:r w:rsidR="00FF3AF5">
        <w:t xml:space="preserve"> jo alkuvaiheessa. </w:t>
      </w:r>
      <w:r w:rsidR="00C54024">
        <w:t xml:space="preserve">Investointeja tehneiden yrittäjien kokemus on </w:t>
      </w:r>
      <w:r w:rsidR="007C28E5">
        <w:t>ollut,</w:t>
      </w:r>
      <w:r w:rsidR="00C54024">
        <w:t xml:space="preserve"> että </w:t>
      </w:r>
      <w:r w:rsidR="00E12E3D">
        <w:t xml:space="preserve">investoinnit </w:t>
      </w:r>
      <w:r w:rsidR="00E12E3D">
        <w:rPr>
          <w:rStyle w:val="Hyperlinkki"/>
        </w:rPr>
        <w:t xml:space="preserve">on </w:t>
      </w:r>
      <w:r w:rsidR="00924A9E">
        <w:rPr>
          <w:rStyle w:val="Hyperlinkki"/>
        </w:rPr>
        <w:t>nostaneet yrityksen</w:t>
      </w:r>
      <w:r w:rsidR="00E12E3D">
        <w:rPr>
          <w:rStyle w:val="Hyperlinkki"/>
        </w:rPr>
        <w:t xml:space="preserve"> kannattavuutta</w:t>
      </w:r>
      <w:r w:rsidR="00684F7F">
        <w:rPr>
          <w:rStyle w:val="Hyperlinkki"/>
        </w:rPr>
        <w:t>,</w:t>
      </w:r>
      <w:r w:rsidR="00E12E3D">
        <w:rPr>
          <w:rStyle w:val="Hyperlinkki"/>
        </w:rPr>
        <w:t xml:space="preserve"> mutta </w:t>
      </w:r>
      <w:r w:rsidR="00924A9E">
        <w:rPr>
          <w:rStyle w:val="Hyperlinkki"/>
        </w:rPr>
        <w:t>huonontaneet</w:t>
      </w:r>
      <w:r w:rsidR="00E12E3D">
        <w:rPr>
          <w:rStyle w:val="Hyperlinkki"/>
        </w:rPr>
        <w:t xml:space="preserve"> maksuvalmiutta</w:t>
      </w:r>
      <w:r w:rsidR="00D20ED6">
        <w:rPr>
          <w:rStyle w:val="Hyperlinkki"/>
        </w:rPr>
        <w:t xml:space="preserve">. </w:t>
      </w:r>
      <w:r w:rsidR="00D20ED6">
        <w:t>Vakavaraisuus on investoi</w:t>
      </w:r>
      <w:r w:rsidR="00E14612">
        <w:t xml:space="preserve">neiden mielestä </w:t>
      </w:r>
      <w:r w:rsidR="00CF0377">
        <w:t>huonontunut vähän</w:t>
      </w:r>
      <w:r w:rsidR="00E14612">
        <w:t xml:space="preserve"> tai </w:t>
      </w:r>
      <w:r w:rsidR="00C42E06">
        <w:t>säilynyt</w:t>
      </w:r>
      <w:r w:rsidR="007F4C5A">
        <w:t xml:space="preserve"> lähes ennallaan.</w:t>
      </w:r>
      <w:r w:rsidR="00090586">
        <w:t xml:space="preserve"> (</w:t>
      </w:r>
      <w:r w:rsidR="00090586">
        <w:rPr>
          <w:rStyle w:val="Hyperlinkki"/>
        </w:rPr>
        <w:t>Halme 2011</w:t>
      </w:r>
      <w:r w:rsidR="000B60BD">
        <w:rPr>
          <w:rStyle w:val="Hyperlinkki"/>
        </w:rPr>
        <w:t>.</w:t>
      </w:r>
      <w:r w:rsidR="00090586">
        <w:rPr>
          <w:rStyle w:val="Hyperlinkki"/>
        </w:rPr>
        <w:t>)</w:t>
      </w:r>
      <w:r w:rsidR="00A05FA3">
        <w:rPr>
          <w:rStyle w:val="Hyperlinkki"/>
        </w:rPr>
        <w:t xml:space="preserve"> </w:t>
      </w:r>
    </w:p>
    <w:p w14:paraId="483B1896" w14:textId="7696DC61" w:rsidR="00920D8F" w:rsidRPr="0099559A" w:rsidRDefault="00952E4E" w:rsidP="006C555C">
      <w:pPr>
        <w:rPr>
          <w:b/>
        </w:rPr>
      </w:pPr>
      <w:r w:rsidRPr="0099559A">
        <w:rPr>
          <w:rStyle w:val="Hyperlinkki"/>
          <w:b/>
        </w:rPr>
        <w:t>Turvaavat asiakirjat</w:t>
      </w:r>
    </w:p>
    <w:p w14:paraId="4666D8DE" w14:textId="2B85D68D" w:rsidR="00B44FB7" w:rsidRDefault="00561B8C" w:rsidP="006C555C">
      <w:r>
        <w:t xml:space="preserve">Testamentti on yksi tärkeimmistä </w:t>
      </w:r>
      <w:r w:rsidR="00C600BC">
        <w:t>turvaavista asiakirjoista</w:t>
      </w:r>
      <w:r w:rsidR="009F7517">
        <w:t>, jolloin maatilatoiminnan jatkamisella on edellytykset</w:t>
      </w:r>
      <w:r w:rsidR="00A574F1">
        <w:t xml:space="preserve"> yllättävän kuoleman sattuessa</w:t>
      </w:r>
      <w:r w:rsidR="009F7517">
        <w:t xml:space="preserve">. </w:t>
      </w:r>
      <w:r w:rsidR="001C0307">
        <w:t>Asiakirja</w:t>
      </w:r>
      <w:r w:rsidR="0067144C">
        <w:t xml:space="preserve"> on testamentin laatijan </w:t>
      </w:r>
      <w:r w:rsidR="002546D6">
        <w:t>yksipuolinen</w:t>
      </w:r>
      <w:r w:rsidR="0067144C">
        <w:t xml:space="preserve"> </w:t>
      </w:r>
      <w:r w:rsidR="00BF4372">
        <w:t xml:space="preserve">päätös siitä, mitä omaisuudelle </w:t>
      </w:r>
      <w:r w:rsidR="008B5978">
        <w:t xml:space="preserve">tapahtuu </w:t>
      </w:r>
      <w:r w:rsidR="00FA2E5B">
        <w:t>tai miten omist</w:t>
      </w:r>
      <w:r w:rsidR="00B37909">
        <w:t>ajuus</w:t>
      </w:r>
      <w:r w:rsidR="00305526">
        <w:t xml:space="preserve"> tot</w:t>
      </w:r>
      <w:r w:rsidR="00FD36B4">
        <w:t>eu</w:t>
      </w:r>
      <w:r w:rsidR="004E26B4">
        <w:t>tetaan</w:t>
      </w:r>
      <w:r w:rsidR="00720AEC">
        <w:t xml:space="preserve"> testamentin</w:t>
      </w:r>
      <w:r w:rsidR="00CB0074">
        <w:t>tekijän kuol</w:t>
      </w:r>
      <w:r w:rsidR="001E4FA0">
        <w:t>tua</w:t>
      </w:r>
      <w:r w:rsidR="00CB0074">
        <w:t>.</w:t>
      </w:r>
      <w:r w:rsidR="00A64C2A">
        <w:t xml:space="preserve"> Lakisääteinen perimäoikeus</w:t>
      </w:r>
      <w:r w:rsidR="00982E8F">
        <w:t xml:space="preserve"> on mahdollista syrjäyttää </w:t>
      </w:r>
      <w:r w:rsidR="003B4A9B">
        <w:t xml:space="preserve">testamentin avulla, </w:t>
      </w:r>
      <w:r w:rsidR="008858D6">
        <w:t xml:space="preserve">sillä ei voida </w:t>
      </w:r>
      <w:r w:rsidR="00114DBB">
        <w:t xml:space="preserve">kuitenkaan kumota </w:t>
      </w:r>
      <w:r w:rsidR="00876AF5">
        <w:t xml:space="preserve">rintaperillisen </w:t>
      </w:r>
      <w:r w:rsidR="003B4A9B">
        <w:t>lakiosaan</w:t>
      </w:r>
      <w:r w:rsidR="004207F9">
        <w:t xml:space="preserve"> tai </w:t>
      </w:r>
      <w:r w:rsidR="00AD5282">
        <w:t>puolison avio</w:t>
      </w:r>
      <w:r w:rsidR="004E0E8E">
        <w:t>-</w:t>
      </w:r>
      <w:r w:rsidR="00BF4ACA">
        <w:t>oike</w:t>
      </w:r>
      <w:r w:rsidR="00114DBB">
        <w:t>utta</w:t>
      </w:r>
      <w:r w:rsidR="00BF4ACA">
        <w:t>.</w:t>
      </w:r>
      <w:r w:rsidR="00862B41" w:rsidRPr="00862B41">
        <w:t xml:space="preserve"> </w:t>
      </w:r>
      <w:r w:rsidR="00862B41">
        <w:t>(Kuja-</w:t>
      </w:r>
      <w:proofErr w:type="spellStart"/>
      <w:r w:rsidR="00862B41">
        <w:t>Lipasti</w:t>
      </w:r>
      <w:proofErr w:type="spellEnd"/>
      <w:r w:rsidR="00862B41">
        <w:t>, 2019</w:t>
      </w:r>
      <w:r w:rsidR="003E5A03">
        <w:t>.)</w:t>
      </w:r>
    </w:p>
    <w:p w14:paraId="48DE49AD" w14:textId="2A9AF9B5" w:rsidR="00E42471" w:rsidRDefault="00DF6A8A" w:rsidP="006C555C">
      <w:r>
        <w:t>Muita tärkeitä turvaavia asiakirjoja ovat edunvalvontavaltakirja ja avioe</w:t>
      </w:r>
      <w:r w:rsidR="009775A9">
        <w:t xml:space="preserve">htosopimus. </w:t>
      </w:r>
      <w:r w:rsidR="00590DF4">
        <w:t>E</w:t>
      </w:r>
      <w:r w:rsidR="00C843A3">
        <w:t>dunvalvontavaltakirja</w:t>
      </w:r>
      <w:r w:rsidR="00590DF4">
        <w:t xml:space="preserve">lla voidaan määrätä </w:t>
      </w:r>
      <w:r w:rsidR="0023651C">
        <w:t>valtuuttajalle</w:t>
      </w:r>
      <w:r w:rsidR="00590DF4">
        <w:t xml:space="preserve"> </w:t>
      </w:r>
      <w:r w:rsidR="0088520A">
        <w:t>edunvalvoja</w:t>
      </w:r>
      <w:r w:rsidR="002F29DB">
        <w:t xml:space="preserve"> sellaisen tilanteen </w:t>
      </w:r>
      <w:r w:rsidR="00B44FB7">
        <w:t>varalle,</w:t>
      </w:r>
      <w:r w:rsidR="002F29DB">
        <w:t xml:space="preserve"> ettei valtuuttaja </w:t>
      </w:r>
      <w:r w:rsidR="0023651C">
        <w:t xml:space="preserve">itse </w:t>
      </w:r>
      <w:r w:rsidR="000A7903">
        <w:t>ol</w:t>
      </w:r>
      <w:r w:rsidR="005970FD">
        <w:t>e kykenevä</w:t>
      </w:r>
      <w:r w:rsidR="00CC183A">
        <w:t xml:space="preserve"> päättämään asioistaan. Valtuutuksessa on kirjattu sellaiset </w:t>
      </w:r>
      <w:r w:rsidR="005F4BF1">
        <w:t>asiat,</w:t>
      </w:r>
      <w:r w:rsidR="00CC183A">
        <w:t xml:space="preserve"> </w:t>
      </w:r>
      <w:r w:rsidR="00334004">
        <w:t>joiden hoitamise</w:t>
      </w:r>
      <w:r w:rsidR="00CA0C8A">
        <w:t>n valtuuttaja haluaa siirtää valtuutetulle.</w:t>
      </w:r>
      <w:r w:rsidR="006C555C">
        <w:t xml:space="preserve"> </w:t>
      </w:r>
      <w:r w:rsidR="00F2052E">
        <w:t>Valtakirjalla valtuutetaan nimetty henkilö edustamaan valtuuttajaa, joko määrätyssä asiassa tai kaikessa asioiden hoidossa. Avoin valtakirja on perusteltu silloin</w:t>
      </w:r>
      <w:r w:rsidR="00F361BD">
        <w:t xml:space="preserve">, </w:t>
      </w:r>
      <w:r w:rsidR="00F2052E">
        <w:t xml:space="preserve">kun tehtävä ei ole etukäteen tiedossa tai halutaan antaa oikeus hoitaa kaikkia asioita valtuuttajan puolesta. </w:t>
      </w:r>
      <w:r w:rsidR="00061DE7">
        <w:t>A</w:t>
      </w:r>
      <w:r w:rsidR="00C843A3">
        <w:t>vioehtosopimu</w:t>
      </w:r>
      <w:r w:rsidR="00CC4170">
        <w:t xml:space="preserve">ksella </w:t>
      </w:r>
      <w:r w:rsidR="008B10FD">
        <w:t xml:space="preserve">voidaan </w:t>
      </w:r>
      <w:r w:rsidR="004D2503">
        <w:t xml:space="preserve">sulkea pois </w:t>
      </w:r>
      <w:r w:rsidR="005F73D1">
        <w:t>avio-oikeus</w:t>
      </w:r>
      <w:r w:rsidR="00114DBB">
        <w:t>. S</w:t>
      </w:r>
      <w:r w:rsidR="005F73D1">
        <w:t>opimuksella voidaan määritellä</w:t>
      </w:r>
      <w:r w:rsidR="003F7E20">
        <w:t>,</w:t>
      </w:r>
      <w:r w:rsidR="005F73D1">
        <w:t xml:space="preserve"> koskeeko se </w:t>
      </w:r>
      <w:r w:rsidR="004A2189">
        <w:t xml:space="preserve">koko omaisuuksia vai määrättyä osaa. </w:t>
      </w:r>
      <w:r w:rsidR="00D37359">
        <w:t xml:space="preserve">Avioehto voi koskea </w:t>
      </w:r>
      <w:r w:rsidR="003D4F0E">
        <w:t xml:space="preserve">avioliiton </w:t>
      </w:r>
      <w:r w:rsidR="00CA0D5B">
        <w:t>purka</w:t>
      </w:r>
      <w:r w:rsidR="003B541E">
        <w:t>utumista</w:t>
      </w:r>
      <w:r w:rsidR="00513E89">
        <w:t xml:space="preserve"> yleisesti tai</w:t>
      </w:r>
      <w:r w:rsidR="006B3967">
        <w:t xml:space="preserve"> esim. avioeroa</w:t>
      </w:r>
      <w:r w:rsidR="00CE0F0E">
        <w:t xml:space="preserve">. </w:t>
      </w:r>
      <w:r w:rsidR="00CE7FAF">
        <w:t>(Kuja-</w:t>
      </w:r>
      <w:proofErr w:type="spellStart"/>
      <w:r w:rsidR="00CE7FAF">
        <w:t>Lipasti</w:t>
      </w:r>
      <w:proofErr w:type="spellEnd"/>
      <w:r w:rsidR="00164B2E">
        <w:t>, 2019</w:t>
      </w:r>
      <w:r w:rsidR="007F077B">
        <w:t>.</w:t>
      </w:r>
      <w:r w:rsidR="00E6527F">
        <w:t>)</w:t>
      </w:r>
      <w:r w:rsidR="00E42471" w:rsidRPr="00E42471">
        <w:t xml:space="preserve"> </w:t>
      </w:r>
    </w:p>
    <w:p w14:paraId="0C020202" w14:textId="18F756A2" w:rsidR="00400997" w:rsidRDefault="00E42471" w:rsidP="006C555C">
      <w:r>
        <w:t>Yhtymäsopimus on maatalousyhtymässä tärkeä, koska silloin asiat on käyty läpi ja asianosaiset o</w:t>
      </w:r>
      <w:r w:rsidR="00B1029B">
        <w:t>vat</w:t>
      </w:r>
      <w:r>
        <w:t xml:space="preserve"> saaneet kertoa näkemyksensä. Tarkoituksena on määritellä keskeiset pelisäännöt yhtymän toiminnasta ja tuloksen</w:t>
      </w:r>
      <w:r w:rsidR="00FA7FBC">
        <w:t xml:space="preserve"> </w:t>
      </w:r>
      <w:r>
        <w:t>jaosta. Sopimuksessa määritellään myös osakkaiden sijoittamat panokset yhty</w:t>
      </w:r>
      <w:r>
        <w:lastRenderedPageBreak/>
        <w:t>mään.</w:t>
      </w:r>
      <w:r w:rsidR="00984E7D">
        <w:t xml:space="preserve"> </w:t>
      </w:r>
      <w:r w:rsidR="00904310">
        <w:t>Maatalousyhtymä</w:t>
      </w:r>
      <w:r w:rsidR="003412AA">
        <w:t xml:space="preserve"> on vain verotu</w:t>
      </w:r>
      <w:r w:rsidR="003F5756">
        <w:t>syhtymä, jonka muuta varsinaista toimintaa ei ohjata lainsäädännöllä. Tällöin a</w:t>
      </w:r>
      <w:r w:rsidR="000C059F">
        <w:t xml:space="preserve">sioiden kirjallinen sopiminen on tärkeää mahdollisten </w:t>
      </w:r>
      <w:r w:rsidR="00C50F25">
        <w:t xml:space="preserve">ongelmatilanteiden varalta. </w:t>
      </w:r>
      <w:r>
        <w:t xml:space="preserve"> </w:t>
      </w:r>
      <w:r w:rsidRPr="00E42471">
        <w:t>(Kuja-</w:t>
      </w:r>
      <w:proofErr w:type="spellStart"/>
      <w:r w:rsidRPr="00E42471">
        <w:t>Lipasti</w:t>
      </w:r>
      <w:proofErr w:type="spellEnd"/>
      <w:r w:rsidRPr="00E42471">
        <w:t>, 2019.)</w:t>
      </w:r>
    </w:p>
    <w:p w14:paraId="22488965" w14:textId="53CBB7A4" w:rsidR="00E17B4D" w:rsidRPr="007A085B" w:rsidRDefault="00E17B4D" w:rsidP="003F2AE4">
      <w:pPr>
        <w:rPr>
          <w:b/>
        </w:rPr>
      </w:pPr>
      <w:r w:rsidRPr="007A085B">
        <w:rPr>
          <w:b/>
        </w:rPr>
        <w:t>Metsäomaisuus</w:t>
      </w:r>
    </w:p>
    <w:p w14:paraId="69AD78AA" w14:textId="3AB53C40" w:rsidR="00160D92" w:rsidRDefault="004A5F8F" w:rsidP="00E15AB6">
      <w:r>
        <w:t xml:space="preserve">Metsäomaisuus vaikuttaa </w:t>
      </w:r>
      <w:r w:rsidR="00D34894">
        <w:t xml:space="preserve">tilan käyvän arvon määrityksessä ja sitä kautta sillä voi olla vaikutusta myös kauppahintaan. </w:t>
      </w:r>
      <w:r w:rsidR="00ED4F0B">
        <w:t>Metsävarallisuu</w:t>
      </w:r>
      <w:r w:rsidR="00327D1C">
        <w:t xml:space="preserve">della on merkitystä tilan </w:t>
      </w:r>
      <w:r w:rsidR="00454097">
        <w:t xml:space="preserve">kokonaiskannattavuuden </w:t>
      </w:r>
      <w:r w:rsidR="00F55720">
        <w:t xml:space="preserve">osalta. Metsä </w:t>
      </w:r>
      <w:r w:rsidR="00ED4F0B">
        <w:t>voi toimia tärkeänä vakuutena tai jopa tulonlähteenä varsinkin heti alkuun omistusvaihdoksen jälkeen</w:t>
      </w:r>
      <w:r w:rsidR="00F825D7">
        <w:t xml:space="preserve">, kun usein rahoitukseen tarvitaan lainaa ja </w:t>
      </w:r>
      <w:r w:rsidR="00E45644">
        <w:t xml:space="preserve">tehdään </w:t>
      </w:r>
      <w:r w:rsidR="00F825D7">
        <w:t xml:space="preserve">uusia investointeja. </w:t>
      </w:r>
      <w:r w:rsidR="004E29B3">
        <w:t>Metsän osuus kauppahinnasta kuuluu korkotukilainan piiriin</w:t>
      </w:r>
      <w:r w:rsidR="00716A61">
        <w:t>. S</w:t>
      </w:r>
      <w:r w:rsidR="00D23E76">
        <w:t xml:space="preserve">iihen pätee </w:t>
      </w:r>
      <w:r w:rsidR="00922D15">
        <w:t xml:space="preserve">myös </w:t>
      </w:r>
      <w:r w:rsidR="00D23E76">
        <w:t xml:space="preserve">lahjaveron huojennus, kun metsävarallisuus </w:t>
      </w:r>
      <w:r w:rsidR="00716A61">
        <w:t>si</w:t>
      </w:r>
      <w:r w:rsidR="00922D15">
        <w:t xml:space="preserve">irtyy yhdessä maatilan kanssa jatkajalle. </w:t>
      </w:r>
      <w:r w:rsidR="001222CD">
        <w:t>Metsävaralli</w:t>
      </w:r>
      <w:r w:rsidR="00E3460D">
        <w:t>suuteen liittyy myös muita pykäliä, kuten esimerkiksi mahdollinen metsävähennyspohja</w:t>
      </w:r>
      <w:r w:rsidR="004D0B9D">
        <w:t>. (Osuuspankki</w:t>
      </w:r>
      <w:r w:rsidR="007A085B">
        <w:t xml:space="preserve"> 2021.)</w:t>
      </w:r>
      <w:r w:rsidR="00E3460D">
        <w:t xml:space="preserve"> </w:t>
      </w:r>
      <w:r w:rsidR="00716A61">
        <w:t xml:space="preserve"> </w:t>
      </w:r>
    </w:p>
    <w:p w14:paraId="2225AC00" w14:textId="110F6FA5" w:rsidR="003F2AE4" w:rsidRDefault="008E7506" w:rsidP="0043476D">
      <w:pPr>
        <w:pStyle w:val="Otsikko2"/>
      </w:pPr>
      <w:bookmarkStart w:id="19" w:name="_Toc192063075"/>
      <w:r>
        <w:t>Nuoren viljelijän aloitustuki</w:t>
      </w:r>
      <w:bookmarkEnd w:id="19"/>
    </w:p>
    <w:p w14:paraId="03C90A46" w14:textId="75F4EDD1" w:rsidR="00AD0E06" w:rsidRDefault="00021FAF" w:rsidP="00AD0E06">
      <w:pPr>
        <w:rPr>
          <w:rStyle w:val="Hyperlinkki"/>
        </w:rPr>
      </w:pPr>
      <w:r>
        <w:t>Nuoren</w:t>
      </w:r>
      <w:r w:rsidR="00B2273E">
        <w:t xml:space="preserve"> </w:t>
      </w:r>
      <w:r>
        <w:t xml:space="preserve">viljelijän aloitustuki on merkittävässä asemassa </w:t>
      </w:r>
      <w:r w:rsidR="000F028C">
        <w:t xml:space="preserve">maatilojen </w:t>
      </w:r>
      <w:r>
        <w:t>omistajanvaihdo</w:t>
      </w:r>
      <w:r w:rsidR="000F028C">
        <w:t>ksissa</w:t>
      </w:r>
      <w:r w:rsidR="00FF2F7E">
        <w:t xml:space="preserve">. Avustusta myönnetään korkotukilainan ja </w:t>
      </w:r>
      <w:r w:rsidR="000275F5">
        <w:t xml:space="preserve">varsinaisen </w:t>
      </w:r>
      <w:r w:rsidR="00FF2F7E">
        <w:t xml:space="preserve">avustuksen </w:t>
      </w:r>
      <w:r w:rsidR="005C6336">
        <w:t>yhdistelmänä.</w:t>
      </w:r>
      <w:r w:rsidR="00BF4A97">
        <w:t xml:space="preserve"> Aloitustuen tarkoituksena on </w:t>
      </w:r>
      <w:r w:rsidR="00EC73AB">
        <w:t xml:space="preserve">pehmentää </w:t>
      </w:r>
      <w:r w:rsidR="00C47E6B">
        <w:t>tilanpidon aloittamisesta koituneita kustannuksia. Avustus</w:t>
      </w:r>
      <w:r w:rsidR="00B60BCE">
        <w:t>ta</w:t>
      </w:r>
      <w:r w:rsidR="00C47E6B">
        <w:t xml:space="preserve"> ei ole </w:t>
      </w:r>
      <w:r w:rsidR="00B60BCE">
        <w:t xml:space="preserve">erikseen </w:t>
      </w:r>
      <w:r w:rsidR="00F84BA0">
        <w:t>määrätty käytettäväksi esimerkiksi tuotantopanosten hankintaan</w:t>
      </w:r>
      <w:r w:rsidR="00EF304E">
        <w:t>,</w:t>
      </w:r>
      <w:r w:rsidR="00F84BA0">
        <w:t xml:space="preserve"> vaan yrittäjä voi itse määritellä mihin sen käyttää.</w:t>
      </w:r>
      <w:r w:rsidR="008E45C8">
        <w:t xml:space="preserve"> Korkotukilaina voidaan käyttää tila</w:t>
      </w:r>
      <w:r w:rsidR="000B5D6A">
        <w:t xml:space="preserve">n kauppahinnan maksamiseen ja maatalousirtaimen hankintaan, joita on mahdollista tehdä vuoden </w:t>
      </w:r>
      <w:r w:rsidR="00647E2B">
        <w:t xml:space="preserve">kuluessa aloitustukipäätöksestä. </w:t>
      </w:r>
      <w:r w:rsidR="00710667">
        <w:t>Nuoren</w:t>
      </w:r>
      <w:r w:rsidR="00B2273E">
        <w:t xml:space="preserve"> </w:t>
      </w:r>
      <w:r w:rsidR="00710667">
        <w:t xml:space="preserve">viljelijän tukea myönnetään tilanpitoa </w:t>
      </w:r>
      <w:r w:rsidR="00D06B76">
        <w:t>jatkavalle,</w:t>
      </w:r>
      <w:r w:rsidR="00710667">
        <w:t xml:space="preserve"> </w:t>
      </w:r>
      <w:r w:rsidR="00227F0C">
        <w:t>hakijan täyttäessä tietyt vaatimukset</w:t>
      </w:r>
      <w:r w:rsidR="0076176B">
        <w:t>,</w:t>
      </w:r>
      <w:r w:rsidR="007938BB">
        <w:t xml:space="preserve"> joita ovat mm.</w:t>
      </w:r>
      <w:r w:rsidR="00E136CA">
        <w:t xml:space="preserve"> alle 41- v</w:t>
      </w:r>
      <w:r w:rsidR="0076176B">
        <w:t>uoden ikä</w:t>
      </w:r>
      <w:r w:rsidR="00E136CA">
        <w:t xml:space="preserve"> tuen hakuhetkellä ja tilanpidon </w:t>
      </w:r>
      <w:r w:rsidR="0076176B">
        <w:t>aloittaminen</w:t>
      </w:r>
      <w:r w:rsidR="00E136CA">
        <w:t xml:space="preserve"> ensimmäistä kertaa.</w:t>
      </w:r>
      <w:r w:rsidR="004063CA">
        <w:t xml:space="preserve"> </w:t>
      </w:r>
      <w:r w:rsidR="0052152D">
        <w:t>(</w:t>
      </w:r>
      <w:r w:rsidR="0052152D">
        <w:rPr>
          <w:rStyle w:val="Hyperlinkki"/>
        </w:rPr>
        <w:t>Ruokavirasto 2024.)</w:t>
      </w:r>
    </w:p>
    <w:p w14:paraId="50972A37" w14:textId="0853577F" w:rsidR="00AB5587" w:rsidRPr="00AB5587" w:rsidRDefault="00522BAA" w:rsidP="00AD0E06">
      <w:r>
        <w:rPr>
          <w:rStyle w:val="Hyperlinkki"/>
        </w:rPr>
        <w:t xml:space="preserve">Korkotukilainaa </w:t>
      </w:r>
      <w:r w:rsidR="009502D2">
        <w:rPr>
          <w:rStyle w:val="Hyperlinkki"/>
        </w:rPr>
        <w:t xml:space="preserve">on mahdollista hakea rahassa maksettavan kauppahinnan maksamiseen, </w:t>
      </w:r>
      <w:r w:rsidR="00927608">
        <w:rPr>
          <w:rStyle w:val="Hyperlinkki"/>
        </w:rPr>
        <w:t xml:space="preserve">sen </w:t>
      </w:r>
      <w:r w:rsidR="008E7506">
        <w:rPr>
          <w:rStyle w:val="Hyperlinkki"/>
        </w:rPr>
        <w:t>kohdistuessa</w:t>
      </w:r>
      <w:r w:rsidR="009502D2">
        <w:rPr>
          <w:rStyle w:val="Hyperlinkki"/>
        </w:rPr>
        <w:t xml:space="preserve">: </w:t>
      </w:r>
      <w:r w:rsidR="00133B7F">
        <w:rPr>
          <w:rStyle w:val="Hyperlinkki"/>
        </w:rPr>
        <w:t>maatalouskiinteistöön ja asuinrakennukseen</w:t>
      </w:r>
      <w:r w:rsidR="00B742F9">
        <w:rPr>
          <w:rStyle w:val="Hyperlinkki"/>
        </w:rPr>
        <w:t xml:space="preserve">, koneisiin ja kalustoon tai kotieläimiin, metsäkiinteistöön </w:t>
      </w:r>
      <w:r w:rsidR="005C7A4F">
        <w:rPr>
          <w:rStyle w:val="Hyperlinkki"/>
        </w:rPr>
        <w:t>tai muu</w:t>
      </w:r>
      <w:r w:rsidR="00D86C28">
        <w:rPr>
          <w:rStyle w:val="Hyperlinkki"/>
        </w:rPr>
        <w:t>nlaiseen</w:t>
      </w:r>
      <w:r w:rsidR="005C7A4F">
        <w:rPr>
          <w:rStyle w:val="Hyperlinkki"/>
        </w:rPr>
        <w:t xml:space="preserve"> metsä</w:t>
      </w:r>
      <w:r w:rsidR="000506B5">
        <w:rPr>
          <w:rStyle w:val="Hyperlinkki"/>
        </w:rPr>
        <w:t>omaisuuteen</w:t>
      </w:r>
      <w:r w:rsidR="005C7A4F">
        <w:rPr>
          <w:rStyle w:val="Hyperlinkki"/>
        </w:rPr>
        <w:t>.</w:t>
      </w:r>
      <w:r w:rsidR="009B07BF">
        <w:rPr>
          <w:rStyle w:val="Hyperlinkki"/>
        </w:rPr>
        <w:t xml:space="preserve"> Korkotukilainaa voidaan myöntää </w:t>
      </w:r>
      <w:r w:rsidR="00BA6E33">
        <w:rPr>
          <w:rStyle w:val="Hyperlinkki"/>
        </w:rPr>
        <w:t>enimmäismäärän puitteiss</w:t>
      </w:r>
      <w:r w:rsidR="00120AB6">
        <w:rPr>
          <w:rStyle w:val="Hyperlinkki"/>
        </w:rPr>
        <w:t xml:space="preserve">a </w:t>
      </w:r>
      <w:r w:rsidR="00446135">
        <w:rPr>
          <w:rStyle w:val="Hyperlinkki"/>
        </w:rPr>
        <w:t xml:space="preserve">myös </w:t>
      </w:r>
      <w:r w:rsidR="00120AB6">
        <w:rPr>
          <w:rStyle w:val="Hyperlinkki"/>
        </w:rPr>
        <w:t xml:space="preserve">ensimmäisen vuoden </w:t>
      </w:r>
      <w:r w:rsidR="000C1357">
        <w:rPr>
          <w:rStyle w:val="Hyperlinkki"/>
        </w:rPr>
        <w:t xml:space="preserve">kuluessa </w:t>
      </w:r>
      <w:r w:rsidR="00446135">
        <w:rPr>
          <w:rStyle w:val="Hyperlinkki"/>
        </w:rPr>
        <w:t xml:space="preserve">tapahtuvaan </w:t>
      </w:r>
      <w:r w:rsidR="000C1357">
        <w:rPr>
          <w:rStyle w:val="Hyperlinkki"/>
        </w:rPr>
        <w:t xml:space="preserve">maatalousirtaimen, kuten </w:t>
      </w:r>
      <w:r w:rsidR="00814BF9">
        <w:rPr>
          <w:rStyle w:val="Hyperlinkki"/>
        </w:rPr>
        <w:t>konei</w:t>
      </w:r>
      <w:r w:rsidR="00446135">
        <w:rPr>
          <w:rStyle w:val="Hyperlinkki"/>
        </w:rPr>
        <w:t>den</w:t>
      </w:r>
      <w:r w:rsidR="00814BF9">
        <w:rPr>
          <w:rStyle w:val="Hyperlinkki"/>
        </w:rPr>
        <w:t xml:space="preserve"> tai kotieläimi</w:t>
      </w:r>
      <w:r w:rsidR="00446135">
        <w:rPr>
          <w:rStyle w:val="Hyperlinkki"/>
        </w:rPr>
        <w:t>en hankintaan</w:t>
      </w:r>
      <w:r w:rsidR="00814BF9">
        <w:rPr>
          <w:rStyle w:val="Hyperlinkki"/>
        </w:rPr>
        <w:t xml:space="preserve">. </w:t>
      </w:r>
      <w:r w:rsidR="000D3085">
        <w:rPr>
          <w:rStyle w:val="Hyperlinkki"/>
        </w:rPr>
        <w:t xml:space="preserve">Korkotukilainaa voidaan myöntää </w:t>
      </w:r>
      <w:r w:rsidR="00D06B76">
        <w:rPr>
          <w:rStyle w:val="Hyperlinkki"/>
        </w:rPr>
        <w:t>80 %</w:t>
      </w:r>
      <w:r w:rsidR="00257838">
        <w:rPr>
          <w:rStyle w:val="Hyperlinkki"/>
        </w:rPr>
        <w:t xml:space="preserve"> kustannuksista.</w:t>
      </w:r>
      <w:r w:rsidR="00C4163E">
        <w:rPr>
          <w:rStyle w:val="Hyperlinkki"/>
        </w:rPr>
        <w:t xml:space="preserve"> Korkotuki on enintään 3 % yksikköä ja </w:t>
      </w:r>
      <w:r w:rsidR="006430D9">
        <w:rPr>
          <w:rStyle w:val="Hyperlinkki"/>
        </w:rPr>
        <w:t xml:space="preserve">lainansaaja maksaa </w:t>
      </w:r>
      <w:r w:rsidR="002953A6">
        <w:rPr>
          <w:rStyle w:val="Hyperlinkki"/>
        </w:rPr>
        <w:t xml:space="preserve">kuitenkin aina vähintään </w:t>
      </w:r>
      <w:r w:rsidR="00D06B76">
        <w:rPr>
          <w:rStyle w:val="Hyperlinkki"/>
        </w:rPr>
        <w:t>1 %</w:t>
      </w:r>
      <w:r w:rsidR="00106428">
        <w:rPr>
          <w:rStyle w:val="Hyperlinkki"/>
        </w:rPr>
        <w:t xml:space="preserve"> koron, </w:t>
      </w:r>
      <w:r w:rsidR="00106428" w:rsidRPr="005E79FE">
        <w:rPr>
          <w:rStyle w:val="Hyperlinkki"/>
        </w:rPr>
        <w:t>tai mikäli pankin kanssa muusta sovitaan.</w:t>
      </w:r>
      <w:r w:rsidR="000506B5">
        <w:rPr>
          <w:rStyle w:val="Hyperlinkki"/>
        </w:rPr>
        <w:t xml:space="preserve"> </w:t>
      </w:r>
      <w:r w:rsidR="003C342D">
        <w:rPr>
          <w:rStyle w:val="Hyperlinkki"/>
        </w:rPr>
        <w:t>Jatkaja neuvottelee pankin kanssa lainan kokonaiskorosta</w:t>
      </w:r>
      <w:r w:rsidR="001303C8">
        <w:rPr>
          <w:rStyle w:val="Hyperlinkki"/>
        </w:rPr>
        <w:t>, laina</w:t>
      </w:r>
      <w:r w:rsidR="00D117BB">
        <w:rPr>
          <w:rStyle w:val="Hyperlinkki"/>
        </w:rPr>
        <w:t>-</w:t>
      </w:r>
      <w:r w:rsidR="001303C8">
        <w:rPr>
          <w:rStyle w:val="Hyperlinkki"/>
        </w:rPr>
        <w:t>ajasta sekä tarvittavista vakuuksista.</w:t>
      </w:r>
      <w:r w:rsidR="00257838">
        <w:rPr>
          <w:rStyle w:val="Hyperlinkki"/>
        </w:rPr>
        <w:t xml:space="preserve"> </w:t>
      </w:r>
      <w:r w:rsidR="00065079">
        <w:t>(Osuuspankki 2021, 9</w:t>
      </w:r>
      <w:r w:rsidR="00B45B49">
        <w:t>-</w:t>
      </w:r>
      <w:r w:rsidR="00065079">
        <w:t>11</w:t>
      </w:r>
      <w:r w:rsidR="00B45B49">
        <w:t>.</w:t>
      </w:r>
      <w:r w:rsidR="00065079">
        <w:t>)</w:t>
      </w:r>
    </w:p>
    <w:p w14:paraId="44B2FC35" w14:textId="5C980D53" w:rsidR="00DA1D62" w:rsidRDefault="00DA1D62" w:rsidP="00DA1D62">
      <w:pPr>
        <w:pStyle w:val="Otsikko1"/>
      </w:pPr>
      <w:bookmarkStart w:id="20" w:name="_Toc192063076"/>
      <w:r>
        <w:lastRenderedPageBreak/>
        <w:t xml:space="preserve">neuvontapalvelut </w:t>
      </w:r>
      <w:r w:rsidR="0064360F">
        <w:t>Maatilan</w:t>
      </w:r>
      <w:r w:rsidR="00777279">
        <w:t xml:space="preserve"> </w:t>
      </w:r>
      <w:r>
        <w:t>omistajanvaihdosprosessi</w:t>
      </w:r>
      <w:r w:rsidR="00F870DC">
        <w:t xml:space="preserve">n </w:t>
      </w:r>
      <w:r w:rsidR="00047798">
        <w:t>tukena</w:t>
      </w:r>
      <w:bookmarkEnd w:id="20"/>
    </w:p>
    <w:p w14:paraId="0C6CFEBF" w14:textId="6562847C" w:rsidR="00483F58" w:rsidRDefault="00322803" w:rsidP="009E0EEA">
      <w:r>
        <w:t>Maatilan omistajanvaihdosprosessissa käytetään lähes poikkeuksetta neuvontapalveluja</w:t>
      </w:r>
      <w:r w:rsidR="003E4D51">
        <w:t xml:space="preserve">, </w:t>
      </w:r>
      <w:r w:rsidR="00543C81">
        <w:t xml:space="preserve">koska </w:t>
      </w:r>
      <w:r w:rsidR="003E4D51">
        <w:t xml:space="preserve">prosessi on </w:t>
      </w:r>
      <w:r w:rsidR="00F82D0B">
        <w:t xml:space="preserve">huomattavan laaja ja huomioon otettavia </w:t>
      </w:r>
      <w:r w:rsidR="00F30984">
        <w:t>asioita</w:t>
      </w:r>
      <w:r w:rsidR="00F82D0B">
        <w:t xml:space="preserve"> on </w:t>
      </w:r>
      <w:r w:rsidR="00E702E2">
        <w:t xml:space="preserve">paljon. </w:t>
      </w:r>
      <w:r w:rsidR="00D668A7">
        <w:t xml:space="preserve">Aiheen moniulotteisuus </w:t>
      </w:r>
      <w:r w:rsidR="000415CD">
        <w:t xml:space="preserve">vaatii asiantuntijoilta syvää ammattitaitoa. </w:t>
      </w:r>
      <w:r w:rsidR="00DD0A59">
        <w:t>A</w:t>
      </w:r>
      <w:r w:rsidR="00994C5F">
        <w:t xml:space="preserve">siantuntijan työ </w:t>
      </w:r>
      <w:r w:rsidR="00DD0A59">
        <w:t xml:space="preserve">on </w:t>
      </w:r>
      <w:r w:rsidR="00994C5F">
        <w:t xml:space="preserve">neuvoa </w:t>
      </w:r>
      <w:r w:rsidR="00DD0A59">
        <w:t>omistajan</w:t>
      </w:r>
      <w:r w:rsidR="00994C5F">
        <w:t>vaihdosta tekeviä osapuolia neuvontaprosessin taloudellisissa ja teknisissä asioissa</w:t>
      </w:r>
      <w:r w:rsidR="00DD0A59">
        <w:t>.</w:t>
      </w:r>
      <w:r w:rsidR="00994C5F">
        <w:t xml:space="preserve"> </w:t>
      </w:r>
      <w:r w:rsidR="00DD0A59">
        <w:t xml:space="preserve">Neuvovan </w:t>
      </w:r>
      <w:r w:rsidR="00994C5F">
        <w:t xml:space="preserve">asiantuntijan </w:t>
      </w:r>
      <w:r w:rsidR="0057295A">
        <w:t xml:space="preserve">tulisi </w:t>
      </w:r>
      <w:r w:rsidR="001D77BA">
        <w:t>toisinaan</w:t>
      </w:r>
      <w:r w:rsidR="0057295A">
        <w:t xml:space="preserve"> pystyä vastaamaan </w:t>
      </w:r>
      <w:r w:rsidR="00AE2388">
        <w:t>inhimillisiin ristiriitoihin</w:t>
      </w:r>
      <w:r w:rsidR="001D77BA">
        <w:t xml:space="preserve"> liittyviin kysymyksiin prosessin eri vaiheissa. </w:t>
      </w:r>
      <w:r w:rsidR="0065230A" w:rsidRPr="0010303B">
        <w:t xml:space="preserve">Asiantuntijoiden työhön liittyy usein </w:t>
      </w:r>
      <w:r w:rsidR="0046446A" w:rsidRPr="0010303B">
        <w:t>asiakaslupaus,</w:t>
      </w:r>
      <w:r w:rsidR="0021128A" w:rsidRPr="0010303B">
        <w:t xml:space="preserve"> jossa luvataan </w:t>
      </w:r>
      <w:r w:rsidR="00BD57D0" w:rsidRPr="0010303B">
        <w:t xml:space="preserve">antaa </w:t>
      </w:r>
      <w:r w:rsidR="00C1429E" w:rsidRPr="0010303B">
        <w:t>ohjeita</w:t>
      </w:r>
      <w:r w:rsidR="0021128A" w:rsidRPr="0010303B">
        <w:t xml:space="preserve"> asiakkaan </w:t>
      </w:r>
      <w:r w:rsidR="00C1429E" w:rsidRPr="0010303B">
        <w:t>ongelmien ratkaisemiseksi</w:t>
      </w:r>
      <w:r w:rsidR="00D0601E" w:rsidRPr="0010303B">
        <w:t>.</w:t>
      </w:r>
      <w:r w:rsidR="0046446A">
        <w:t xml:space="preserve"> Asiantuntijan koetaan </w:t>
      </w:r>
      <w:r w:rsidR="00EA4563">
        <w:t>onnistuneen,</w:t>
      </w:r>
      <w:r w:rsidR="0046446A">
        <w:t xml:space="preserve"> mikäli </w:t>
      </w:r>
      <w:r w:rsidR="00C36B78">
        <w:t xml:space="preserve">hän pystyy tuomaan </w:t>
      </w:r>
      <w:r w:rsidR="00D604FA">
        <w:t>keskusteluun ajatuksia ja erityisosaamiseen perustuvaa tietoa</w:t>
      </w:r>
      <w:r w:rsidR="00A077A2">
        <w:t>, näkemyksiä</w:t>
      </w:r>
      <w:r w:rsidR="00DD17B5">
        <w:t xml:space="preserve"> ja </w:t>
      </w:r>
      <w:r w:rsidR="00816ABB">
        <w:t>kokemuksia,</w:t>
      </w:r>
      <w:r w:rsidR="00D604FA">
        <w:t xml:space="preserve"> joiden avulla asiakas pystyy itse ratkaisemaan ongelman.</w:t>
      </w:r>
      <w:r w:rsidR="00D0601E">
        <w:t xml:space="preserve"> </w:t>
      </w:r>
      <w:r w:rsidR="00816ABB">
        <w:t>(</w:t>
      </w:r>
      <w:r w:rsidR="00816ABB">
        <w:rPr>
          <w:rStyle w:val="Hyperlinkki"/>
        </w:rPr>
        <w:t>Mattila-Aalto 2020.)</w:t>
      </w:r>
    </w:p>
    <w:p w14:paraId="75130B46" w14:textId="4ECD281A" w:rsidR="00D948EF" w:rsidRDefault="00D22CF4" w:rsidP="00BA5580">
      <w:pPr>
        <w:rPr>
          <w:rStyle w:val="Hyperlinkki"/>
        </w:rPr>
      </w:pPr>
      <w:r>
        <w:t>Omistajanvai</w:t>
      </w:r>
      <w:r w:rsidR="00255AC6">
        <w:t>hdosprosessin tunnettuja</w:t>
      </w:r>
      <w:r w:rsidR="00B220F4">
        <w:t xml:space="preserve"> riskejä</w:t>
      </w:r>
      <w:r w:rsidR="00255AC6">
        <w:t xml:space="preserve"> ovat </w:t>
      </w:r>
      <w:r w:rsidR="00F61401">
        <w:t>mm.</w:t>
      </w:r>
      <w:r w:rsidR="003C0934">
        <w:t xml:space="preserve"> </w:t>
      </w:r>
      <w:r w:rsidR="0042722F">
        <w:t>yrityksen arvon määritys</w:t>
      </w:r>
      <w:r w:rsidR="005E56A9">
        <w:t>, perintö ja lahjaverotus</w:t>
      </w:r>
      <w:r w:rsidR="003C0934">
        <w:t xml:space="preserve"> sekä jatkajan löytäminen.</w:t>
      </w:r>
      <w:r w:rsidR="00F61401">
        <w:t xml:space="preserve"> </w:t>
      </w:r>
      <w:r w:rsidR="00A01247">
        <w:t>Uuden y</w:t>
      </w:r>
      <w:r w:rsidR="00E2044F">
        <w:t>rittäjän ammattitaito</w:t>
      </w:r>
      <w:r w:rsidR="009F30D8">
        <w:t>, pel</w:t>
      </w:r>
      <w:r w:rsidR="00A01247">
        <w:t>ot</w:t>
      </w:r>
      <w:r w:rsidR="009F30D8">
        <w:t xml:space="preserve">, epävarmuus tulevasta sekä </w:t>
      </w:r>
      <w:r w:rsidR="007032C3">
        <w:t>luopujan</w:t>
      </w:r>
      <w:r w:rsidR="00B23CD8">
        <w:t xml:space="preserve"> ja </w:t>
      </w:r>
      <w:r w:rsidR="007032C3">
        <w:t>jatkajan</w:t>
      </w:r>
      <w:r w:rsidR="00B23CD8">
        <w:t xml:space="preserve"> </w:t>
      </w:r>
      <w:r w:rsidR="00C40F70">
        <w:t xml:space="preserve">näkemysten kohtaamattomuus </w:t>
      </w:r>
      <w:r w:rsidR="009F5CAF">
        <w:t>tuovat prosessiin omat haasteensa</w:t>
      </w:r>
      <w:r w:rsidR="002578A0">
        <w:t>.</w:t>
      </w:r>
      <w:r w:rsidR="008A4B5B">
        <w:t xml:space="preserve"> Inhimilliset haasteet vaikuttavat</w:t>
      </w:r>
      <w:r w:rsidR="007B7723">
        <w:t xml:space="preserve"> prosessin lopputulokseen ja sujuvuuteen</w:t>
      </w:r>
      <w:r w:rsidR="007D1206">
        <w:t>.</w:t>
      </w:r>
      <w:r w:rsidR="007834F7">
        <w:t xml:space="preserve"> </w:t>
      </w:r>
      <w:r w:rsidR="0051129D">
        <w:t>(</w:t>
      </w:r>
      <w:r w:rsidR="0051129D">
        <w:rPr>
          <w:rStyle w:val="Hyperlinkki"/>
        </w:rPr>
        <w:t>Mattila-Aalto</w:t>
      </w:r>
      <w:r w:rsidR="003F59C1">
        <w:rPr>
          <w:rStyle w:val="Hyperlinkki"/>
        </w:rPr>
        <w:t xml:space="preserve">, </w:t>
      </w:r>
      <w:r w:rsidR="0051129D">
        <w:rPr>
          <w:rStyle w:val="Hyperlinkki"/>
        </w:rPr>
        <w:t>2020.)</w:t>
      </w:r>
      <w:r w:rsidR="00C046EC">
        <w:rPr>
          <w:rStyle w:val="Hyperlinkki"/>
        </w:rPr>
        <w:t xml:space="preserve"> </w:t>
      </w:r>
      <w:r w:rsidR="008D19F3">
        <w:rPr>
          <w:rStyle w:val="Hyperlinkki"/>
        </w:rPr>
        <w:t xml:space="preserve">Neuvontatyöhön </w:t>
      </w:r>
      <w:r w:rsidR="00AF3B9E">
        <w:rPr>
          <w:rStyle w:val="Hyperlinkki"/>
        </w:rPr>
        <w:t xml:space="preserve">on </w:t>
      </w:r>
      <w:r w:rsidR="008D19F3">
        <w:rPr>
          <w:rStyle w:val="Hyperlinkki"/>
        </w:rPr>
        <w:t>varattava riittävästi aikaa, minimissään</w:t>
      </w:r>
      <w:r w:rsidR="00520B03">
        <w:rPr>
          <w:rStyle w:val="Hyperlinkki"/>
        </w:rPr>
        <w:t xml:space="preserve"> puoli</w:t>
      </w:r>
      <w:r w:rsidR="00512787">
        <w:rPr>
          <w:rStyle w:val="Hyperlinkki"/>
        </w:rPr>
        <w:t xml:space="preserve"> vuotta</w:t>
      </w:r>
      <w:r w:rsidR="00450D61">
        <w:rPr>
          <w:rStyle w:val="Hyperlinkki"/>
        </w:rPr>
        <w:t>,</w:t>
      </w:r>
      <w:r w:rsidR="00512787">
        <w:rPr>
          <w:rStyle w:val="Hyperlinkki"/>
        </w:rPr>
        <w:t xml:space="preserve"> mutta mielellään</w:t>
      </w:r>
      <w:r w:rsidR="00520B03">
        <w:rPr>
          <w:rStyle w:val="Hyperlinkki"/>
        </w:rPr>
        <w:t xml:space="preserve"> yhdestä kahteen </w:t>
      </w:r>
      <w:r w:rsidR="00BA5580">
        <w:rPr>
          <w:rStyle w:val="Hyperlinkki"/>
        </w:rPr>
        <w:t xml:space="preserve">vuotta. Neuvontayhteistyö kestää alkukartoituksesta veroilmoitukseen noin </w:t>
      </w:r>
      <w:r w:rsidR="007D7633">
        <w:rPr>
          <w:rStyle w:val="Hyperlinkki"/>
        </w:rPr>
        <w:t>kahdesta viiteen</w:t>
      </w:r>
      <w:r w:rsidR="00BA5580">
        <w:rPr>
          <w:rStyle w:val="Hyperlinkki"/>
        </w:rPr>
        <w:t xml:space="preserve"> vuotta.</w:t>
      </w:r>
      <w:r w:rsidR="002C3C7B">
        <w:rPr>
          <w:rStyle w:val="Hyperlinkki"/>
        </w:rPr>
        <w:t xml:space="preserve"> </w:t>
      </w:r>
      <w:r w:rsidR="00B200C5">
        <w:rPr>
          <w:rStyle w:val="Hyperlinkki"/>
        </w:rPr>
        <w:t xml:space="preserve">Neuvonnan näkökulmasta prosessi nähdään </w:t>
      </w:r>
      <w:r w:rsidR="00665951">
        <w:rPr>
          <w:rStyle w:val="Hyperlinkki"/>
        </w:rPr>
        <w:t>suunnitelmallisena</w:t>
      </w:r>
      <w:r w:rsidR="003E4BAD">
        <w:rPr>
          <w:rStyle w:val="Hyperlinkki"/>
        </w:rPr>
        <w:t>,</w:t>
      </w:r>
      <w:r w:rsidR="00665951">
        <w:rPr>
          <w:rStyle w:val="Hyperlinkki"/>
        </w:rPr>
        <w:t xml:space="preserve"> </w:t>
      </w:r>
      <w:r w:rsidR="003E4BAD">
        <w:rPr>
          <w:rStyle w:val="Hyperlinkki"/>
        </w:rPr>
        <w:t xml:space="preserve">jaksotettuna ajanjaksona </w:t>
      </w:r>
      <w:r w:rsidR="007B0364">
        <w:rPr>
          <w:rStyle w:val="Hyperlinkki"/>
        </w:rPr>
        <w:t>(</w:t>
      </w:r>
      <w:r w:rsidR="00E174CC">
        <w:rPr>
          <w:rStyle w:val="Hyperlinkki"/>
        </w:rPr>
        <w:t>Kuva 3.</w:t>
      </w:r>
      <w:r w:rsidR="007B0364">
        <w:rPr>
          <w:rStyle w:val="Hyperlinkki"/>
        </w:rPr>
        <w:t>)</w:t>
      </w:r>
      <w:r w:rsidR="00BA5580" w:rsidRPr="00BA5580">
        <w:rPr>
          <w:rStyle w:val="Hyperlinkki"/>
        </w:rPr>
        <w:t xml:space="preserve"> </w:t>
      </w:r>
      <w:r w:rsidR="00BA5580">
        <w:rPr>
          <w:rStyle w:val="Hyperlinkki"/>
        </w:rPr>
        <w:t>(Laajalahti</w:t>
      </w:r>
      <w:r w:rsidR="00507034">
        <w:rPr>
          <w:rStyle w:val="Hyperlinkki"/>
        </w:rPr>
        <w:t xml:space="preserve"> </w:t>
      </w:r>
      <w:r w:rsidR="00BA5580">
        <w:rPr>
          <w:rStyle w:val="Hyperlinkki"/>
        </w:rPr>
        <w:t>202</w:t>
      </w:r>
      <w:r w:rsidR="009B7B0A">
        <w:rPr>
          <w:rStyle w:val="Hyperlinkki"/>
        </w:rPr>
        <w:t>1</w:t>
      </w:r>
      <w:r w:rsidR="00BA5580">
        <w:rPr>
          <w:rStyle w:val="Hyperlinkki"/>
        </w:rPr>
        <w:t>)</w:t>
      </w:r>
      <w:r w:rsidR="004433B8">
        <w:rPr>
          <w:rStyle w:val="Hyperlinkki"/>
        </w:rPr>
        <w:t>.</w:t>
      </w:r>
    </w:p>
    <w:p w14:paraId="0A10E08F" w14:textId="0FB29FF5" w:rsidR="00F20719" w:rsidRPr="00261D37" w:rsidRDefault="005B29E9" w:rsidP="00261D37">
      <w:r>
        <w:rPr>
          <w:rStyle w:val="Hyperlinkki"/>
        </w:rPr>
        <w:t xml:space="preserve">Neuvojien näkökulmasta </w:t>
      </w:r>
      <w:r w:rsidR="002A09FF">
        <w:rPr>
          <w:rStyle w:val="Hyperlinkki"/>
        </w:rPr>
        <w:t>omistajanvaihdosprosessi</w:t>
      </w:r>
      <w:r w:rsidR="00AE1183">
        <w:rPr>
          <w:rStyle w:val="Hyperlinkki"/>
        </w:rPr>
        <w:t>n</w:t>
      </w:r>
      <w:r w:rsidR="002A09FF">
        <w:rPr>
          <w:rStyle w:val="Hyperlinkki"/>
        </w:rPr>
        <w:t xml:space="preserve"> onnistumisen </w:t>
      </w:r>
      <w:r w:rsidR="009C7161">
        <w:rPr>
          <w:rStyle w:val="Hyperlinkki"/>
        </w:rPr>
        <w:t>mahdollisuu</w:t>
      </w:r>
      <w:r w:rsidR="00DD4550">
        <w:rPr>
          <w:rStyle w:val="Hyperlinkki"/>
        </w:rPr>
        <w:t>ksia paranta</w:t>
      </w:r>
      <w:r w:rsidR="00E67A11">
        <w:rPr>
          <w:rStyle w:val="Hyperlinkki"/>
        </w:rPr>
        <w:t>v</w:t>
      </w:r>
      <w:r w:rsidR="00DD4550">
        <w:rPr>
          <w:rStyle w:val="Hyperlinkki"/>
        </w:rPr>
        <w:t>a</w:t>
      </w:r>
      <w:r w:rsidR="00E67A11">
        <w:rPr>
          <w:rStyle w:val="Hyperlinkki"/>
        </w:rPr>
        <w:t>t</w:t>
      </w:r>
      <w:r w:rsidR="00DD4550">
        <w:rPr>
          <w:rStyle w:val="Hyperlinkki"/>
        </w:rPr>
        <w:t xml:space="preserve"> useat </w:t>
      </w:r>
      <w:r w:rsidR="00146E6E">
        <w:rPr>
          <w:rStyle w:val="Hyperlinkki"/>
        </w:rPr>
        <w:t>tekijät</w:t>
      </w:r>
      <w:r w:rsidR="00DD4550">
        <w:rPr>
          <w:rStyle w:val="Hyperlinkki"/>
        </w:rPr>
        <w:t>.</w:t>
      </w:r>
      <w:r w:rsidR="00EB4F6F">
        <w:rPr>
          <w:rStyle w:val="Hyperlinkki"/>
        </w:rPr>
        <w:t xml:space="preserve"> </w:t>
      </w:r>
      <w:r w:rsidR="00F379A5">
        <w:rPr>
          <w:rStyle w:val="Hyperlinkki"/>
        </w:rPr>
        <w:t>Tärkeää</w:t>
      </w:r>
      <w:r w:rsidR="00F35231">
        <w:rPr>
          <w:rStyle w:val="Hyperlinkki"/>
        </w:rPr>
        <w:t xml:space="preserve"> on</w:t>
      </w:r>
      <w:r w:rsidR="00EC14D6">
        <w:rPr>
          <w:rStyle w:val="Hyperlinkki"/>
        </w:rPr>
        <w:t>,</w:t>
      </w:r>
      <w:r w:rsidR="00F35231">
        <w:rPr>
          <w:rStyle w:val="Hyperlinkki"/>
        </w:rPr>
        <w:t xml:space="preserve"> </w:t>
      </w:r>
      <w:r w:rsidR="00F379A5">
        <w:rPr>
          <w:rStyle w:val="Hyperlinkki"/>
        </w:rPr>
        <w:t>että</w:t>
      </w:r>
      <w:r w:rsidR="007216E8">
        <w:rPr>
          <w:rStyle w:val="Hyperlinkki"/>
        </w:rPr>
        <w:t xml:space="preserve"> a</w:t>
      </w:r>
      <w:r w:rsidR="002A09FF">
        <w:rPr>
          <w:rStyle w:val="Hyperlinkki"/>
        </w:rPr>
        <w:t xml:space="preserve">siantuntija </w:t>
      </w:r>
      <w:r w:rsidR="00386872">
        <w:rPr>
          <w:rStyle w:val="Hyperlinkki"/>
        </w:rPr>
        <w:t xml:space="preserve">pystyy </w:t>
      </w:r>
      <w:r w:rsidR="00393513">
        <w:rPr>
          <w:rStyle w:val="Hyperlinkki"/>
        </w:rPr>
        <w:t>neuvo</w:t>
      </w:r>
      <w:r w:rsidR="00386872">
        <w:rPr>
          <w:rStyle w:val="Hyperlinkki"/>
        </w:rPr>
        <w:t>maan</w:t>
      </w:r>
      <w:r w:rsidR="00393513">
        <w:rPr>
          <w:rStyle w:val="Hyperlinkki"/>
        </w:rPr>
        <w:t xml:space="preserve"> yrittäjiä eri vaihtoehtojen puntaroinnissa</w:t>
      </w:r>
      <w:r w:rsidR="00386872">
        <w:rPr>
          <w:rStyle w:val="Hyperlinkki"/>
        </w:rPr>
        <w:t xml:space="preserve"> ja</w:t>
      </w:r>
      <w:r w:rsidR="00393513">
        <w:rPr>
          <w:rStyle w:val="Hyperlinkki"/>
        </w:rPr>
        <w:t xml:space="preserve"> yhteisen sovun löytämisessä</w:t>
      </w:r>
      <w:r w:rsidR="000230C4">
        <w:rPr>
          <w:rStyle w:val="Hyperlinkki"/>
        </w:rPr>
        <w:t xml:space="preserve"> siitä mitä </w:t>
      </w:r>
      <w:r w:rsidR="00AA51CC">
        <w:rPr>
          <w:rStyle w:val="Hyperlinkki"/>
        </w:rPr>
        <w:t xml:space="preserve">prosessissa </w:t>
      </w:r>
      <w:r w:rsidR="000230C4">
        <w:rPr>
          <w:rStyle w:val="Hyperlinkki"/>
        </w:rPr>
        <w:t>tehdään ja mit</w:t>
      </w:r>
      <w:r w:rsidR="00DD169C">
        <w:rPr>
          <w:rStyle w:val="Hyperlinkki"/>
        </w:rPr>
        <w:t>ä jätetään tekemättä</w:t>
      </w:r>
      <w:r w:rsidR="00AA51CC">
        <w:rPr>
          <w:rStyle w:val="Hyperlinkki"/>
        </w:rPr>
        <w:t xml:space="preserve">. </w:t>
      </w:r>
      <w:r w:rsidR="00B54EFA">
        <w:rPr>
          <w:rStyle w:val="Hyperlinkki"/>
        </w:rPr>
        <w:t>Oleellista asiantuntijan työtä ovat myös</w:t>
      </w:r>
      <w:r w:rsidR="00FF4DC4">
        <w:rPr>
          <w:rStyle w:val="Hyperlinkki"/>
        </w:rPr>
        <w:t xml:space="preserve"> tietojen kokoa</w:t>
      </w:r>
      <w:r w:rsidR="00EC14D6">
        <w:rPr>
          <w:rStyle w:val="Hyperlinkki"/>
        </w:rPr>
        <w:t>minen</w:t>
      </w:r>
      <w:r w:rsidR="00FF4DC4">
        <w:rPr>
          <w:rStyle w:val="Hyperlinkki"/>
        </w:rPr>
        <w:t xml:space="preserve">, </w:t>
      </w:r>
      <w:r w:rsidR="0048377B">
        <w:rPr>
          <w:rStyle w:val="Hyperlinkki"/>
        </w:rPr>
        <w:t xml:space="preserve">prosessissa </w:t>
      </w:r>
      <w:r w:rsidR="00FF4DC4">
        <w:rPr>
          <w:rStyle w:val="Hyperlinkki"/>
        </w:rPr>
        <w:t>siirtyvien omaisuus</w:t>
      </w:r>
      <w:r w:rsidR="0083162A">
        <w:rPr>
          <w:rStyle w:val="Hyperlinkki"/>
        </w:rPr>
        <w:t xml:space="preserve">osien </w:t>
      </w:r>
      <w:r w:rsidR="0048377B">
        <w:rPr>
          <w:rStyle w:val="Hyperlinkki"/>
        </w:rPr>
        <w:t>määrittäminen</w:t>
      </w:r>
      <w:r w:rsidR="00210BFB">
        <w:rPr>
          <w:rStyle w:val="Hyperlinkki"/>
        </w:rPr>
        <w:t xml:space="preserve"> </w:t>
      </w:r>
      <w:r w:rsidR="0048377B">
        <w:rPr>
          <w:rStyle w:val="Hyperlinkki"/>
        </w:rPr>
        <w:t>ja neuvonta</w:t>
      </w:r>
      <w:r w:rsidR="00210BFB">
        <w:rPr>
          <w:rStyle w:val="Hyperlinkki"/>
        </w:rPr>
        <w:t xml:space="preserve"> kauppahinnan </w:t>
      </w:r>
      <w:r w:rsidR="00853D22">
        <w:rPr>
          <w:rStyle w:val="Hyperlinkki"/>
        </w:rPr>
        <w:t>määrittämisessä</w:t>
      </w:r>
      <w:r w:rsidR="0048377B">
        <w:rPr>
          <w:rStyle w:val="Hyperlinkki"/>
        </w:rPr>
        <w:t>.</w:t>
      </w:r>
      <w:r w:rsidR="00853D22">
        <w:rPr>
          <w:rStyle w:val="Hyperlinkki"/>
        </w:rPr>
        <w:t xml:space="preserve"> </w:t>
      </w:r>
      <w:r w:rsidR="008E3014">
        <w:rPr>
          <w:rStyle w:val="Hyperlinkki"/>
        </w:rPr>
        <w:t xml:space="preserve">Onnistuneessa prosessissa asiantuntija vastaa </w:t>
      </w:r>
      <w:r w:rsidR="00853D22">
        <w:rPr>
          <w:rStyle w:val="Hyperlinkki"/>
        </w:rPr>
        <w:t>by</w:t>
      </w:r>
      <w:r w:rsidR="00A056F7">
        <w:rPr>
          <w:rStyle w:val="Hyperlinkki"/>
        </w:rPr>
        <w:t>rokratian pyörittämises</w:t>
      </w:r>
      <w:r w:rsidR="00297ACC">
        <w:rPr>
          <w:rStyle w:val="Hyperlinkki"/>
        </w:rPr>
        <w:t>t</w:t>
      </w:r>
      <w:r w:rsidR="00A056F7">
        <w:rPr>
          <w:rStyle w:val="Hyperlinkki"/>
        </w:rPr>
        <w:t>ä</w:t>
      </w:r>
      <w:r w:rsidR="00297ACC">
        <w:rPr>
          <w:rStyle w:val="Hyperlinkki"/>
        </w:rPr>
        <w:t xml:space="preserve"> </w:t>
      </w:r>
      <w:r w:rsidR="004658E0">
        <w:rPr>
          <w:rStyle w:val="Hyperlinkki"/>
        </w:rPr>
        <w:t>ja</w:t>
      </w:r>
      <w:r w:rsidR="002565B1">
        <w:rPr>
          <w:rStyle w:val="Hyperlinkki"/>
        </w:rPr>
        <w:t xml:space="preserve"> prosessin teknisestä toteutuksesta</w:t>
      </w:r>
      <w:r w:rsidR="00A056F7">
        <w:rPr>
          <w:rStyle w:val="Hyperlinkki"/>
        </w:rPr>
        <w:t>.</w:t>
      </w:r>
      <w:r w:rsidR="00076C9B">
        <w:rPr>
          <w:rStyle w:val="Hyperlinkki"/>
        </w:rPr>
        <w:t xml:space="preserve"> Neuvojan asiantuntijuuteen</w:t>
      </w:r>
      <w:r w:rsidR="00F37867">
        <w:rPr>
          <w:rStyle w:val="Hyperlinkki"/>
        </w:rPr>
        <w:t xml:space="preserve"> </w:t>
      </w:r>
      <w:r w:rsidR="00F35368">
        <w:rPr>
          <w:rStyle w:val="Hyperlinkki"/>
        </w:rPr>
        <w:t>kuuluu</w:t>
      </w:r>
      <w:r w:rsidR="001555BA">
        <w:rPr>
          <w:rStyle w:val="Hyperlinkki"/>
        </w:rPr>
        <w:t xml:space="preserve"> </w:t>
      </w:r>
      <w:r w:rsidR="006967C7">
        <w:rPr>
          <w:rStyle w:val="Hyperlinkki"/>
        </w:rPr>
        <w:t xml:space="preserve">omistajanvaihdosprosessien </w:t>
      </w:r>
      <w:r w:rsidR="009C7161">
        <w:rPr>
          <w:rStyle w:val="Hyperlinkki"/>
        </w:rPr>
        <w:t>tunteminen,</w:t>
      </w:r>
      <w:r w:rsidR="00B61478">
        <w:rPr>
          <w:rStyle w:val="Hyperlinkki"/>
        </w:rPr>
        <w:t xml:space="preserve"> jo</w:t>
      </w:r>
      <w:r w:rsidR="00450009">
        <w:rPr>
          <w:rStyle w:val="Hyperlinkki"/>
        </w:rPr>
        <w:t xml:space="preserve">lloin hän </w:t>
      </w:r>
      <w:r w:rsidR="00D07A53">
        <w:rPr>
          <w:rStyle w:val="Hyperlinkki"/>
        </w:rPr>
        <w:t>voi tarjota apua</w:t>
      </w:r>
      <w:r w:rsidR="00B61478">
        <w:rPr>
          <w:rStyle w:val="Hyperlinkki"/>
        </w:rPr>
        <w:t xml:space="preserve"> </w:t>
      </w:r>
      <w:r w:rsidR="00B34515">
        <w:rPr>
          <w:rStyle w:val="Hyperlinkki"/>
        </w:rPr>
        <w:t xml:space="preserve">ja ratkaisuja </w:t>
      </w:r>
      <w:r w:rsidR="00D34BEF">
        <w:rPr>
          <w:rStyle w:val="Hyperlinkki"/>
        </w:rPr>
        <w:t xml:space="preserve">sellaisiin </w:t>
      </w:r>
      <w:r w:rsidR="00B34515">
        <w:rPr>
          <w:rStyle w:val="Hyperlinkki"/>
        </w:rPr>
        <w:t>haasteisiin</w:t>
      </w:r>
      <w:r w:rsidR="00D34BEF">
        <w:rPr>
          <w:rStyle w:val="Hyperlinkki"/>
        </w:rPr>
        <w:t>, joihin</w:t>
      </w:r>
      <w:r w:rsidR="00B61478">
        <w:rPr>
          <w:rStyle w:val="Hyperlinkki"/>
        </w:rPr>
        <w:t xml:space="preserve"> on olemassa </w:t>
      </w:r>
      <w:r w:rsidR="003409C3">
        <w:rPr>
          <w:rStyle w:val="Hyperlinkki"/>
        </w:rPr>
        <w:t>selkeä ohjeistus ja jotka voidaan suunnitella ja ennakoida</w:t>
      </w:r>
      <w:r w:rsidR="00246875">
        <w:rPr>
          <w:rStyle w:val="Hyperlinkki"/>
        </w:rPr>
        <w:t>.</w:t>
      </w:r>
      <w:r w:rsidR="00284E77">
        <w:rPr>
          <w:rStyle w:val="Hyperlinkki"/>
        </w:rPr>
        <w:t xml:space="preserve"> (Mattila-Aalto</w:t>
      </w:r>
      <w:r w:rsidR="007235F0">
        <w:rPr>
          <w:rStyle w:val="Hyperlinkki"/>
        </w:rPr>
        <w:t xml:space="preserve"> 2021</w:t>
      </w:r>
      <w:r w:rsidR="000B60BD">
        <w:rPr>
          <w:rStyle w:val="Hyperlinkki"/>
        </w:rPr>
        <w:t>.</w:t>
      </w:r>
      <w:r w:rsidR="00507034">
        <w:rPr>
          <w:rStyle w:val="Hyperlinkki"/>
        </w:rPr>
        <w:t>)</w:t>
      </w:r>
      <w:r w:rsidR="00F20719">
        <w:rPr>
          <w:noProof/>
        </w:rPr>
        <w:fldChar w:fldCharType="begin"/>
      </w:r>
      <w:r w:rsidR="00F20719">
        <w:rPr>
          <w:noProof/>
        </w:rPr>
        <w:instrText xml:space="preserve"> TOC \h \z \c "Kuva" </w:instrText>
      </w:r>
      <w:r w:rsidR="00F20719">
        <w:rPr>
          <w:noProof/>
        </w:rPr>
        <w:fldChar w:fldCharType="separate"/>
      </w:r>
    </w:p>
    <w:p w14:paraId="06AD2A6D" w14:textId="77777777" w:rsidR="006079D0" w:rsidRDefault="00F20719" w:rsidP="006079D0">
      <w:pPr>
        <w:keepNext/>
      </w:pPr>
      <w:r>
        <w:rPr>
          <w:noProof/>
        </w:rPr>
        <w:fldChar w:fldCharType="end"/>
      </w:r>
      <w:r w:rsidR="00505E32">
        <w:rPr>
          <w:noProof/>
        </w:rPr>
        <w:drawing>
          <wp:inline distT="0" distB="0" distL="0" distR="0" wp14:anchorId="45086FE4" wp14:editId="76CC5656">
            <wp:extent cx="5264727" cy="2389909"/>
            <wp:effectExtent l="0" t="0" r="12700" b="0"/>
            <wp:docPr id="208516541" name="Kaaviokuv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8FDE905" w14:textId="3A759040" w:rsidR="00505E32" w:rsidRDefault="006079D0" w:rsidP="00BA5580">
      <w:bookmarkStart w:id="21" w:name="_Toc192063099"/>
      <w:r>
        <w:t xml:space="preserve">Kuva </w:t>
      </w:r>
      <w:r w:rsidR="00A464B2">
        <w:fldChar w:fldCharType="begin"/>
      </w:r>
      <w:r w:rsidR="00A464B2">
        <w:instrText xml:space="preserve"> SEQ Kuva \* ARABIC </w:instrText>
      </w:r>
      <w:r w:rsidR="00A464B2">
        <w:fldChar w:fldCharType="separate"/>
      </w:r>
      <w:r w:rsidR="00A259CC">
        <w:rPr>
          <w:noProof/>
        </w:rPr>
        <w:t>3</w:t>
      </w:r>
      <w:r w:rsidR="00A464B2">
        <w:rPr>
          <w:noProof/>
        </w:rPr>
        <w:fldChar w:fldCharType="end"/>
      </w:r>
      <w:r w:rsidR="00A80A80">
        <w:t>.</w:t>
      </w:r>
      <w:r>
        <w:t xml:space="preserve"> SPV-neuvonta prosessina</w:t>
      </w:r>
      <w:r w:rsidRPr="006079D0">
        <w:rPr>
          <w:rStyle w:val="Hyperlinkki"/>
        </w:rPr>
        <w:t xml:space="preserve"> </w:t>
      </w:r>
      <w:r>
        <w:rPr>
          <w:rStyle w:val="Hyperlinkki"/>
        </w:rPr>
        <w:t>(Laajalahti</w:t>
      </w:r>
      <w:r w:rsidR="00507034">
        <w:rPr>
          <w:rStyle w:val="Hyperlinkki"/>
        </w:rPr>
        <w:t xml:space="preserve"> </w:t>
      </w:r>
      <w:r>
        <w:rPr>
          <w:rStyle w:val="Hyperlinkki"/>
        </w:rPr>
        <w:t>202</w:t>
      </w:r>
      <w:r w:rsidR="009B7B0A">
        <w:rPr>
          <w:rStyle w:val="Hyperlinkki"/>
        </w:rPr>
        <w:t>1</w:t>
      </w:r>
      <w:r>
        <w:rPr>
          <w:rStyle w:val="Hyperlinkki"/>
        </w:rPr>
        <w:t>)</w:t>
      </w:r>
      <w:r w:rsidR="00C52FE0">
        <w:rPr>
          <w:rStyle w:val="Hyperlinkki"/>
        </w:rPr>
        <w:t>.</w:t>
      </w:r>
      <w:bookmarkEnd w:id="21"/>
    </w:p>
    <w:p w14:paraId="6A795262" w14:textId="474DCB37" w:rsidR="001B73FB" w:rsidRDefault="009D46BE" w:rsidP="00332190">
      <w:pPr>
        <w:pStyle w:val="Otsikko2"/>
      </w:pPr>
      <w:bookmarkStart w:id="22" w:name="_Toc192063077"/>
      <w:r>
        <w:lastRenderedPageBreak/>
        <w:t>Teknin</w:t>
      </w:r>
      <w:r w:rsidR="0094766B">
        <w:t>en neuvonta</w:t>
      </w:r>
      <w:bookmarkEnd w:id="22"/>
    </w:p>
    <w:p w14:paraId="05A6D981" w14:textId="59DA85C7" w:rsidR="00011955" w:rsidRDefault="00011955" w:rsidP="00011955">
      <w:r>
        <w:t xml:space="preserve">Neuvojien ammatillisen osaamisen </w:t>
      </w:r>
      <w:r w:rsidR="00574C33">
        <w:t xml:space="preserve">on kehityttävä jatkuvasti. Nopeasti muuttuva maatalouden toimintaympäristö </w:t>
      </w:r>
      <w:r w:rsidR="00550F36">
        <w:t xml:space="preserve">vaatii </w:t>
      </w:r>
      <w:r w:rsidR="000D0DB6">
        <w:t>osaavia neuvojia</w:t>
      </w:r>
      <w:r w:rsidR="00925F3C">
        <w:t>.</w:t>
      </w:r>
      <w:r w:rsidR="000D0DB6">
        <w:t xml:space="preserve"> </w:t>
      </w:r>
      <w:r w:rsidR="00925F3C">
        <w:t>E</w:t>
      </w:r>
      <w:r w:rsidR="000D0DB6">
        <w:t>tenkin omistajanvaihdo</w:t>
      </w:r>
      <w:r w:rsidR="008153F2">
        <w:t>ksissa tarvittavien laskelmien toteuttaminen on haasteellista</w:t>
      </w:r>
      <w:r w:rsidR="00D16C36">
        <w:t>,</w:t>
      </w:r>
      <w:r w:rsidR="005E4A48">
        <w:t xml:space="preserve"> ja edellyttää toteuttajilta jatkuvaa itsensä kehittämistä ja </w:t>
      </w:r>
      <w:r w:rsidR="005C153B">
        <w:t>uuden op</w:t>
      </w:r>
      <w:r w:rsidR="00A2250C">
        <w:t>iskelua</w:t>
      </w:r>
      <w:r w:rsidR="008C1BD6">
        <w:t>.</w:t>
      </w:r>
      <w:r w:rsidR="004D0FF6">
        <w:t xml:space="preserve"> Laskelmia laatiessa tulisi pystyä ottamaan huomioon kaikkien osapuolten </w:t>
      </w:r>
      <w:r w:rsidR="00A774AA">
        <w:t>tarpeet.</w:t>
      </w:r>
      <w:r w:rsidR="008C1BD6">
        <w:t xml:space="preserve"> </w:t>
      </w:r>
      <w:r w:rsidR="009A6BAD">
        <w:t>Asiakkaan ja neuvojan väli</w:t>
      </w:r>
      <w:r w:rsidR="002034E2">
        <w:t>lle tulisi muodostua katkeamaton vuorovaikutus</w:t>
      </w:r>
      <w:r w:rsidR="00BD7CA1">
        <w:t xml:space="preserve"> neuvontatilanteissa.</w:t>
      </w:r>
      <w:r w:rsidR="009A6BAD">
        <w:t xml:space="preserve"> </w:t>
      </w:r>
      <w:r w:rsidR="002962AB">
        <w:t xml:space="preserve">Hyöty saadaan laskelmista parhaiten </w:t>
      </w:r>
      <w:r w:rsidR="00904265">
        <w:t>irti,</w:t>
      </w:r>
      <w:r w:rsidR="004A247A">
        <w:t xml:space="preserve"> kun yrittäjällä sekä neuvojalla on motivaatiota päivittää ja seurata </w:t>
      </w:r>
      <w:r w:rsidR="001A322E">
        <w:t>talouden tilannetta. (Manninen &amp; Karhula 2006</w:t>
      </w:r>
      <w:r w:rsidR="00002A16">
        <w:t xml:space="preserve">, </w:t>
      </w:r>
      <w:r w:rsidR="001A322E">
        <w:t>20</w:t>
      </w:r>
      <w:r w:rsidR="005967EA">
        <w:t>–</w:t>
      </w:r>
      <w:r w:rsidR="001A322E">
        <w:t>21, 26</w:t>
      </w:r>
      <w:r w:rsidR="005967EA">
        <w:t>.</w:t>
      </w:r>
      <w:r w:rsidR="001A322E">
        <w:t>)</w:t>
      </w:r>
      <w:r w:rsidR="00CD4299">
        <w:t xml:space="preserve"> Haasteellisuutta </w:t>
      </w:r>
      <w:r w:rsidR="002E5B9B">
        <w:t xml:space="preserve">neuvontatyöhön tuo yrittäjien väärät ennakkotiedot ja </w:t>
      </w:r>
      <w:r w:rsidR="00A43222">
        <w:t>luuloihin perustuv</w:t>
      </w:r>
      <w:r w:rsidR="006F2A05">
        <w:t>at mielikuvat</w:t>
      </w:r>
      <w:r w:rsidR="00AF4128">
        <w:t>. T</w:t>
      </w:r>
      <w:r w:rsidR="006F2A05">
        <w:t>ällöin keskusteluja ei</w:t>
      </w:r>
      <w:r w:rsidR="00AD3685">
        <w:t>vät</w:t>
      </w:r>
      <w:r w:rsidR="006F2A05">
        <w:t xml:space="preserve"> ohjaa realiteetit vaan </w:t>
      </w:r>
      <w:r w:rsidR="00F954B1">
        <w:t xml:space="preserve">osapuolten kuvitelmat siitä, miten joillain toimintatavoilla saavutetaan </w:t>
      </w:r>
      <w:r w:rsidR="00F17786">
        <w:t xml:space="preserve">parempi lopputulos. </w:t>
      </w:r>
      <w:r w:rsidR="00F17786">
        <w:rPr>
          <w:rStyle w:val="Hyperlinkki"/>
        </w:rPr>
        <w:t>(Mattila-Aalto 2021</w:t>
      </w:r>
      <w:r w:rsidR="000B60BD">
        <w:rPr>
          <w:rStyle w:val="Hyperlinkki"/>
        </w:rPr>
        <w:t>.</w:t>
      </w:r>
      <w:r w:rsidR="00F17786">
        <w:rPr>
          <w:rStyle w:val="Hyperlinkki"/>
        </w:rPr>
        <w:t>)</w:t>
      </w:r>
    </w:p>
    <w:p w14:paraId="0827AB1A" w14:textId="703ACDA6" w:rsidR="004F68A2" w:rsidRDefault="00870D76" w:rsidP="004F68A2">
      <w:r>
        <w:t>Laskelmien päivit</w:t>
      </w:r>
      <w:r w:rsidR="007C032B">
        <w:t>täminen</w:t>
      </w:r>
      <w:r>
        <w:t xml:space="preserve"> on tärkeää, jotta </w:t>
      </w:r>
      <w:r w:rsidR="007B6CF3">
        <w:t>pysy</w:t>
      </w:r>
      <w:r w:rsidR="00472E6C">
        <w:t>tään</w:t>
      </w:r>
      <w:r w:rsidR="007B6CF3">
        <w:t xml:space="preserve"> </w:t>
      </w:r>
      <w:r w:rsidR="00472E6C">
        <w:t xml:space="preserve">tietoisena </w:t>
      </w:r>
      <w:r w:rsidR="007B6CF3">
        <w:t xml:space="preserve">talouden </w:t>
      </w:r>
      <w:r w:rsidR="00F33606">
        <w:t>ny</w:t>
      </w:r>
      <w:r w:rsidR="00606403">
        <w:t>kyisestä</w:t>
      </w:r>
      <w:r w:rsidR="007B6CF3">
        <w:t xml:space="preserve"> tilanteesta </w:t>
      </w:r>
      <w:r w:rsidR="004F68A2">
        <w:t>ja</w:t>
      </w:r>
      <w:r w:rsidR="00606403">
        <w:t xml:space="preserve"> voidaan</w:t>
      </w:r>
      <w:r w:rsidR="004F68A2">
        <w:t xml:space="preserve"> toimia sen muka</w:t>
      </w:r>
      <w:r w:rsidR="00C11047">
        <w:t>isesti</w:t>
      </w:r>
      <w:r w:rsidR="007B6CF3">
        <w:t xml:space="preserve">. Neuvojien mukaan yleisimmät </w:t>
      </w:r>
      <w:r w:rsidR="00AD5416">
        <w:t xml:space="preserve">ongelmat </w:t>
      </w:r>
      <w:r w:rsidR="008E6EF3">
        <w:t>johtu</w:t>
      </w:r>
      <w:r w:rsidR="007C032B">
        <w:t>vat</w:t>
      </w:r>
      <w:r w:rsidR="00AD5416">
        <w:t xml:space="preserve"> laskelmaa päivitettäessä </w:t>
      </w:r>
      <w:r w:rsidR="00E17B4D">
        <w:t>siitä,</w:t>
      </w:r>
      <w:r w:rsidR="008E6EF3">
        <w:t xml:space="preserve"> ett</w:t>
      </w:r>
      <w:r w:rsidR="000D5C51">
        <w:t xml:space="preserve">ä suunnitellut tulot eivät ole toteutuneet ja menoja on </w:t>
      </w:r>
      <w:r w:rsidR="00184A49">
        <w:t xml:space="preserve">vastaavasti </w:t>
      </w:r>
      <w:r w:rsidR="000D5C51">
        <w:t xml:space="preserve">ollut </w:t>
      </w:r>
      <w:r w:rsidR="00FB6605">
        <w:t>suunniteltua enemmän. Laskelmissa käytety</w:t>
      </w:r>
      <w:r w:rsidR="003817E5">
        <w:t xml:space="preserve">t </w:t>
      </w:r>
      <w:r w:rsidR="00A75ACF">
        <w:t>tuotantopanosten hinnat ja tuotostiedot saattavat erota huomattavasti toteutuneesta</w:t>
      </w:r>
      <w:r w:rsidR="006B5FB6">
        <w:t>. Myös</w:t>
      </w:r>
      <w:r w:rsidR="00A75ACF">
        <w:t xml:space="preserve"> inflaation </w:t>
      </w:r>
      <w:r w:rsidR="002331D2">
        <w:t xml:space="preserve">vaikutus on voinut olla </w:t>
      </w:r>
      <w:r w:rsidR="006B5FB6">
        <w:t xml:space="preserve">odotettua </w:t>
      </w:r>
      <w:r w:rsidR="002331D2">
        <w:t xml:space="preserve">suurempi. </w:t>
      </w:r>
      <w:r w:rsidR="00404D1D">
        <w:t>Laskelmaan suunnit</w:t>
      </w:r>
      <w:r w:rsidR="001B5F60">
        <w:t xml:space="preserve">ellut investoinnit </w:t>
      </w:r>
      <w:r w:rsidR="00C308F5">
        <w:t xml:space="preserve">on </w:t>
      </w:r>
      <w:r w:rsidR="006B5FB6">
        <w:t xml:space="preserve">voitu </w:t>
      </w:r>
      <w:r w:rsidR="00C308F5">
        <w:t>arvioi</w:t>
      </w:r>
      <w:r w:rsidR="006B5FB6">
        <w:t>da</w:t>
      </w:r>
      <w:r w:rsidR="00C308F5">
        <w:t xml:space="preserve"> alakanttiin ja lisäksi </w:t>
      </w:r>
      <w:r w:rsidR="006B5FB6">
        <w:t xml:space="preserve">on </w:t>
      </w:r>
      <w:r w:rsidR="00C308F5">
        <w:t>investoitu myös yksityistalouteen.</w:t>
      </w:r>
      <w:r w:rsidR="0060464E">
        <w:t xml:space="preserve"> Velkaa otetaan </w:t>
      </w:r>
      <w:r w:rsidR="00D67DCE">
        <w:t>suunniteltua</w:t>
      </w:r>
      <w:r w:rsidR="0060464E">
        <w:t xml:space="preserve"> enemmän </w:t>
      </w:r>
      <w:r w:rsidR="00613142">
        <w:t>ja maksuvalmius on ollut todellisuudessa heikompi</w:t>
      </w:r>
      <w:r w:rsidR="00B83E23">
        <w:t xml:space="preserve">. Omistajanvaihdoksen jälkeen myös korvausinvestointien määrä on usein arvioitua suurempi </w:t>
      </w:r>
      <w:r w:rsidR="009A05A9">
        <w:t xml:space="preserve">ja kotieläintalouden tuotokset ovat saattaneet laskea. </w:t>
      </w:r>
      <w:r w:rsidR="00740FB5">
        <w:t>On myös tiloja</w:t>
      </w:r>
      <w:r w:rsidR="00C96BEB">
        <w:t>,</w:t>
      </w:r>
      <w:r w:rsidR="00740FB5">
        <w:t xml:space="preserve"> joilla talous kehittyy huomattavasti suunniteltua paremmaksi.</w:t>
      </w:r>
      <w:r w:rsidR="004F68A2">
        <w:t xml:space="preserve"> (Manninen &amp; Karhula 2006,</w:t>
      </w:r>
      <w:r w:rsidR="004F68A2" w:rsidRPr="001A322E">
        <w:t xml:space="preserve"> </w:t>
      </w:r>
      <w:r w:rsidR="004F68A2">
        <w:t>2</w:t>
      </w:r>
      <w:r w:rsidR="00D32066">
        <w:t>7</w:t>
      </w:r>
      <w:r w:rsidR="00AF4128">
        <w:t>.</w:t>
      </w:r>
      <w:r w:rsidR="004F68A2">
        <w:t>)</w:t>
      </w:r>
    </w:p>
    <w:p w14:paraId="20C222C5" w14:textId="61521983" w:rsidR="00FE406C" w:rsidRDefault="00662178" w:rsidP="00662178">
      <w:pPr>
        <w:rPr>
          <w:rStyle w:val="Hyperlinkki"/>
        </w:rPr>
      </w:pPr>
      <w:r>
        <w:t>Teknisesti omistajanvaihdosprosessi neuvonnan näkökulmasta alkaa alkukartoituksella, jossa selvitetään tilan lähtökohdat, tulevaisuuden suunnitelmat</w:t>
      </w:r>
      <w:r w:rsidR="00952AF7">
        <w:t xml:space="preserve"> ja</w:t>
      </w:r>
      <w:r>
        <w:t xml:space="preserve"> luodaan askelmerkit sukupolvenvaihdokselle</w:t>
      </w:r>
      <w:r w:rsidR="00EC6118">
        <w:t xml:space="preserve">. </w:t>
      </w:r>
      <w:r w:rsidR="005B20F6" w:rsidRPr="008966BE">
        <w:t xml:space="preserve">Asiantuntijat </w:t>
      </w:r>
      <w:r w:rsidR="00CF6000" w:rsidRPr="008966BE">
        <w:t xml:space="preserve">laativat prosessin aikana </w:t>
      </w:r>
      <w:r w:rsidR="00852115" w:rsidRPr="008966BE">
        <w:t xml:space="preserve">erilaisia laskelmia ja </w:t>
      </w:r>
      <w:r w:rsidR="005054B5" w:rsidRPr="008966BE">
        <w:t>selvityksiä, joita on lueteltu alla</w:t>
      </w:r>
      <w:r w:rsidR="005054B5">
        <w:t>.</w:t>
      </w:r>
      <w:r>
        <w:t xml:space="preserve"> (</w:t>
      </w:r>
      <w:r w:rsidR="00C04FDD">
        <w:t>Kuja-</w:t>
      </w:r>
      <w:proofErr w:type="spellStart"/>
      <w:r w:rsidR="00C04FDD">
        <w:t>Lipasti</w:t>
      </w:r>
      <w:proofErr w:type="spellEnd"/>
      <w:r w:rsidR="00C04FDD">
        <w:t xml:space="preserve"> 2019</w:t>
      </w:r>
      <w:r w:rsidR="00EC6118">
        <w:t>.</w:t>
      </w:r>
      <w:r w:rsidR="00C04FDD">
        <w:t xml:space="preserve">) </w:t>
      </w:r>
      <w:r w:rsidR="000E6C8A">
        <w:t xml:space="preserve"> Yksi toteutettavista </w:t>
      </w:r>
      <w:r w:rsidR="00586B6F">
        <w:t>hakemuksista on verottajan ennakkoratkaisuhakemus</w:t>
      </w:r>
      <w:r w:rsidR="002120BE">
        <w:t xml:space="preserve">. Ennakkoratkaisua voidaan hakea mm. </w:t>
      </w:r>
      <w:r w:rsidR="008C75AF">
        <w:t xml:space="preserve">lahjaverotuksesta. Se antaa </w:t>
      </w:r>
      <w:r w:rsidR="008F3764">
        <w:t>varmistuksen esim. arvokkaiden alueiden verotuksesta</w:t>
      </w:r>
      <w:r w:rsidR="007C2410">
        <w:t xml:space="preserve"> tai</w:t>
      </w:r>
      <w:r w:rsidR="001F0A5E">
        <w:t xml:space="preserve"> jääkö jokin omaisuusosa huojennusten ulkopuolelle.</w:t>
      </w:r>
      <w:r>
        <w:t xml:space="preserve"> </w:t>
      </w:r>
      <w:r w:rsidR="00AF1604">
        <w:t>(Verohallinto 2025</w:t>
      </w:r>
      <w:r w:rsidR="00F518EE">
        <w:t>.)</w:t>
      </w:r>
      <w:r>
        <w:t xml:space="preserve"> </w:t>
      </w:r>
      <w:r w:rsidR="00FE406C">
        <w:t xml:space="preserve">Maatilan omistajanvaihdoksissa </w:t>
      </w:r>
      <w:r w:rsidR="00E54F06">
        <w:t xml:space="preserve">korostuu etenkin tilojen </w:t>
      </w:r>
      <w:r w:rsidR="0039730C">
        <w:t>elinkelpoisuus. Nuoren</w:t>
      </w:r>
      <w:r w:rsidR="00B2273E">
        <w:t xml:space="preserve"> </w:t>
      </w:r>
      <w:r w:rsidR="0039730C">
        <w:t xml:space="preserve">viljelijän aloitustukea hakiessa </w:t>
      </w:r>
      <w:r w:rsidR="00553E43">
        <w:t>täytyy elinkelpoisuus olla laskelmis</w:t>
      </w:r>
      <w:r w:rsidR="009524D5">
        <w:t xml:space="preserve">ta todennettavissa. Laskelmista täytyy käydä ilmi toiminnan </w:t>
      </w:r>
      <w:r w:rsidR="00763F6A">
        <w:t xml:space="preserve">jatkuvuus sekä kannattavuus, yrityksen taloudellinen </w:t>
      </w:r>
      <w:r w:rsidR="0076355A">
        <w:t>tilanne sekä maksuvalmius.</w:t>
      </w:r>
      <w:r w:rsidR="00BE7A96" w:rsidRPr="00BE7A96">
        <w:rPr>
          <w:rStyle w:val="Hyperlinkki"/>
        </w:rPr>
        <w:t xml:space="preserve"> </w:t>
      </w:r>
      <w:r w:rsidR="00BE7A96">
        <w:rPr>
          <w:rStyle w:val="Hyperlinkki"/>
        </w:rPr>
        <w:t>(Halme 2011</w:t>
      </w:r>
      <w:r w:rsidR="00AF4128">
        <w:rPr>
          <w:rStyle w:val="Hyperlinkki"/>
        </w:rPr>
        <w:t>.</w:t>
      </w:r>
      <w:r w:rsidR="00002A16">
        <w:rPr>
          <w:rStyle w:val="Hyperlinkki"/>
        </w:rPr>
        <w:t>)</w:t>
      </w:r>
      <w:r w:rsidR="00C04FDD">
        <w:rPr>
          <w:rStyle w:val="Hyperlinkki"/>
        </w:rPr>
        <w:t xml:space="preserve"> </w:t>
      </w:r>
    </w:p>
    <w:p w14:paraId="5F587C33" w14:textId="77777777" w:rsidR="0004079B" w:rsidRDefault="0090703D" w:rsidP="0004079B">
      <w:pPr>
        <w:spacing w:line="240" w:lineRule="auto"/>
      </w:pPr>
      <w:r>
        <w:t>Tekni</w:t>
      </w:r>
      <w:r w:rsidR="007A4EAC">
        <w:t>sesti toteutettavia</w:t>
      </w:r>
      <w:r w:rsidR="00E11F75">
        <w:t xml:space="preserve"> ja prosessia tukevia </w:t>
      </w:r>
      <w:r w:rsidR="00273FB7">
        <w:t>selvityksiä:</w:t>
      </w:r>
    </w:p>
    <w:p w14:paraId="756ECB6B" w14:textId="1D0B8E22" w:rsidR="005230A4" w:rsidRDefault="006D47F4" w:rsidP="0004079B">
      <w:pPr>
        <w:spacing w:line="240" w:lineRule="auto"/>
      </w:pPr>
      <w:r>
        <w:t xml:space="preserve">- </w:t>
      </w:r>
      <w:r w:rsidR="00C17B4F">
        <w:t>käyvän arvon laske</w:t>
      </w:r>
      <w:r w:rsidR="005165B5">
        <w:t>nta</w:t>
      </w:r>
      <w:r w:rsidR="00C17B4F">
        <w:t xml:space="preserve"> verottajan ohjeilla</w:t>
      </w:r>
    </w:p>
    <w:p w14:paraId="52DA9F9F" w14:textId="448CB9DC" w:rsidR="000B2DF4" w:rsidRDefault="000B2DF4" w:rsidP="0004079B">
      <w:pPr>
        <w:spacing w:line="240" w:lineRule="auto"/>
      </w:pPr>
      <w:r>
        <w:t>- veroseuraamu</w:t>
      </w:r>
      <w:r w:rsidR="00E928DE">
        <w:t>ksien</w:t>
      </w:r>
      <w:r>
        <w:t xml:space="preserve"> arvioint</w:t>
      </w:r>
      <w:r w:rsidR="00E928DE">
        <w:t>i</w:t>
      </w:r>
    </w:p>
    <w:p w14:paraId="282A8103" w14:textId="7441A76F" w:rsidR="000B2DF4" w:rsidRDefault="000B2DF4" w:rsidP="0004079B">
      <w:pPr>
        <w:spacing w:line="240" w:lineRule="auto"/>
      </w:pPr>
      <w:r>
        <w:t xml:space="preserve">- </w:t>
      </w:r>
      <w:r w:rsidR="0063272D">
        <w:t>ehtojen ja kauppahinnan pohdinta</w:t>
      </w:r>
    </w:p>
    <w:p w14:paraId="01A4194D" w14:textId="1811E4E8" w:rsidR="000B2DF4" w:rsidRDefault="000B2DF4" w:rsidP="0004079B">
      <w:pPr>
        <w:spacing w:line="240" w:lineRule="auto"/>
      </w:pPr>
      <w:r>
        <w:t xml:space="preserve">- </w:t>
      </w:r>
      <w:r w:rsidR="00E928DE">
        <w:t xml:space="preserve">aloitustuen </w:t>
      </w:r>
      <w:r w:rsidR="004003C6">
        <w:t xml:space="preserve">mahdollisuuksien selvittäminen </w:t>
      </w:r>
    </w:p>
    <w:p w14:paraId="644FDAC4" w14:textId="07C2190B" w:rsidR="00273FB7" w:rsidRDefault="000B2DF4" w:rsidP="0004079B">
      <w:pPr>
        <w:spacing w:line="240" w:lineRule="auto"/>
      </w:pPr>
      <w:r>
        <w:t xml:space="preserve">- </w:t>
      </w:r>
      <w:r w:rsidR="005A4F0D">
        <w:t>prosessiin liittyvien</w:t>
      </w:r>
      <w:r>
        <w:t xml:space="preserve"> </w:t>
      </w:r>
      <w:r w:rsidR="007C6074">
        <w:t>asioiden selvitt</w:t>
      </w:r>
      <w:r w:rsidR="00B42E36">
        <w:t>äminen ja suunnittelu</w:t>
      </w:r>
      <w:r w:rsidR="007C6074">
        <w:t xml:space="preserve"> </w:t>
      </w:r>
    </w:p>
    <w:p w14:paraId="5A162617" w14:textId="19B6AFBA" w:rsidR="00386C52" w:rsidRDefault="006D47F4" w:rsidP="0004079B">
      <w:pPr>
        <w:spacing w:line="240" w:lineRule="auto"/>
      </w:pPr>
      <w:r>
        <w:t>- l</w:t>
      </w:r>
      <w:r w:rsidR="00386C52">
        <w:t>iiketoimintasuunnitelma</w:t>
      </w:r>
    </w:p>
    <w:p w14:paraId="4F17EF87" w14:textId="5DE2C96D" w:rsidR="00386C52" w:rsidRDefault="00386C52" w:rsidP="0004079B">
      <w:pPr>
        <w:spacing w:line="240" w:lineRule="auto"/>
      </w:pPr>
      <w:r>
        <w:t xml:space="preserve">- </w:t>
      </w:r>
      <w:r w:rsidR="00F123AA">
        <w:t>kannattavuuden ja maksuvalmiuden selvittämi</w:t>
      </w:r>
      <w:r w:rsidR="00DE1707">
        <w:t>nen</w:t>
      </w:r>
      <w:r w:rsidR="00F123AA">
        <w:t xml:space="preserve"> </w:t>
      </w:r>
    </w:p>
    <w:p w14:paraId="7E1B0F1A" w14:textId="6F7AD503" w:rsidR="004C4C3A" w:rsidRDefault="00386C52" w:rsidP="0004079B">
      <w:pPr>
        <w:spacing w:line="240" w:lineRule="auto"/>
      </w:pPr>
      <w:r>
        <w:t>- aloitustuki edellyttää</w:t>
      </w:r>
      <w:r w:rsidR="00EF763A">
        <w:t>:</w:t>
      </w:r>
      <w:r w:rsidR="004C4C3A">
        <w:t xml:space="preserve"> Luonnoskauppakirja ja hakemukset</w:t>
      </w:r>
      <w:r w:rsidR="00EF763A">
        <w:t>,</w:t>
      </w:r>
      <w:r w:rsidR="004C4C3A">
        <w:t xml:space="preserve"> kiinteistöjen ja omistusten selvittely</w:t>
      </w:r>
    </w:p>
    <w:p w14:paraId="4F0219EA" w14:textId="437ADF5C" w:rsidR="004C4C3A" w:rsidRPr="000B2DF4" w:rsidRDefault="004C4C3A" w:rsidP="0004079B">
      <w:pPr>
        <w:spacing w:line="240" w:lineRule="auto"/>
      </w:pPr>
      <w:r>
        <w:t>- ennakkopäätösten hakeminen (ELY,</w:t>
      </w:r>
      <w:r w:rsidR="00273FB7">
        <w:t xml:space="preserve"> </w:t>
      </w:r>
      <w:r>
        <w:t>MELA, verottaja</w:t>
      </w:r>
      <w:r w:rsidR="00273FB7">
        <w:t>)</w:t>
      </w:r>
    </w:p>
    <w:p w14:paraId="66CAE2E8" w14:textId="65BDBCE9" w:rsidR="008B0F16" w:rsidRPr="000B2DF4" w:rsidRDefault="008B0F16" w:rsidP="0004079B">
      <w:pPr>
        <w:tabs>
          <w:tab w:val="left" w:pos="4811"/>
        </w:tabs>
        <w:spacing w:line="240" w:lineRule="auto"/>
      </w:pPr>
      <w:r>
        <w:rPr>
          <w:rStyle w:val="Hyperlinkki"/>
        </w:rPr>
        <w:t>(</w:t>
      </w:r>
      <w:r w:rsidRPr="000A4CE3">
        <w:rPr>
          <w:rStyle w:val="Hyperlinkki"/>
        </w:rPr>
        <w:t>Kuja-</w:t>
      </w:r>
      <w:proofErr w:type="spellStart"/>
      <w:r w:rsidRPr="000A4CE3">
        <w:rPr>
          <w:rStyle w:val="Hyperlinkki"/>
        </w:rPr>
        <w:t>Lipasti</w:t>
      </w:r>
      <w:proofErr w:type="spellEnd"/>
      <w:r>
        <w:rPr>
          <w:rStyle w:val="Hyperlinkki"/>
        </w:rPr>
        <w:t>, 2019</w:t>
      </w:r>
      <w:r w:rsidR="00386D81">
        <w:rPr>
          <w:rStyle w:val="Hyperlinkki"/>
        </w:rPr>
        <w:t>.</w:t>
      </w:r>
      <w:r>
        <w:rPr>
          <w:rStyle w:val="Hyperlinkki"/>
        </w:rPr>
        <w:t>)</w:t>
      </w:r>
      <w:r w:rsidR="00DD67B2">
        <w:rPr>
          <w:rStyle w:val="Hyperlinkki"/>
        </w:rPr>
        <w:tab/>
      </w:r>
    </w:p>
    <w:p w14:paraId="47BB6533" w14:textId="62C2295F" w:rsidR="006F3CAE" w:rsidRDefault="006F3CAE" w:rsidP="006F3CAE">
      <w:pPr>
        <w:pStyle w:val="Otsikko2"/>
      </w:pPr>
      <w:bookmarkStart w:id="23" w:name="_Toc192063078"/>
      <w:r>
        <w:lastRenderedPageBreak/>
        <w:t>Inhimillinen neuvonta</w:t>
      </w:r>
      <w:r w:rsidR="005A619E">
        <w:t xml:space="preserve"> </w:t>
      </w:r>
      <w:r w:rsidR="005A619E" w:rsidRPr="00B56101">
        <w:t>ja tunte</w:t>
      </w:r>
      <w:r w:rsidR="0077586F">
        <w:t>iden käsittely</w:t>
      </w:r>
      <w:bookmarkEnd w:id="23"/>
    </w:p>
    <w:p w14:paraId="26C9FFBB" w14:textId="52C359A7" w:rsidR="00FD4E83" w:rsidRDefault="008539CC" w:rsidP="00FD4E83">
      <w:pPr>
        <w:rPr>
          <w:rStyle w:val="Hyperlinkki"/>
        </w:rPr>
      </w:pPr>
      <w:r>
        <w:t xml:space="preserve">Omistajanvaihdosprosessin aikana käydään läpi </w:t>
      </w:r>
      <w:r w:rsidR="004D419F">
        <w:t>paljon tunnepitoisia</w:t>
      </w:r>
      <w:r w:rsidR="002F5680">
        <w:t xml:space="preserve"> </w:t>
      </w:r>
      <w:r w:rsidR="00387E57">
        <w:t>asioita,</w:t>
      </w:r>
      <w:r w:rsidR="002F5680">
        <w:t xml:space="preserve"> jo</w:t>
      </w:r>
      <w:r w:rsidR="004320A9">
        <w:t>llaisia</w:t>
      </w:r>
      <w:r w:rsidR="002F5680">
        <w:t xml:space="preserve"> ei </w:t>
      </w:r>
      <w:r w:rsidR="00670BD4">
        <w:t>välttämättä</w:t>
      </w:r>
      <w:r w:rsidR="002F5680">
        <w:t xml:space="preserve"> </w:t>
      </w:r>
      <w:r w:rsidR="004B315A">
        <w:t>olla</w:t>
      </w:r>
      <w:r w:rsidR="002F5680">
        <w:t xml:space="preserve"> aiemmin käyty </w:t>
      </w:r>
      <w:r w:rsidR="004B315A">
        <w:t xml:space="preserve">läpi </w:t>
      </w:r>
      <w:r w:rsidR="00A9797B">
        <w:t xml:space="preserve">osapuolien kesken. </w:t>
      </w:r>
      <w:r w:rsidR="004B315A">
        <w:t>Käsittelemättömiä asioita</w:t>
      </w:r>
      <w:r w:rsidR="008C53F2">
        <w:t xml:space="preserve"> o</w:t>
      </w:r>
      <w:r w:rsidR="004B315A">
        <w:t>vat usein</w:t>
      </w:r>
      <w:r w:rsidR="008C53F2">
        <w:t xml:space="preserve"> erimielisyydet </w:t>
      </w:r>
      <w:r w:rsidR="002D5471">
        <w:t>tulevasta</w:t>
      </w:r>
      <w:r w:rsidR="008C53F2">
        <w:t xml:space="preserve"> </w:t>
      </w:r>
      <w:r w:rsidR="00292BC9">
        <w:t xml:space="preserve">tuotantosuunnasta ja jatkajan tulevaisuuden </w:t>
      </w:r>
      <w:r w:rsidR="0087444B">
        <w:t>visioista</w:t>
      </w:r>
      <w:r w:rsidR="00195E12">
        <w:t xml:space="preserve"> tai</w:t>
      </w:r>
      <w:r w:rsidR="00195E12" w:rsidRPr="00195E12">
        <w:t xml:space="preserve"> </w:t>
      </w:r>
      <w:r w:rsidR="00195E12">
        <w:t>yrityksen johtamisessa</w:t>
      </w:r>
      <w:r w:rsidR="002F1C8C">
        <w:t>. Lisäksi osapuolilla voi olla</w:t>
      </w:r>
      <w:r w:rsidR="00AE69CB">
        <w:t xml:space="preserve"> pelko huijatuksi tulemisesta</w:t>
      </w:r>
      <w:r w:rsidR="003E5F32">
        <w:t xml:space="preserve"> tai heillä voi olla</w:t>
      </w:r>
      <w:r w:rsidR="00AE69CB">
        <w:t xml:space="preserve"> </w:t>
      </w:r>
      <w:r w:rsidR="009406FD">
        <w:t>ristiriitaiset</w:t>
      </w:r>
      <w:r w:rsidR="00041AAA">
        <w:t xml:space="preserve"> näkemykset sisaruksien huomioimises</w:t>
      </w:r>
      <w:r w:rsidR="003E5F32">
        <w:t>t</w:t>
      </w:r>
      <w:r w:rsidR="00041AAA">
        <w:t>a</w:t>
      </w:r>
      <w:r w:rsidR="003E5F32">
        <w:t>.</w:t>
      </w:r>
      <w:r w:rsidR="00041AAA">
        <w:t xml:space="preserve"> </w:t>
      </w:r>
      <w:r w:rsidR="003E5F32">
        <w:t>On myös e</w:t>
      </w:r>
      <w:r w:rsidR="004C4EBB">
        <w:t>pärealistis</w:t>
      </w:r>
      <w:r w:rsidR="003E5F32">
        <w:t>ia</w:t>
      </w:r>
      <w:r w:rsidR="004C4EBB">
        <w:t xml:space="preserve"> odotuks</w:t>
      </w:r>
      <w:r w:rsidR="003E5F32">
        <w:t>ia</w:t>
      </w:r>
      <w:r w:rsidR="004C4EBB">
        <w:t xml:space="preserve"> ennakkoperinnön saamisest</w:t>
      </w:r>
      <w:r w:rsidR="00135D58">
        <w:t xml:space="preserve">a tai tilan </w:t>
      </w:r>
      <w:r w:rsidR="00141B7A">
        <w:t>myyntihinnasta</w:t>
      </w:r>
      <w:r w:rsidR="007318FB">
        <w:t>.</w:t>
      </w:r>
      <w:r w:rsidR="00141B7A">
        <w:t xml:space="preserve"> </w:t>
      </w:r>
      <w:r w:rsidR="007318FB">
        <w:t>A</w:t>
      </w:r>
      <w:r w:rsidR="002B19BE">
        <w:t xml:space="preserve">siantuntijan näkökulmasta katsottuna </w:t>
      </w:r>
      <w:r w:rsidR="00544C1E">
        <w:t>myös</w:t>
      </w:r>
      <w:r w:rsidR="002B19BE">
        <w:t xml:space="preserve"> sisarusten välillä</w:t>
      </w:r>
      <w:r w:rsidR="00544C1E">
        <w:t xml:space="preserve"> </w:t>
      </w:r>
      <w:r w:rsidR="00DD1528">
        <w:t>voi olla</w:t>
      </w:r>
      <w:r w:rsidR="00544C1E">
        <w:t xml:space="preserve"> </w:t>
      </w:r>
      <w:r w:rsidR="002B19BE">
        <w:t>käsitt</w:t>
      </w:r>
      <w:r w:rsidR="00855E60">
        <w:t>ele</w:t>
      </w:r>
      <w:r w:rsidR="002B19BE">
        <w:t>mättöm</w:t>
      </w:r>
      <w:r w:rsidR="007318FB">
        <w:t>iä</w:t>
      </w:r>
      <w:r w:rsidR="002B19BE">
        <w:t xml:space="preserve"> asi</w:t>
      </w:r>
      <w:r w:rsidR="007318FB">
        <w:t>oita</w:t>
      </w:r>
      <w:r w:rsidR="002B19BE">
        <w:t xml:space="preserve">. </w:t>
      </w:r>
      <w:r w:rsidR="00245561">
        <w:t>P</w:t>
      </w:r>
      <w:r w:rsidR="00864379">
        <w:t>rosessin aikana p</w:t>
      </w:r>
      <w:r w:rsidR="00245561">
        <w:t xml:space="preserve">erhesuhteet tulisi ottaa entistä enemmän </w:t>
      </w:r>
      <w:r w:rsidR="003C4BA5">
        <w:t xml:space="preserve">esiin </w:t>
      </w:r>
      <w:r w:rsidR="00F11DD0">
        <w:t xml:space="preserve">ja huomioida ne </w:t>
      </w:r>
      <w:r w:rsidR="00714F60">
        <w:t xml:space="preserve">jo </w:t>
      </w:r>
      <w:r w:rsidR="00F11DD0">
        <w:t>suunnittelussa</w:t>
      </w:r>
      <w:r w:rsidR="00714F60">
        <w:t>. O</w:t>
      </w:r>
      <w:r w:rsidR="00E72195">
        <w:t xml:space="preserve">sapuolten tulisi pystyä </w:t>
      </w:r>
      <w:r w:rsidR="00AD1B21">
        <w:t xml:space="preserve">purkamaan </w:t>
      </w:r>
      <w:r w:rsidR="00AB4003">
        <w:t xml:space="preserve">prosessiin liittyvät </w:t>
      </w:r>
      <w:r w:rsidR="00DC1306">
        <w:t xml:space="preserve">syvimmät </w:t>
      </w:r>
      <w:r w:rsidR="008F6EE5">
        <w:t>ajatuksensa ja tunteensa auki</w:t>
      </w:r>
      <w:r w:rsidR="00FD4E83">
        <w:t xml:space="preserve">. Omistajanvaihdosprosessia toteuttavien yrittäjien odotusten, tarpeiden </w:t>
      </w:r>
      <w:r w:rsidR="00327851">
        <w:t xml:space="preserve">ja toiveiden </w:t>
      </w:r>
      <w:r w:rsidR="00834A3D">
        <w:t xml:space="preserve">tunnistaminen </w:t>
      </w:r>
      <w:r w:rsidR="00ED0359">
        <w:t xml:space="preserve">on </w:t>
      </w:r>
      <w:r w:rsidR="00FC7B59">
        <w:t xml:space="preserve">tärkeää </w:t>
      </w:r>
      <w:r w:rsidR="00EA3831">
        <w:t>kaikkien osapuolten intressejä palvelevaan lopputulokseen pääsemisessä</w:t>
      </w:r>
      <w:r w:rsidR="000A0E05">
        <w:t xml:space="preserve">. </w:t>
      </w:r>
      <w:r w:rsidR="00782A62">
        <w:rPr>
          <w:rStyle w:val="Hyperlinkki"/>
        </w:rPr>
        <w:t>(Mattila-Aalto 2021</w:t>
      </w:r>
      <w:r w:rsidR="002D00A1">
        <w:rPr>
          <w:rStyle w:val="Hyperlinkki"/>
        </w:rPr>
        <w:t>.</w:t>
      </w:r>
      <w:r w:rsidR="00782A62">
        <w:rPr>
          <w:rStyle w:val="Hyperlinkki"/>
        </w:rPr>
        <w:t>)</w:t>
      </w:r>
    </w:p>
    <w:p w14:paraId="59D70448" w14:textId="316578BC" w:rsidR="005C4BCD" w:rsidRPr="00B56101" w:rsidRDefault="005C4BCD" w:rsidP="005C4BCD">
      <w:r w:rsidRPr="00B56101">
        <w:t>Tunteet määritellään usein toiminnallisuuden kautta, sillä ne ovat reaktioita, mielenliikkeittä, ajatuksia tai tiloja, jotka usein johtavat johonkin toimintaan. Tunteet voivat olla tietoisia tai syvemmällä vaikuttavia tiedostamattomia. Myös niiden ilmaisu eroaa eri ihmisillä ja erilaisissa tilanteissa, jolloin toisen tunteita voi olla vaikea havainnoida tai tulkita. (</w:t>
      </w:r>
      <w:bookmarkStart w:id="24" w:name="_Hlk190114628"/>
      <w:r w:rsidRPr="00B56101">
        <w:t xml:space="preserve">Isokorpi &amp; Viitanen 2001, </w:t>
      </w:r>
      <w:bookmarkEnd w:id="24"/>
      <w:r w:rsidRPr="00B56101">
        <w:t xml:space="preserve">24–28.) Tunteet ohjaavat käyttäytymistämme ja niiden avulla pyrimme tekemään myös tulkintoja toisista ihmisistä (Isokorpi &amp; Viitanen 2001, 34, Kari-Hietala 2019, 39–40). Tunteiden säätely on moniulotteinen kokonaisuus, johon kuuluvat </w:t>
      </w:r>
      <w:r w:rsidR="00BE1E51">
        <w:t xml:space="preserve">sekä </w:t>
      </w:r>
      <w:r w:rsidRPr="00B56101">
        <w:t xml:space="preserve">mielen sisäiset prosessit että kehossa ilmenevät ilmeet ja muut fysiologiset muutokset (Isokorpi &amp; Viitanen 2001, 28, Kari-Hietala 2019, 41–42). </w:t>
      </w:r>
    </w:p>
    <w:p w14:paraId="28CC2AA7" w14:textId="77777777" w:rsidR="005C4BCD" w:rsidRPr="00B56101" w:rsidRDefault="005C4BCD" w:rsidP="005C4BCD">
      <w:r w:rsidRPr="00B56101">
        <w:t>Omistajanvaihdos on sekä luopujalle että jatkajalle iso prosessi myös tunnetasolla. Varsinkin maatiloilla työstä tulee helposti iso osa identiteettiä, jolloin luopuminen voi olla raskasta. (Haataja 2024, 2.) Työ rytmittää elämää ja tuo siihen sisältöä erilaisten työhön liittyvien sosiaalisten verkostojen kautta. Eläkkeelle jäämiseen voi liittyä syrjään jäämisen tunteita, mutta toisaalta kyseessä voi olla pelkästään kauan odotettu haave. (Karila-Hietala 2019, 84, 186.)</w:t>
      </w:r>
    </w:p>
    <w:p w14:paraId="5D160E89" w14:textId="03F91E83" w:rsidR="005C4BCD" w:rsidRDefault="005C4BCD" w:rsidP="00B14271">
      <w:r w:rsidRPr="00B56101">
        <w:t>Tunteet ohjaavat pitkälti myös omistajanvaihdoksia ja vaikeista asioista vaikeneminen voi hankaloittaa prosessia huomattavasti (Komi 2023, Ala-</w:t>
      </w:r>
      <w:proofErr w:type="spellStart"/>
      <w:r w:rsidRPr="00B56101">
        <w:t>Siurua</w:t>
      </w:r>
      <w:proofErr w:type="spellEnd"/>
      <w:r w:rsidRPr="00B56101">
        <w:t xml:space="preserve"> 2023). Työelämässä osaamista on perinteisesti arvioitu älykkyyden perusteella, mutta nykyään ymmärretään, että ihmisten kanssa työskennellessä myös tunteet ovat tärkeitä. Luottamuksen syntyminen ja aktiivinen kuunteleminen ovat usein edellytyksenä avoimelle keskustelulle. Emotionaalinen ammattitaito eli herkkyys havainnoida tilanteita voivat auttaa tilanteen kokonaiskuvan ymmärtämistä tai tuoda lisää kykyä reagoida tilanteiden muuttumiseen. Asiantuntijan ja asiakkaan välisen hyvän asiakassuhteen taustalla on usein ammattitaidon rinnalla tuntemus aidosta vuorovaikutuksesta. On kuitenkin syytä huomata, että asiantuntijan pitää osata suhteuttaa tunteitaan, eikä esimerkiksi ole tarkoitus pahoittaa asiakkaan mieltä. (Isokorpi &amp; Viitanen 2001, 102–121.)</w:t>
      </w:r>
    </w:p>
    <w:p w14:paraId="5A89E679" w14:textId="47F666B5" w:rsidR="006F3CAE" w:rsidRPr="006F3CAE" w:rsidRDefault="00894E19" w:rsidP="00894E19">
      <w:pPr>
        <w:pStyle w:val="Otsikko2"/>
      </w:pPr>
      <w:bookmarkStart w:id="25" w:name="_Toc192063079"/>
      <w:r>
        <w:t>Jälkitoim</w:t>
      </w:r>
      <w:r w:rsidR="002A5C77">
        <w:t>et</w:t>
      </w:r>
      <w:bookmarkEnd w:id="25"/>
    </w:p>
    <w:p w14:paraId="77B270FE" w14:textId="05D03C31" w:rsidR="00E32D4D" w:rsidRDefault="00204CC0" w:rsidP="001F133E">
      <w:r>
        <w:t>Asiantuntijat toteuttavat jälkitoimia teknisellä tasolla</w:t>
      </w:r>
      <w:r w:rsidR="00F639A7">
        <w:t xml:space="preserve">. </w:t>
      </w:r>
      <w:r w:rsidR="00E23916">
        <w:t>Tilanpitoa aloittava</w:t>
      </w:r>
      <w:r w:rsidR="00D60D30">
        <w:t>lle</w:t>
      </w:r>
      <w:r w:rsidR="00E23916">
        <w:t xml:space="preserve"> ta</w:t>
      </w:r>
      <w:r w:rsidR="00D60D30">
        <w:t>rjotaan</w:t>
      </w:r>
      <w:r w:rsidR="00E23916">
        <w:t xml:space="preserve"> </w:t>
      </w:r>
      <w:r w:rsidR="00595F54">
        <w:t>neuvontaa kirjanpi</w:t>
      </w:r>
      <w:r w:rsidR="008A0A37">
        <w:t>don</w:t>
      </w:r>
      <w:r w:rsidR="00595F54">
        <w:t xml:space="preserve"> ja veroilmoituksen muodossa</w:t>
      </w:r>
      <w:r w:rsidR="008A0A37">
        <w:t>.</w:t>
      </w:r>
      <w:r w:rsidR="004A304D">
        <w:t xml:space="preserve"> Tukihakuneuvonta sisältyy myös</w:t>
      </w:r>
      <w:r w:rsidR="00D60D30">
        <w:t xml:space="preserve"> useiden organisaatioiden</w:t>
      </w:r>
      <w:r w:rsidR="004A304D">
        <w:t xml:space="preserve"> palvelu</w:t>
      </w:r>
      <w:r w:rsidR="00DE244E">
        <w:t xml:space="preserve">tarjontaan, </w:t>
      </w:r>
      <w:r w:rsidR="007803AA">
        <w:t>on</w:t>
      </w:r>
      <w:r w:rsidR="00DE244E">
        <w:t xml:space="preserve"> </w:t>
      </w:r>
      <w:r w:rsidR="00C36155">
        <w:t>tärkeää saada tuet haettua ajoissa ja oi</w:t>
      </w:r>
      <w:r w:rsidR="00E01B1B">
        <w:t xml:space="preserve">keanlaisesti. Neuvoja osaa myös kertoa </w:t>
      </w:r>
      <w:r w:rsidR="00F41D65">
        <w:t>millaisia erilaisia tukimuotoja olisi mahdollista hakea</w:t>
      </w:r>
      <w:r w:rsidR="00EE5D41">
        <w:t xml:space="preserve">. </w:t>
      </w:r>
      <w:r w:rsidR="00321206">
        <w:t>Asiantuntijoiden työhön kuuluu myös t</w:t>
      </w:r>
      <w:r w:rsidR="00EE5D41">
        <w:t>uo</w:t>
      </w:r>
      <w:r w:rsidR="00EE5D41">
        <w:lastRenderedPageBreak/>
        <w:t>tannollista neuvonta</w:t>
      </w:r>
      <w:r w:rsidR="00321206">
        <w:t>a</w:t>
      </w:r>
      <w:r w:rsidR="009D2B2F">
        <w:t>, omistajanvaihdos</w:t>
      </w:r>
      <w:r w:rsidR="00330EFF">
        <w:t>vaiheessa uusia toimintatapoja otetaan yleisesti tiloilla käyttöön.</w:t>
      </w:r>
      <w:r w:rsidR="00B33179">
        <w:t xml:space="preserve"> Talousneuvonta</w:t>
      </w:r>
      <w:r w:rsidR="00D30AB1">
        <w:t>a</w:t>
      </w:r>
      <w:r w:rsidR="00B33179">
        <w:t xml:space="preserve"> tarjolla mm. </w:t>
      </w:r>
      <w:r w:rsidR="00BC5802">
        <w:t>talouden johtamise</w:t>
      </w:r>
      <w:r w:rsidR="00A975B3">
        <w:t xml:space="preserve">en ja </w:t>
      </w:r>
      <w:r w:rsidR="00D30AB1">
        <w:t>maksuvalmiuden hallintaan</w:t>
      </w:r>
      <w:r w:rsidR="008757C2">
        <w:t xml:space="preserve">. Investointien suunnittelu </w:t>
      </w:r>
      <w:r w:rsidR="00397A58">
        <w:t>kuuluu usein aloittavan yrittäjän tarpeisiin</w:t>
      </w:r>
      <w:r w:rsidR="008A1795">
        <w:t xml:space="preserve">, </w:t>
      </w:r>
      <w:r w:rsidR="00D1218D">
        <w:t xml:space="preserve">asiantuntijat </w:t>
      </w:r>
      <w:r w:rsidR="00DE20D6">
        <w:t>tekevät</w:t>
      </w:r>
      <w:r w:rsidR="00B53623">
        <w:t xml:space="preserve"> mm.</w:t>
      </w:r>
      <w:r w:rsidR="00DE20D6">
        <w:t xml:space="preserve"> laskelmia ja auttavat hakemuksien ja virallisten suunnitelmien toteuttam</w:t>
      </w:r>
      <w:r w:rsidR="00B53623">
        <w:t>isessa.</w:t>
      </w:r>
      <w:bookmarkStart w:id="26" w:name="_Hlk190952631"/>
      <w:r w:rsidR="00B53623">
        <w:t xml:space="preserve"> </w:t>
      </w:r>
      <w:r w:rsidR="0064347E">
        <w:rPr>
          <w:rStyle w:val="Hyperlinkki"/>
        </w:rPr>
        <w:t>(</w:t>
      </w:r>
      <w:r w:rsidR="0064347E" w:rsidRPr="000A4CE3">
        <w:rPr>
          <w:rStyle w:val="Hyperlinkki"/>
        </w:rPr>
        <w:t>Kuja-</w:t>
      </w:r>
      <w:proofErr w:type="spellStart"/>
      <w:r w:rsidR="0064347E" w:rsidRPr="000A4CE3">
        <w:rPr>
          <w:rStyle w:val="Hyperlinkki"/>
        </w:rPr>
        <w:t>Lipasti</w:t>
      </w:r>
      <w:proofErr w:type="spellEnd"/>
      <w:r w:rsidR="0064347E">
        <w:rPr>
          <w:rStyle w:val="Hyperlinkki"/>
        </w:rPr>
        <w:t>, 2019</w:t>
      </w:r>
      <w:r w:rsidR="00240D83">
        <w:rPr>
          <w:rStyle w:val="Hyperlinkki"/>
        </w:rPr>
        <w:t>.</w:t>
      </w:r>
      <w:r w:rsidR="0064347E">
        <w:rPr>
          <w:rStyle w:val="Hyperlinkki"/>
        </w:rPr>
        <w:t>)</w:t>
      </w:r>
      <w:bookmarkStart w:id="27" w:name="_Toc319395021"/>
      <w:bookmarkStart w:id="28" w:name="_Toc311027940"/>
      <w:bookmarkEnd w:id="26"/>
    </w:p>
    <w:p w14:paraId="58997CDB" w14:textId="29CE9041" w:rsidR="00E32D4D" w:rsidRDefault="00D34A48" w:rsidP="0028072A">
      <w:pPr>
        <w:pStyle w:val="Otsikko1"/>
      </w:pPr>
      <w:bookmarkStart w:id="29" w:name="_Toc192063080"/>
      <w:r>
        <w:lastRenderedPageBreak/>
        <w:t xml:space="preserve">Opinnäytetyön </w:t>
      </w:r>
      <w:r w:rsidR="00CE34A4">
        <w:t>tavoite</w:t>
      </w:r>
      <w:r w:rsidR="005C335F">
        <w:t>, menetelmät ja toteutus</w:t>
      </w:r>
      <w:bookmarkEnd w:id="29"/>
    </w:p>
    <w:p w14:paraId="645EC641" w14:textId="009CF20E" w:rsidR="00CC21A1" w:rsidRPr="009B66A0" w:rsidRDefault="009B66A0" w:rsidP="00CC21A1">
      <w:pPr>
        <w:rPr>
          <w:color w:val="000000" w:themeColor="text1"/>
        </w:rPr>
      </w:pPr>
      <w:r>
        <w:rPr>
          <w:color w:val="000000" w:themeColor="text1"/>
        </w:rPr>
        <w:t>Opinnäytetyölle on tärkeää asettaa tavoitteet</w:t>
      </w:r>
      <w:r w:rsidR="0084123F">
        <w:rPr>
          <w:color w:val="000000" w:themeColor="text1"/>
        </w:rPr>
        <w:t xml:space="preserve"> ja tarkoitus</w:t>
      </w:r>
      <w:r w:rsidR="00654B84">
        <w:rPr>
          <w:color w:val="000000" w:themeColor="text1"/>
        </w:rPr>
        <w:t xml:space="preserve">, ne </w:t>
      </w:r>
      <w:r w:rsidR="008A7497">
        <w:rPr>
          <w:color w:val="000000" w:themeColor="text1"/>
        </w:rPr>
        <w:t>vievät työtä oikeaan suuntaa</w:t>
      </w:r>
      <w:r w:rsidR="00D425BC">
        <w:rPr>
          <w:color w:val="000000" w:themeColor="text1"/>
        </w:rPr>
        <w:t xml:space="preserve">n. Menetelmät </w:t>
      </w:r>
      <w:r w:rsidR="005E3EF8">
        <w:rPr>
          <w:color w:val="000000" w:themeColor="text1"/>
        </w:rPr>
        <w:t>mahdollistavat</w:t>
      </w:r>
      <w:r w:rsidR="00D425BC">
        <w:rPr>
          <w:color w:val="000000" w:themeColor="text1"/>
        </w:rPr>
        <w:t xml:space="preserve"> tavoitteisiin pääsy</w:t>
      </w:r>
      <w:r w:rsidR="00AF6495">
        <w:rPr>
          <w:color w:val="000000" w:themeColor="text1"/>
        </w:rPr>
        <w:t xml:space="preserve">n, </w:t>
      </w:r>
      <w:r w:rsidR="004A1737">
        <w:rPr>
          <w:color w:val="000000" w:themeColor="text1"/>
        </w:rPr>
        <w:t xml:space="preserve">menetelmien valinta tulee tehdä </w:t>
      </w:r>
      <w:r w:rsidR="005E3EF8">
        <w:rPr>
          <w:color w:val="000000" w:themeColor="text1"/>
        </w:rPr>
        <w:t>huolellisesti,</w:t>
      </w:r>
      <w:r w:rsidR="004A1737">
        <w:rPr>
          <w:color w:val="000000" w:themeColor="text1"/>
        </w:rPr>
        <w:t xml:space="preserve"> jotta </w:t>
      </w:r>
      <w:r w:rsidR="00E41113">
        <w:rPr>
          <w:color w:val="000000" w:themeColor="text1"/>
        </w:rPr>
        <w:t>ne palvelevat tarkoituksessaan</w:t>
      </w:r>
      <w:r w:rsidR="00015A24">
        <w:rPr>
          <w:color w:val="000000" w:themeColor="text1"/>
        </w:rPr>
        <w:t xml:space="preserve">. </w:t>
      </w:r>
      <w:r w:rsidR="001B5690">
        <w:rPr>
          <w:color w:val="000000" w:themeColor="text1"/>
        </w:rPr>
        <w:t>Varsinaisesta t</w:t>
      </w:r>
      <w:r w:rsidR="005E3EF8">
        <w:rPr>
          <w:color w:val="000000" w:themeColor="text1"/>
        </w:rPr>
        <w:t>oteutuksesta vastaa opinnäytetyön tekij</w:t>
      </w:r>
      <w:r w:rsidR="00EA66B3">
        <w:rPr>
          <w:color w:val="000000" w:themeColor="text1"/>
        </w:rPr>
        <w:t>ät</w:t>
      </w:r>
      <w:r w:rsidR="00A57324">
        <w:rPr>
          <w:color w:val="000000" w:themeColor="text1"/>
        </w:rPr>
        <w:t>.</w:t>
      </w:r>
      <w:r w:rsidR="0039335D">
        <w:rPr>
          <w:color w:val="000000" w:themeColor="text1"/>
        </w:rPr>
        <w:t xml:space="preserve"> Työ </w:t>
      </w:r>
      <w:r w:rsidR="00D44BFD">
        <w:rPr>
          <w:color w:val="000000" w:themeColor="text1"/>
        </w:rPr>
        <w:t>toteutetaan y</w:t>
      </w:r>
      <w:r w:rsidR="0039335D">
        <w:rPr>
          <w:color w:val="000000" w:themeColor="text1"/>
        </w:rPr>
        <w:t>hteistyössä</w:t>
      </w:r>
      <w:r w:rsidR="00D44BFD">
        <w:rPr>
          <w:color w:val="000000" w:themeColor="text1"/>
        </w:rPr>
        <w:t xml:space="preserve"> </w:t>
      </w:r>
      <w:r w:rsidR="00723212">
        <w:rPr>
          <w:color w:val="000000" w:themeColor="text1"/>
        </w:rPr>
        <w:t xml:space="preserve">toimeksiantajan ja </w:t>
      </w:r>
      <w:r w:rsidR="00295028">
        <w:rPr>
          <w:color w:val="000000" w:themeColor="text1"/>
        </w:rPr>
        <w:t>ohjaajan kanssa.</w:t>
      </w:r>
    </w:p>
    <w:p w14:paraId="41687AE7" w14:textId="38162750" w:rsidR="0028072A" w:rsidRPr="0028072A" w:rsidRDefault="000E0809" w:rsidP="0042121D">
      <w:pPr>
        <w:pStyle w:val="Otsikko2"/>
      </w:pPr>
      <w:bookmarkStart w:id="30" w:name="_Toc192063081"/>
      <w:r>
        <w:t xml:space="preserve">Tutkimuksen </w:t>
      </w:r>
      <w:r w:rsidR="008041F1">
        <w:t xml:space="preserve">tavoite ja </w:t>
      </w:r>
      <w:r w:rsidR="00385FE1">
        <w:t>tarkoitus</w:t>
      </w:r>
      <w:bookmarkEnd w:id="30"/>
    </w:p>
    <w:p w14:paraId="52FA4C05" w14:textId="0559DD41" w:rsidR="002072F5" w:rsidRDefault="00926E07" w:rsidP="00375A68">
      <w:r>
        <w:t>O</w:t>
      </w:r>
      <w:r w:rsidR="0062090C" w:rsidRPr="0062090C">
        <w:t>pinnäytetyö</w:t>
      </w:r>
      <w:r>
        <w:t>n</w:t>
      </w:r>
      <w:r w:rsidR="0062090C" w:rsidRPr="0062090C">
        <w:t xml:space="preserve"> tavoitteena o</w:t>
      </w:r>
      <w:r w:rsidR="008824ED">
        <w:t>li</w:t>
      </w:r>
      <w:r w:rsidR="0062090C" w:rsidRPr="0062090C">
        <w:t xml:space="preserve"> selvittää, miten omistajanvaihdosprosessi tehdään asiantuntijan näkökulmasta</w:t>
      </w:r>
      <w:r w:rsidR="00714F60">
        <w:t xml:space="preserve">. Lisäksi </w:t>
      </w:r>
      <w:r w:rsidR="009966F1">
        <w:t>selvitettiin</w:t>
      </w:r>
      <w:r w:rsidR="00E90F38">
        <w:t>,</w:t>
      </w:r>
      <w:r w:rsidR="0062090C" w:rsidRPr="0062090C">
        <w:t xml:space="preserve"> miten maatilojen omistajanvaihdosprosesseissa otetaan huomioon eri yritysmuodot.</w:t>
      </w:r>
      <w:r w:rsidR="00375A68">
        <w:t xml:space="preserve"> </w:t>
      </w:r>
      <w:r w:rsidR="00300CE3" w:rsidRPr="00EF20D0">
        <w:t>Aineisto kerät</w:t>
      </w:r>
      <w:r w:rsidR="008824ED">
        <w:t>tiin</w:t>
      </w:r>
      <w:r w:rsidR="00300CE3" w:rsidRPr="00EF20D0">
        <w:t xml:space="preserve"> haastattelemalla eri neuvontaorganisaatioiden omistajanvaihdosasiantuntijoita ja näiden pohjalta koo</w:t>
      </w:r>
      <w:r w:rsidR="008824ED">
        <w:t>ttiin</w:t>
      </w:r>
      <w:r w:rsidR="00300CE3" w:rsidRPr="00EF20D0">
        <w:t xml:space="preserve"> kuvaus prosessin nykytilanteesta. Prosessin nykytilanteen kuvauksen </w:t>
      </w:r>
      <w:r w:rsidR="00D27D30">
        <w:t xml:space="preserve">lisäksi </w:t>
      </w:r>
      <w:r w:rsidR="00CD4B75">
        <w:t>hae</w:t>
      </w:r>
      <w:r w:rsidR="008824ED">
        <w:t>ttiin</w:t>
      </w:r>
      <w:r w:rsidR="00CD4B75">
        <w:t xml:space="preserve"> </w:t>
      </w:r>
      <w:r w:rsidR="00CF7686">
        <w:t>asiantuntijoiden näkemystä siitä</w:t>
      </w:r>
      <w:r w:rsidR="00914C03">
        <w:t>, kuinka</w:t>
      </w:r>
      <w:r w:rsidR="00300CE3" w:rsidRPr="00EF20D0">
        <w:t xml:space="preserve"> </w:t>
      </w:r>
      <w:r w:rsidR="00914C03">
        <w:t>omistaj</w:t>
      </w:r>
      <w:r w:rsidR="00411169">
        <w:t>an</w:t>
      </w:r>
      <w:r w:rsidR="00914C03">
        <w:t>vaihdos</w:t>
      </w:r>
      <w:r w:rsidR="00300CE3" w:rsidRPr="00EF20D0">
        <w:t>prosess</w:t>
      </w:r>
      <w:r w:rsidR="00914C03">
        <w:t>ia voisi</w:t>
      </w:r>
      <w:r w:rsidR="00300CE3" w:rsidRPr="00EF20D0">
        <w:t xml:space="preserve"> kehittä</w:t>
      </w:r>
      <w:r w:rsidR="00914C03">
        <w:t>ä</w:t>
      </w:r>
      <w:r w:rsidR="00300CE3">
        <w:t xml:space="preserve">. </w:t>
      </w:r>
      <w:bookmarkStart w:id="31" w:name="_Hlk191031027"/>
      <w:r w:rsidR="00571A26">
        <w:t>Tarkoituksena o</w:t>
      </w:r>
      <w:r w:rsidR="000E789C">
        <w:t>li</w:t>
      </w:r>
      <w:r w:rsidR="00571A26">
        <w:t xml:space="preserve"> laatia kuvaus tulevaisuuden tilojen omistajanvaihdosproses</w:t>
      </w:r>
      <w:r w:rsidR="004F5736">
        <w:t>sin kulusta</w:t>
      </w:r>
      <w:r w:rsidR="00571A26">
        <w:t xml:space="preserve">. </w:t>
      </w:r>
      <w:bookmarkEnd w:id="31"/>
      <w:r w:rsidR="00571A26">
        <w:t xml:space="preserve">Työn lopputuloksena </w:t>
      </w:r>
      <w:r w:rsidR="00FD4D82">
        <w:t>synty</w:t>
      </w:r>
      <w:r w:rsidR="000E789C">
        <w:t>i</w:t>
      </w:r>
      <w:r w:rsidR="00FF61F1">
        <w:t xml:space="preserve"> </w:t>
      </w:r>
      <w:r w:rsidR="00C95DC3">
        <w:t xml:space="preserve">kirjallinen </w:t>
      </w:r>
      <w:r w:rsidR="00DA3F8D">
        <w:t>kuvaus</w:t>
      </w:r>
      <w:r w:rsidR="00CD3E13">
        <w:t xml:space="preserve"> </w:t>
      </w:r>
      <w:r w:rsidR="00275321">
        <w:t xml:space="preserve">ja pelkistetty prosessikaavio </w:t>
      </w:r>
      <w:r w:rsidR="00CD3E13">
        <w:t xml:space="preserve">prosessin </w:t>
      </w:r>
      <w:r w:rsidR="00275321">
        <w:t>vaiheista.</w:t>
      </w:r>
    </w:p>
    <w:p w14:paraId="499F4367" w14:textId="2922F0E4" w:rsidR="00D21D4D" w:rsidRDefault="00300CE3" w:rsidP="00300CE3">
      <w:r>
        <w:t>Työ teh</w:t>
      </w:r>
      <w:r w:rsidR="000E789C">
        <w:t>tiin</w:t>
      </w:r>
      <w:r>
        <w:t xml:space="preserve"> haastattelemalla omistajanvaihdosasiantuntijoita, joten työ on laadullinen tutkimus ja </w:t>
      </w:r>
      <w:r w:rsidR="0029251A">
        <w:t>työssä käytettiin</w:t>
      </w:r>
      <w:r>
        <w:t xml:space="preserve"> menetelmä</w:t>
      </w:r>
      <w:r w:rsidR="0029251A">
        <w:t>nä</w:t>
      </w:r>
      <w:r>
        <w:t xml:space="preserve"> </w:t>
      </w:r>
      <w:r w:rsidR="00905BFA">
        <w:t>teema</w:t>
      </w:r>
      <w:r>
        <w:t>haastattelu</w:t>
      </w:r>
      <w:r w:rsidR="0029251A">
        <w:t>a</w:t>
      </w:r>
      <w:r>
        <w:t>.</w:t>
      </w:r>
      <w:r w:rsidR="005716D4">
        <w:t xml:space="preserve"> </w:t>
      </w:r>
      <w:r>
        <w:t xml:space="preserve">Haastattelemalla saadaan asiantuntijoiden näkökulma parhaiten selville, </w:t>
      </w:r>
      <w:r w:rsidR="008B1955">
        <w:t xml:space="preserve">ja </w:t>
      </w:r>
      <w:r>
        <w:t xml:space="preserve">kuinka </w:t>
      </w:r>
      <w:r w:rsidR="001F5375">
        <w:t>he</w:t>
      </w:r>
      <w:r>
        <w:t xml:space="preserve"> käytännössä itse hoitavat omistajanvaihdosprosesseja. Haastattelututkimuksen kysymykset l</w:t>
      </w:r>
      <w:r w:rsidR="0029251A">
        <w:t>aadittiin</w:t>
      </w:r>
      <w:r>
        <w:t xml:space="preserve"> yhteistyössä työn toimeksiantajan kanssa. Kysymys</w:t>
      </w:r>
      <w:r w:rsidR="001D5E41">
        <w:t>rungon laadinta oli</w:t>
      </w:r>
      <w:r>
        <w:t xml:space="preserve"> tärkeää, että prosessin tärkeimmät vaiheet ja kehitystarpeet </w:t>
      </w:r>
      <w:r w:rsidR="007535C8">
        <w:t>saatiin</w:t>
      </w:r>
      <w:r>
        <w:t xml:space="preserve"> tutkimukse</w:t>
      </w:r>
      <w:r w:rsidR="007535C8">
        <w:t>n kautta</w:t>
      </w:r>
      <w:r>
        <w:t xml:space="preserve"> esi</w:t>
      </w:r>
      <w:r w:rsidR="007535C8">
        <w:t>lle</w:t>
      </w:r>
      <w:r>
        <w:t xml:space="preserve">. </w:t>
      </w:r>
      <w:r w:rsidR="00727459">
        <w:t>Riittävän taustatiedon</w:t>
      </w:r>
      <w:r w:rsidR="000C5D9E">
        <w:t xml:space="preserve"> omaksumisen ja kysymysten laadinnan</w:t>
      </w:r>
      <w:r>
        <w:t xml:space="preserve"> vuoksi </w:t>
      </w:r>
      <w:r w:rsidR="00411169">
        <w:t>o</w:t>
      </w:r>
      <w:r w:rsidR="007535C8">
        <w:t>li</w:t>
      </w:r>
      <w:r w:rsidR="00411169">
        <w:t xml:space="preserve"> tärkeä</w:t>
      </w:r>
      <w:r>
        <w:t xml:space="preserve"> perehtyä </w:t>
      </w:r>
      <w:r w:rsidR="00411169">
        <w:t>ennen haastatteluja</w:t>
      </w:r>
      <w:r>
        <w:t xml:space="preserve"> maatilojen omistajanvaihdoksiin ja aikaisemp</w:t>
      </w:r>
      <w:r w:rsidR="0083446B">
        <w:t>iin</w:t>
      </w:r>
      <w:r>
        <w:t xml:space="preserve"> tutkimuk</w:t>
      </w:r>
      <w:r w:rsidR="0075639A">
        <w:t>siin</w:t>
      </w:r>
      <w:r>
        <w:t xml:space="preserve">. </w:t>
      </w:r>
    </w:p>
    <w:p w14:paraId="7DE9B3BC" w14:textId="77777777" w:rsidR="00D21D4D" w:rsidRPr="00AB55BC" w:rsidRDefault="00D21D4D" w:rsidP="00D21D4D">
      <w:pPr>
        <w:rPr>
          <w:b/>
          <w:bCs/>
        </w:rPr>
      </w:pPr>
      <w:r w:rsidRPr="00AB55BC">
        <w:rPr>
          <w:b/>
          <w:bCs/>
        </w:rPr>
        <w:t>Tutkimuskysymykset</w:t>
      </w:r>
    </w:p>
    <w:p w14:paraId="09A13407" w14:textId="6188336A" w:rsidR="00D21D4D" w:rsidRDefault="00D21D4D" w:rsidP="00D21D4D">
      <w:r>
        <w:t>Tutkimuskysymysten määrittäminen on tapa rajata tutkimusta. Tutkimuskysymykseen kiteytetään se mitä halutaan tutkia ja tietää. Tutkimuskysymykset suuntaavat huomion olennaiseen ja auttavat tutkielman tekijää pysymään oikealla polulla. Laadullisessa tutkimuksessa tulee kysymyksien olla yksiselitteisiä ja selviä</w:t>
      </w:r>
      <w:r w:rsidR="00852E5A">
        <w:t>. E</w:t>
      </w:r>
      <w:r w:rsidR="00852E5A" w:rsidRPr="003B1007">
        <w:t>tenkin</w:t>
      </w:r>
      <w:r w:rsidRPr="003B1007">
        <w:t xml:space="preserve"> tutkimuksen kohde </w:t>
      </w:r>
      <w:r w:rsidR="00852E5A" w:rsidRPr="003B1007">
        <w:t xml:space="preserve">tulee </w:t>
      </w:r>
      <w:r w:rsidRPr="003B1007">
        <w:t>määritellä riittävän tarkasti</w:t>
      </w:r>
      <w:r w:rsidR="00852E5A">
        <w:t>, j</w:t>
      </w:r>
      <w:r>
        <w:t xml:space="preserve">otta voidaan saada laadukkaista tuloksia. On kuitenkin muistettava, että tutkimuskohteen, kysymysten ja menetelmän valinta ei aina etene siten kuin on suunniteltu vaiheesta toiseen. Tutkimuksen edetessä </w:t>
      </w:r>
      <w:r w:rsidR="00852E5A">
        <w:t>on mahdollista</w:t>
      </w:r>
      <w:r>
        <w:t xml:space="preserve"> löytyä uusia tutkimuskohteita, tutkimuskysymyksiä ja näkökulmia. (</w:t>
      </w:r>
      <w:r>
        <w:rPr>
          <w:rStyle w:val="Hyperlinkki"/>
        </w:rPr>
        <w:t xml:space="preserve">Vesterinen, </w:t>
      </w:r>
      <w:r w:rsidR="0088071C">
        <w:rPr>
          <w:rStyle w:val="Hyperlinkki"/>
        </w:rPr>
        <w:t>n. d.</w:t>
      </w:r>
      <w:r>
        <w:rPr>
          <w:rStyle w:val="Hyperlinkki"/>
        </w:rPr>
        <w:t>)</w:t>
      </w:r>
      <w:r>
        <w:t xml:space="preserve"> </w:t>
      </w:r>
      <w:r w:rsidR="00E828E4">
        <w:t>Opinnäytet</w:t>
      </w:r>
      <w:r>
        <w:t>yö</w:t>
      </w:r>
      <w:r w:rsidR="00CF6FF3">
        <w:t>n</w:t>
      </w:r>
      <w:r>
        <w:t xml:space="preserve"> tutkimuskysymyksi</w:t>
      </w:r>
      <w:r w:rsidR="007B15A1">
        <w:t>ä o</w:t>
      </w:r>
      <w:r w:rsidR="00852E5A">
        <w:t>livat</w:t>
      </w:r>
      <w:r w:rsidR="00C05276">
        <w:t>:</w:t>
      </w:r>
    </w:p>
    <w:p w14:paraId="0855A66C" w14:textId="77777777" w:rsidR="00D21D4D" w:rsidRDefault="00D21D4D" w:rsidP="00D21D4D">
      <w:r w:rsidRPr="00320D85">
        <w:t>Kuinka asiantuntijat hoitavat maatilan omistajanvaihdosprosessia</w:t>
      </w:r>
      <w:r>
        <w:t>, millaisia kehityskohtia</w:t>
      </w:r>
      <w:r w:rsidRPr="00320D85">
        <w:t>?</w:t>
      </w:r>
      <w:r w:rsidRPr="00320D85">
        <w:br/>
      </w:r>
      <w:r>
        <w:t>O</w:t>
      </w:r>
      <w:r w:rsidRPr="00320D85">
        <w:t>nko yritysmuodolla tai maatilan koolla vaikutusta prosessin kulkuun?</w:t>
      </w:r>
    </w:p>
    <w:p w14:paraId="58DE2159" w14:textId="77777777" w:rsidR="00D21D4D" w:rsidRPr="00AB55BC" w:rsidRDefault="00D21D4D" w:rsidP="00D21D4D">
      <w:pPr>
        <w:rPr>
          <w:b/>
          <w:bCs/>
        </w:rPr>
      </w:pPr>
      <w:r w:rsidRPr="00AB55BC">
        <w:rPr>
          <w:b/>
          <w:bCs/>
        </w:rPr>
        <w:t>Työhypoteesit</w:t>
      </w:r>
    </w:p>
    <w:p w14:paraId="5CB2424D" w14:textId="1183FA71" w:rsidR="00D21D4D" w:rsidRDefault="00D21D4D" w:rsidP="00D21D4D">
      <w:r>
        <w:t>Hypoteesia ei varsinaisesti laadullisessa tutkimuksessa yleisesti tehdä. Tutkimuskysymyksiä pohtiessa on hyvä kuitenkin miettiä, millaisia tuloksia on mahdollista saavuttaa. (</w:t>
      </w:r>
      <w:r>
        <w:rPr>
          <w:rStyle w:val="Hyperlinkki"/>
        </w:rPr>
        <w:t xml:space="preserve">Vesterinen, </w:t>
      </w:r>
      <w:r w:rsidR="00F514AC">
        <w:rPr>
          <w:rStyle w:val="Hyperlinkki"/>
        </w:rPr>
        <w:t>n. d.</w:t>
      </w:r>
      <w:r>
        <w:rPr>
          <w:rStyle w:val="Hyperlinkki"/>
        </w:rPr>
        <w:t xml:space="preserve">) Tutkijoilla </w:t>
      </w:r>
      <w:r w:rsidR="004C7154">
        <w:rPr>
          <w:rStyle w:val="Hyperlinkki"/>
        </w:rPr>
        <w:t>voi</w:t>
      </w:r>
      <w:r w:rsidR="002A5626">
        <w:rPr>
          <w:rStyle w:val="Hyperlinkki"/>
        </w:rPr>
        <w:t xml:space="preserve"> </w:t>
      </w:r>
      <w:r w:rsidR="004C7154">
        <w:rPr>
          <w:rStyle w:val="Hyperlinkki"/>
        </w:rPr>
        <w:t>olla</w:t>
      </w:r>
      <w:r>
        <w:rPr>
          <w:rStyle w:val="Hyperlinkki"/>
        </w:rPr>
        <w:t xml:space="preserve"> aikaisempia kokemuksia tutkimuksen kohteesta ja siten muodostuu työhypoteeseja siitä, mitä tutkimus saattaa tuoda tullessaan. Aikaisemmat kokemukset ja olettamukset eivät saisi kutenkaan lukita tutkimusasetelma</w:t>
      </w:r>
      <w:r w:rsidR="00D17840">
        <w:rPr>
          <w:rStyle w:val="Hyperlinkki"/>
        </w:rPr>
        <w:t>a</w:t>
      </w:r>
      <w:r>
        <w:rPr>
          <w:rStyle w:val="Hyperlinkki"/>
        </w:rPr>
        <w:t xml:space="preserve"> ja etenemistä, vaan tutkimuksessa on hyvä pitää silmät ja korvat auki. Työsuunnitelmaa tehdessä muodost</w:t>
      </w:r>
      <w:r w:rsidR="002A5626">
        <w:rPr>
          <w:rStyle w:val="Hyperlinkki"/>
        </w:rPr>
        <w:t>ui</w:t>
      </w:r>
      <w:r>
        <w:rPr>
          <w:rStyle w:val="Hyperlinkki"/>
        </w:rPr>
        <w:t xml:space="preserve"> kaksi työhypoteesia:</w:t>
      </w:r>
    </w:p>
    <w:p w14:paraId="3DA65E30" w14:textId="3B213CD0" w:rsidR="00D21D4D" w:rsidRDefault="00D21D4D" w:rsidP="00D21D4D">
      <w:r>
        <w:t>Yritysmuoto ja tilakoko vaikuttaa omistajanvaihdosprosessiin</w:t>
      </w:r>
    </w:p>
    <w:p w14:paraId="7986E2ED" w14:textId="0FDE94B5" w:rsidR="00300CE3" w:rsidRPr="00300CE3" w:rsidRDefault="00D21D4D" w:rsidP="00300CE3">
      <w:r>
        <w:lastRenderedPageBreak/>
        <w:t>Prosessiin tarvitaan kontrollipalaveri esim. vuoden päästä kaupasta</w:t>
      </w:r>
      <w:r w:rsidR="00300CE3">
        <w:t xml:space="preserve"> </w:t>
      </w:r>
    </w:p>
    <w:p w14:paraId="5DA496D0" w14:textId="20717D1F" w:rsidR="006D0FDC" w:rsidRPr="0028072A" w:rsidRDefault="006D0FDC" w:rsidP="0042121D">
      <w:pPr>
        <w:pStyle w:val="Otsikko2"/>
      </w:pPr>
      <w:bookmarkStart w:id="32" w:name="_Toc192063082"/>
      <w:r>
        <w:t>Menetelmä</w:t>
      </w:r>
      <w:bookmarkEnd w:id="32"/>
    </w:p>
    <w:p w14:paraId="5F59418D" w14:textId="5A1CE6D4" w:rsidR="000A26FA" w:rsidRDefault="000A26FA" w:rsidP="000A26FA">
      <w:r>
        <w:t>Tämä opinnäytetyö perustuu teemahaastattelujen osalta laadullisen tutkimuksen menetelmiin. Laadullisessa tutkimuksessa ilmiötä, tässä tapauksessa omistajanvaihdosprosessia, pyritään lähestymään kohteena olevien henkilöiden (asiantuntijoiden) kautta (</w:t>
      </w:r>
      <w:proofErr w:type="spellStart"/>
      <w:r>
        <w:t>Puusa</w:t>
      </w:r>
      <w:proofErr w:type="spellEnd"/>
      <w:r>
        <w:t xml:space="preserve"> &amp; Juuti 2020, 9). Usein laadulliseen tutkimukseen sisältyy myös määrällisen tutkimuksen piirteitä</w:t>
      </w:r>
      <w:r w:rsidR="00211E0B">
        <w:t xml:space="preserve">, eivätkä nämä menetelmät ole </w:t>
      </w:r>
      <w:r w:rsidR="003C5E29">
        <w:t>varsinaisesti toistensa vastakohtia</w:t>
      </w:r>
      <w:r w:rsidR="007E7DF0">
        <w:t xml:space="preserve"> (</w:t>
      </w:r>
      <w:proofErr w:type="spellStart"/>
      <w:r>
        <w:t>Puusa</w:t>
      </w:r>
      <w:proofErr w:type="spellEnd"/>
      <w:r>
        <w:t xml:space="preserve"> &amp; Juuti 2020, 75, Hakala 2024, 34)</w:t>
      </w:r>
      <w:r w:rsidR="007E7DF0">
        <w:t>.</w:t>
      </w:r>
      <w:r>
        <w:t xml:space="preserve"> Laadullisessa tutkimuksessa tehdään paljon tulkintoja kerätyn aineiston pohjalta, vaikka aikaisempaa tietoa käytetäänkin apuna (</w:t>
      </w:r>
      <w:proofErr w:type="spellStart"/>
      <w:r>
        <w:t>Puusa</w:t>
      </w:r>
      <w:proofErr w:type="spellEnd"/>
      <w:r>
        <w:t xml:space="preserve"> &amp; Juuti 2020, 11).</w:t>
      </w:r>
    </w:p>
    <w:p w14:paraId="2F3DABDF" w14:textId="15C6AF27" w:rsidR="008D4561" w:rsidRDefault="00A75024" w:rsidP="00A75024">
      <w:r>
        <w:t>Laadulliselle tutkimukselle on tyypillistä, että haastateltavaksi valitaan harkinnanvaraisesti muutamia henkilöitä, joiden uskotaan tietävän käsiteltävästä aiheesta mahdollisimman syvällisesti (</w:t>
      </w:r>
      <w:proofErr w:type="spellStart"/>
      <w:r>
        <w:t>Puusa</w:t>
      </w:r>
      <w:proofErr w:type="spellEnd"/>
      <w:r>
        <w:t xml:space="preserve"> &amp; Juuti 2020, 84)</w:t>
      </w:r>
      <w:r w:rsidR="002D5910">
        <w:t>.</w:t>
      </w:r>
      <w:r w:rsidR="0059699D">
        <w:t xml:space="preserve"> </w:t>
      </w:r>
      <w:r w:rsidR="00B06720">
        <w:t>Haastateltavien määrä</w:t>
      </w:r>
      <w:r w:rsidR="003B1C4C">
        <w:t xml:space="preserve">än vaikuttaa olennaisesti ketä ollaan haastattelemassa ja miksi. Toisaalta </w:t>
      </w:r>
      <w:r w:rsidR="00857837">
        <w:t>teemahaastattelu</w:t>
      </w:r>
      <w:r w:rsidR="00457509">
        <w:t xml:space="preserve">ssa haastatteluja </w:t>
      </w:r>
      <w:r w:rsidR="004F7877">
        <w:t>jatketaan,</w:t>
      </w:r>
      <w:r w:rsidR="00457509">
        <w:t xml:space="preserve"> </w:t>
      </w:r>
      <w:r w:rsidR="0024776D">
        <w:t>kunnes uudet haastateltavat eivät enää tarjoa uutta</w:t>
      </w:r>
      <w:r w:rsidR="004F7877">
        <w:t xml:space="preserve"> tietoa. </w:t>
      </w:r>
      <w:r w:rsidR="00A03075">
        <w:t xml:space="preserve">Tulkinnan haastateltavien riittävyydestä tekee siis </w:t>
      </w:r>
      <w:r w:rsidR="00DB1F3C">
        <w:t xml:space="preserve">haastattelujen tekijä. (Hirsjärvi &amp; Hurme 2008, </w:t>
      </w:r>
      <w:r w:rsidR="0099626C">
        <w:t>58–60.) Työn alussa</w:t>
      </w:r>
      <w:r w:rsidR="0059699D">
        <w:t xml:space="preserve"> </w:t>
      </w:r>
      <w:r w:rsidR="005C0FBB">
        <w:t xml:space="preserve">arvioitiin tarvittavan </w:t>
      </w:r>
      <w:r w:rsidR="0065414C">
        <w:t xml:space="preserve">enintään </w:t>
      </w:r>
      <w:r w:rsidR="0059699D">
        <w:t>20</w:t>
      </w:r>
      <w:r w:rsidR="00372A84">
        <w:t xml:space="preserve"> haastateltavaa</w:t>
      </w:r>
      <w:r w:rsidR="005C0FBB">
        <w:t xml:space="preserve">. </w:t>
      </w:r>
    </w:p>
    <w:p w14:paraId="7E34A5D8" w14:textId="70FEDED7" w:rsidR="000A26FA" w:rsidRDefault="002F7A0C" w:rsidP="000A26FA">
      <w:r>
        <w:t xml:space="preserve">Haastattelu on joustava tapa kerätä tietoa, koska siinä voidaan esittää tarkentavia kysymyksiä ja olla suoraan vuorovaikutuksessa haastateltavan kanssa (Hirsjärvi &amp; Hurme 2008, 34–35). </w:t>
      </w:r>
      <w:r w:rsidR="000A26FA">
        <w:t>Riskinä teemahaastatteluissa on tulkintojen tekeminen, eli se kuinka hyvin haastattelussa ymmärretään haastateltavan todellinen tarkoitus. Riittävän laaja aiheen tunteminen ennen haastatteluja on opinnäytetyön tekijöiltä tarpeen, jotta tulkintaa voidaan tehdä luotettavammin. Erilaisten näkemysten saamisen ja havaitsemisen osalta tulee olla tarkkana niin haastateltavia valittaessa kuin tuloksia kirjoittaessa. Suorien lainauksen tekemistä tulee analysoidessa välttää ja pyrkiä ennemmin tekemään tulkintoja. (</w:t>
      </w:r>
      <w:proofErr w:type="spellStart"/>
      <w:r w:rsidR="000A26FA">
        <w:t>Puusa</w:t>
      </w:r>
      <w:proofErr w:type="spellEnd"/>
      <w:r w:rsidR="000A26FA">
        <w:t xml:space="preserve"> &amp; Juuti 2020, 14, 60.)</w:t>
      </w:r>
    </w:p>
    <w:p w14:paraId="2F7C00AF" w14:textId="4919BE6D" w:rsidR="00A966F1" w:rsidRDefault="000A26FA" w:rsidP="000A26FA">
      <w:r>
        <w:t xml:space="preserve">Haastattelujen </w:t>
      </w:r>
      <w:r w:rsidR="00BF74F7">
        <w:t>tueksi laadit</w:t>
      </w:r>
      <w:r w:rsidR="00055A3E">
        <w:t>tii</w:t>
      </w:r>
      <w:r w:rsidR="00BF74F7">
        <w:t>n</w:t>
      </w:r>
      <w:r w:rsidRPr="00BD58F3">
        <w:t xml:space="preserve"> </w:t>
      </w:r>
      <w:r w:rsidR="00451B06">
        <w:t xml:space="preserve">yhdessä toimeksiantajan kanssa </w:t>
      </w:r>
      <w:r w:rsidR="00BF74F7">
        <w:t>haastattelu</w:t>
      </w:r>
      <w:r w:rsidRPr="00BD58F3">
        <w:t>run</w:t>
      </w:r>
      <w:r w:rsidR="00BF74F7">
        <w:t>ko</w:t>
      </w:r>
      <w:r w:rsidR="00A3711A">
        <w:t xml:space="preserve"> </w:t>
      </w:r>
      <w:r w:rsidR="00A3711A" w:rsidRPr="00C17105">
        <w:t>(liite 1)</w:t>
      </w:r>
      <w:r w:rsidRPr="00C17105">
        <w:t>,</w:t>
      </w:r>
      <w:r w:rsidRPr="00BD58F3">
        <w:t xml:space="preserve"> j</w:t>
      </w:r>
      <w:r w:rsidR="00EA493A">
        <w:t>olla kuvattiin</w:t>
      </w:r>
      <w:r w:rsidRPr="00BD58F3">
        <w:t xml:space="preserve"> omistajanvaihdosprosessia kronologisessa järjestyksessä</w:t>
      </w:r>
      <w:r w:rsidR="00EA061B">
        <w:t xml:space="preserve"> </w:t>
      </w:r>
      <w:r w:rsidR="006629EB">
        <w:t>sen hetkisen tiedon</w:t>
      </w:r>
      <w:r w:rsidR="00C86E01">
        <w:t xml:space="preserve"> mukaan</w:t>
      </w:r>
      <w:r w:rsidR="00263831">
        <w:t>. Tällöin</w:t>
      </w:r>
      <w:r w:rsidRPr="00BD58F3">
        <w:t xml:space="preserve"> haastattelun aikana jokainen prosessin </w:t>
      </w:r>
      <w:r w:rsidR="00263831">
        <w:t>vaihe</w:t>
      </w:r>
      <w:r w:rsidRPr="00BD58F3">
        <w:t xml:space="preserve"> tul</w:t>
      </w:r>
      <w:r w:rsidR="00EA493A">
        <w:t>i</w:t>
      </w:r>
      <w:r w:rsidRPr="00BD58F3">
        <w:t xml:space="preserve"> käytyä läpi ja prosessin </w:t>
      </w:r>
      <w:r w:rsidR="00EA493A">
        <w:t>mahdolliset</w:t>
      </w:r>
      <w:r w:rsidRPr="00BD58F3">
        <w:t xml:space="preserve"> kehityskohdat saa</w:t>
      </w:r>
      <w:r w:rsidR="00EA493A">
        <w:t>tiin</w:t>
      </w:r>
      <w:r w:rsidRPr="00BD58F3">
        <w:t xml:space="preserve"> esi</w:t>
      </w:r>
      <w:r w:rsidR="00F47DC9">
        <w:t>lle</w:t>
      </w:r>
      <w:r w:rsidRPr="00BD58F3">
        <w:t>.</w:t>
      </w:r>
      <w:r>
        <w:t xml:space="preserve"> Tällöin kyseessä oli puoliavoin haastattelu, jossa haastattelurungon ympärille jää myös tilaa avoimelle keskustelulle (Hakala 2024, 116–117). Kun haastattelun kysymysrunkoa ei rakenneta liian tiukaksi, on mahdollista, että haastattelussa nousee esille sellaisia seikkoja, joita ei kysymyksiä laadittaessa edes olla huomioitu (</w:t>
      </w:r>
      <w:proofErr w:type="spellStart"/>
      <w:r>
        <w:t>Puusa</w:t>
      </w:r>
      <w:proofErr w:type="spellEnd"/>
      <w:r>
        <w:t xml:space="preserve"> &amp; Juuti 2020, 111). </w:t>
      </w:r>
      <w:r w:rsidR="00576521">
        <w:t>Kysymysrungossa</w:t>
      </w:r>
      <w:r w:rsidR="00A56122">
        <w:t xml:space="preserve"> on</w:t>
      </w:r>
      <w:r w:rsidRPr="00424D20">
        <w:t xml:space="preserve"> käsiteltäviä teemoja tukevia kysymyksiä, </w:t>
      </w:r>
      <w:r w:rsidR="008F5AF2">
        <w:t>mutta näiden käsittelyjärjestys tai kysymysten tarkka muoto voi hieman vaihdella käytännön haastattelutilanteessa</w:t>
      </w:r>
      <w:r w:rsidRPr="00424D20">
        <w:t xml:space="preserve"> teemahaastattelu</w:t>
      </w:r>
      <w:r w:rsidR="006E2B81">
        <w:t>n tapaan</w:t>
      </w:r>
      <w:r w:rsidRPr="00424D20">
        <w:t xml:space="preserve"> (</w:t>
      </w:r>
      <w:r w:rsidR="006E2B81">
        <w:t xml:space="preserve">Hirsjärvi &amp; Hurme </w:t>
      </w:r>
      <w:r w:rsidR="00A966F1">
        <w:t xml:space="preserve">47–48, </w:t>
      </w:r>
      <w:proofErr w:type="spellStart"/>
      <w:r w:rsidRPr="00424D20">
        <w:t>Puusa</w:t>
      </w:r>
      <w:proofErr w:type="spellEnd"/>
      <w:r w:rsidRPr="00424D20">
        <w:t xml:space="preserve"> &amp; Juuti 2020, 112).</w:t>
      </w:r>
    </w:p>
    <w:p w14:paraId="581018F6" w14:textId="6E4CE0E9" w:rsidR="000A26FA" w:rsidRDefault="000A26FA" w:rsidP="000A26FA">
      <w:r>
        <w:t>Kysymyksiä laadittaessa tulee ottaa myös huomioon valittu haastattelumenetelmä, mutta myös se, että haastateltavina ovat omistajanvaihdokseen erikoistuneet asiantuntijat</w:t>
      </w:r>
      <w:r w:rsidR="00F21DDA">
        <w:t xml:space="preserve"> </w:t>
      </w:r>
      <w:r w:rsidR="00F21DDA" w:rsidRPr="00F21DDA">
        <w:t>(</w:t>
      </w:r>
      <w:proofErr w:type="spellStart"/>
      <w:r w:rsidR="00F21DDA" w:rsidRPr="00F21DDA">
        <w:t>Puusa</w:t>
      </w:r>
      <w:proofErr w:type="spellEnd"/>
      <w:r w:rsidR="00F21DDA" w:rsidRPr="00F21DDA">
        <w:t xml:space="preserve"> &amp; Juuti 2020, 106–107)</w:t>
      </w:r>
      <w:r w:rsidR="00F21DDA">
        <w:t>.</w:t>
      </w:r>
      <w:r>
        <w:t xml:space="preserve"> </w:t>
      </w:r>
      <w:r w:rsidR="00E15301">
        <w:t>Vastaajat ovat motivoituneempia osallistumaan h</w:t>
      </w:r>
      <w:r w:rsidR="002370D4">
        <w:t>aastattel</w:t>
      </w:r>
      <w:r w:rsidR="00F62E09">
        <w:t>u</w:t>
      </w:r>
      <w:r w:rsidR="00E15301">
        <w:t>un kuin</w:t>
      </w:r>
      <w:r w:rsidR="009C6014">
        <w:t xml:space="preserve"> vastaamaan</w:t>
      </w:r>
      <w:r w:rsidR="002370D4">
        <w:t xml:space="preserve"> </w:t>
      </w:r>
      <w:r w:rsidR="00E1470D">
        <w:t>lomakemuotois</w:t>
      </w:r>
      <w:r w:rsidR="009C6014">
        <w:t>een</w:t>
      </w:r>
      <w:r w:rsidR="00E1470D">
        <w:t xml:space="preserve"> kysely</w:t>
      </w:r>
      <w:r w:rsidR="009C6014">
        <w:t>yn</w:t>
      </w:r>
      <w:r w:rsidR="00831006">
        <w:t>, jolloin</w:t>
      </w:r>
      <w:r w:rsidR="00F62E09">
        <w:t xml:space="preserve"> </w:t>
      </w:r>
      <w:r w:rsidR="005812BF">
        <w:t>kieltäytymisprosentti on</w:t>
      </w:r>
      <w:r w:rsidR="00484A0C">
        <w:t xml:space="preserve"> haastatteluissa</w:t>
      </w:r>
      <w:r w:rsidR="005812BF">
        <w:t xml:space="preserve"> pienempi (Hirsjärvi &amp; Hurme 2008, </w:t>
      </w:r>
      <w:r w:rsidR="00F61164">
        <w:t>36</w:t>
      </w:r>
      <w:r w:rsidR="005812BF">
        <w:t>).</w:t>
      </w:r>
      <w:r w:rsidR="002370D4">
        <w:t xml:space="preserve"> </w:t>
      </w:r>
      <w:r w:rsidR="00396BCD">
        <w:t xml:space="preserve">Tällöin kiireisten asiantuntijoiden tavoittaminen </w:t>
      </w:r>
      <w:r w:rsidR="0048424E">
        <w:t>o</w:t>
      </w:r>
      <w:r w:rsidR="00A40223">
        <w:t>n todennäköisempää.</w:t>
      </w:r>
      <w:r w:rsidR="00BD4890">
        <w:t xml:space="preserve"> </w:t>
      </w:r>
      <w:r>
        <w:t>Haastattelut ovat myös hyvin joustavia tilanteita, koska haastattelussa voidaan tarkentaa kysymystä tai pyytää vastaajaa tarkentamaan sanomaansa (</w:t>
      </w:r>
      <w:proofErr w:type="spellStart"/>
      <w:r>
        <w:t>Puusa</w:t>
      </w:r>
      <w:proofErr w:type="spellEnd"/>
      <w:r>
        <w:t xml:space="preserve"> &amp; Juuti 2020, 106–107)</w:t>
      </w:r>
      <w:r w:rsidR="00B64ABE">
        <w:t>.</w:t>
      </w:r>
      <w:r>
        <w:t xml:space="preserve"> Tällöin esimerkiksi maatilaa ei tarvi</w:t>
      </w:r>
      <w:r w:rsidR="00400010">
        <w:t>nnut</w:t>
      </w:r>
      <w:r>
        <w:t xml:space="preserve"> erikseen lähteä terminä määrittämään. Haastattelun viitekehyksestä tul</w:t>
      </w:r>
      <w:r w:rsidR="00400010">
        <w:t>i</w:t>
      </w:r>
      <w:r>
        <w:t xml:space="preserve"> vain käydä ilmi, että </w:t>
      </w:r>
      <w:r>
        <w:lastRenderedPageBreak/>
        <w:t>tarkastel</w:t>
      </w:r>
      <w:r w:rsidR="008128AD">
        <w:t>tiin</w:t>
      </w:r>
      <w:r>
        <w:t xml:space="preserve"> omistajanvaihdosprosesseja sellaisissa tilanteissa, joissa maatilat o</w:t>
      </w:r>
      <w:r w:rsidR="008128AD">
        <w:t>li</w:t>
      </w:r>
      <w:r>
        <w:t>vat aktiivitiloja. Eli sellaisia tiloja, joilla o</w:t>
      </w:r>
      <w:r w:rsidR="008128AD">
        <w:t>li</w:t>
      </w:r>
      <w:r>
        <w:t xml:space="preserve"> tarkoitus jatkaa maataloustoimintaa omistajanvaihdosprosessin jälkeen elannonhankintamielessä eikä vaihdosprosessia tehdä vain ja ainoastaan verotuksellisista syistä.</w:t>
      </w:r>
    </w:p>
    <w:p w14:paraId="130A4F19" w14:textId="7881F5DA" w:rsidR="0022472B" w:rsidRDefault="001640FA" w:rsidP="000A26FA">
      <w:r w:rsidRPr="001640FA">
        <w:t xml:space="preserve">Haastattelu on tiedonkeruumenetelmänä haastava ja vaatii haastattelijalta osaamista ja hyvää valmistautumista (Hirsjärvi &amp; Hurme 2008, 35, </w:t>
      </w:r>
      <w:proofErr w:type="spellStart"/>
      <w:r w:rsidRPr="001640FA">
        <w:t>Puusa</w:t>
      </w:r>
      <w:proofErr w:type="spellEnd"/>
      <w:r w:rsidRPr="001640FA">
        <w:t xml:space="preserve"> &amp; Juuti 2020, 117). Puoliavoin haastattelun analysointi ja tulkinta on hieman helpompaa, kuin täysin avoimessa haastattelussa (Hirsjärvi &amp; Hurme 2008, 35, </w:t>
      </w:r>
      <w:proofErr w:type="spellStart"/>
      <w:r w:rsidRPr="001640FA">
        <w:t>Puusa</w:t>
      </w:r>
      <w:proofErr w:type="spellEnd"/>
      <w:r w:rsidRPr="001640FA">
        <w:t xml:space="preserve"> &amp; Juuti 2020, 112). </w:t>
      </w:r>
      <w:r w:rsidR="00EE3504">
        <w:t>Haastattelua</w:t>
      </w:r>
      <w:r w:rsidR="00D50D3F">
        <w:t xml:space="preserve">ineisto </w:t>
      </w:r>
      <w:r w:rsidR="000D72C0">
        <w:t xml:space="preserve">kannattaa </w:t>
      </w:r>
      <w:r w:rsidR="00C71659">
        <w:t xml:space="preserve">purkaa ja tarkastella </w:t>
      </w:r>
      <w:r w:rsidR="000F4646">
        <w:t>heti keruun jälkeen, jotta aineisto on vielä tuoreessa muistissa (Hirsjärvi &amp; Hurme 2008</w:t>
      </w:r>
      <w:r w:rsidR="00BD23D2">
        <w:t xml:space="preserve">, 135). </w:t>
      </w:r>
      <w:r w:rsidR="0044615E">
        <w:t>Haastattelujen aikana toinen opinnäytetyöntekijöistä toimi varsinaisena haastattelijana ja toinen keskitty</w:t>
      </w:r>
      <w:r w:rsidR="00C360F1">
        <w:t>i</w:t>
      </w:r>
      <w:r w:rsidR="0044615E">
        <w:t xml:space="preserve"> kirjaamaan asioita heti muistiin. </w:t>
      </w:r>
      <w:r w:rsidR="00682566">
        <w:t xml:space="preserve">Analyysi </w:t>
      </w:r>
      <w:r w:rsidR="00F702CD">
        <w:t xml:space="preserve">alkaa jo </w:t>
      </w:r>
      <w:r w:rsidR="0044615E">
        <w:t>haastattelutilanteessa,</w:t>
      </w:r>
      <w:r w:rsidR="00F702CD">
        <w:t xml:space="preserve"> kun </w:t>
      </w:r>
      <w:r w:rsidR="00FC6A08">
        <w:t>havaintoja ja mahdollisia toistuvuuksia alkaa esiintyä</w:t>
      </w:r>
      <w:r w:rsidR="0044615E">
        <w:t xml:space="preserve"> (Hirsjärvi &amp; Hurme 2008, 136). Tämän vuoksi jokaisen haastattelun jälkeen keskustel</w:t>
      </w:r>
      <w:r w:rsidR="00C360F1">
        <w:t>tiin</w:t>
      </w:r>
      <w:r w:rsidR="0044615E">
        <w:t xml:space="preserve"> yhdessä </w:t>
      </w:r>
      <w:r w:rsidR="00650F39">
        <w:t>haastattelun aikana tehdyistä</w:t>
      </w:r>
      <w:r w:rsidR="0044615E">
        <w:t xml:space="preserve"> havainnoista. </w:t>
      </w:r>
    </w:p>
    <w:p w14:paraId="3BA0DE1B" w14:textId="7E433941" w:rsidR="002419FF" w:rsidRPr="000A26FA" w:rsidRDefault="00E87F4F" w:rsidP="00AC6FA2">
      <w:r>
        <w:t xml:space="preserve">Laadullisen tutkimuksen analyysitekniikoita ja työskentelytapoja on </w:t>
      </w:r>
      <w:r w:rsidR="00A54B42">
        <w:t xml:space="preserve">runsaasti. </w:t>
      </w:r>
      <w:r w:rsidR="00E47DC6">
        <w:t>Yksi mahdollisuus on merkitysten tiivistäminen</w:t>
      </w:r>
      <w:r w:rsidR="00CB1B7A">
        <w:t>, jossa haasta</w:t>
      </w:r>
      <w:r w:rsidR="00791A4C">
        <w:t xml:space="preserve">ttelun sisältöä </w:t>
      </w:r>
      <w:r w:rsidR="00810431">
        <w:t xml:space="preserve">tulkitaan ja </w:t>
      </w:r>
      <w:r w:rsidR="00791A4C">
        <w:t>tiivistetään</w:t>
      </w:r>
      <w:r w:rsidR="007D3C22">
        <w:t xml:space="preserve">. </w:t>
      </w:r>
      <w:r w:rsidR="00C75838">
        <w:t xml:space="preserve">(Hirsjärvi &amp; Hurme 2008, 136–137.) </w:t>
      </w:r>
      <w:r w:rsidR="00133460">
        <w:t>Ana</w:t>
      </w:r>
      <w:r w:rsidR="00EC6105">
        <w:t xml:space="preserve">lyysissä tiivistetyt </w:t>
      </w:r>
      <w:r w:rsidR="008265E5">
        <w:t xml:space="preserve">vastaukset </w:t>
      </w:r>
      <w:r w:rsidR="00650F39">
        <w:t>päätettiin koota</w:t>
      </w:r>
      <w:r w:rsidR="008265E5">
        <w:t xml:space="preserve"> teemoittain </w:t>
      </w:r>
      <w:r w:rsidR="00C75838">
        <w:t>apukysymysten alle</w:t>
      </w:r>
      <w:r w:rsidR="007A5120">
        <w:t xml:space="preserve">, jolloin kaikkien haastateltujen asiantuntijoiden näkemyksistä </w:t>
      </w:r>
      <w:r w:rsidR="00E9068A">
        <w:t>voi</w:t>
      </w:r>
      <w:r w:rsidR="00650F39">
        <w:t>tiin</w:t>
      </w:r>
      <w:r w:rsidR="00E9068A">
        <w:t xml:space="preserve"> löytää yhtäläisyyksiä </w:t>
      </w:r>
      <w:r w:rsidR="001E4B2A">
        <w:t xml:space="preserve">sekä eroavaisuuksia. </w:t>
      </w:r>
      <w:r w:rsidR="00432BD5">
        <w:t>Aineiston kuvaus</w:t>
      </w:r>
      <w:r w:rsidR="003D0FDC">
        <w:t>, luokittelu ja yhdistely on yksi mahdollisuus analysoida aineistoa (</w:t>
      </w:r>
      <w:r w:rsidR="00A72781">
        <w:t xml:space="preserve">Hirsjärvi &amp; Hurme 2008, 145). </w:t>
      </w:r>
    </w:p>
    <w:p w14:paraId="1BBEF3FA" w14:textId="4E7A7DF1" w:rsidR="00B566B3" w:rsidRDefault="009B52C0" w:rsidP="009B52C0">
      <w:pPr>
        <w:pStyle w:val="Otsikko2"/>
      </w:pPr>
      <w:bookmarkStart w:id="33" w:name="_Toc192063083"/>
      <w:r>
        <w:t>Toteutus</w:t>
      </w:r>
      <w:bookmarkEnd w:id="33"/>
    </w:p>
    <w:p w14:paraId="15F8BE6C" w14:textId="61064012" w:rsidR="0069503F" w:rsidRDefault="00BE2003" w:rsidP="007A6BBC">
      <w:r>
        <w:t xml:space="preserve">Keskeinen osa opinnäytetyötä oli asiantuntijoiden haastattelut. Kun kirjallisuuden pohjalta laadittu haastattelurunko katsottiin yhdessä toimeksiantajan kanssa vastaavan tavoitteita, voitiin haastatteluja alkaa toteuttaa. </w:t>
      </w:r>
      <w:r w:rsidR="00F40B8C">
        <w:t xml:space="preserve">Haastatteluun </w:t>
      </w:r>
      <w:r w:rsidR="004B3601">
        <w:t>pyrittiin valitsemaan</w:t>
      </w:r>
      <w:r w:rsidR="004B3601" w:rsidRPr="004B3601">
        <w:t xml:space="preserve"> </w:t>
      </w:r>
      <w:r w:rsidR="004B3601">
        <w:t xml:space="preserve">harkinnanvaraisesti asiantuntijoita, joiden </w:t>
      </w:r>
      <w:r w:rsidR="00E0183E">
        <w:t>asiantuntijuus</w:t>
      </w:r>
      <w:r w:rsidR="00D32038">
        <w:t xml:space="preserve"> oli tunnistettavissa </w:t>
      </w:r>
      <w:r w:rsidR="00EA0A95">
        <w:t>julkisis</w:t>
      </w:r>
      <w:r w:rsidR="006C791E">
        <w:t xml:space="preserve">ta lähteistä. </w:t>
      </w:r>
      <w:r w:rsidR="000E3537">
        <w:t>Osa v</w:t>
      </w:r>
      <w:r w:rsidR="0041742A">
        <w:t xml:space="preserve">alituista henkilöistä </w:t>
      </w:r>
      <w:r w:rsidR="008F28E9">
        <w:t xml:space="preserve">nousi esille </w:t>
      </w:r>
      <w:r w:rsidR="00C36444">
        <w:t xml:space="preserve">jo </w:t>
      </w:r>
      <w:r w:rsidR="004C2053">
        <w:t>aiemmista</w:t>
      </w:r>
      <w:r w:rsidR="0087002F">
        <w:t xml:space="preserve"> keskusteluista </w:t>
      </w:r>
      <w:r w:rsidR="00153BA6">
        <w:t>ohjaajien ja toimeksiantaj</w:t>
      </w:r>
      <w:r w:rsidR="00A60707">
        <w:t xml:space="preserve">atahojen </w:t>
      </w:r>
      <w:r w:rsidR="000D60AF">
        <w:t xml:space="preserve">kanssa. </w:t>
      </w:r>
      <w:r w:rsidR="00092F0E">
        <w:t xml:space="preserve">Haastateltaviksi valittiin eri organisaatiossa työskenteleviä kokeneita asiantuntijoita eripuolilta Suomea. </w:t>
      </w:r>
      <w:r w:rsidR="005F2A63">
        <w:t>Haastat</w:t>
      </w:r>
      <w:r w:rsidR="00D34E13">
        <w:t>telupyyntöjä</w:t>
      </w:r>
      <w:r w:rsidR="005F2A63">
        <w:t xml:space="preserve"> </w:t>
      </w:r>
      <w:r w:rsidR="00D34E13">
        <w:t>lähettii</w:t>
      </w:r>
      <w:r w:rsidR="005C0288">
        <w:t xml:space="preserve">n yhteensä </w:t>
      </w:r>
      <w:r w:rsidR="000335DA">
        <w:t>12</w:t>
      </w:r>
      <w:r w:rsidR="007A17F1">
        <w:t>.st</w:t>
      </w:r>
      <w:r w:rsidR="006110F6">
        <w:t>a eri taholle</w:t>
      </w:r>
      <w:r w:rsidR="00092F0E">
        <w:t>, joista l</w:t>
      </w:r>
      <w:r w:rsidR="0065414C" w:rsidRPr="00724FD6">
        <w:t>opulta työhön haastateltiin yhdeksää henkilöä.</w:t>
      </w:r>
      <w:r w:rsidR="0065414C">
        <w:t xml:space="preserve"> </w:t>
      </w:r>
      <w:r w:rsidR="0069503F" w:rsidRPr="0069503F">
        <w:t xml:space="preserve">Asiantuntijat edustivat </w:t>
      </w:r>
      <w:r w:rsidR="00EB3464">
        <w:t>viittä</w:t>
      </w:r>
      <w:r w:rsidR="0069503F" w:rsidRPr="0069503F">
        <w:t xml:space="preserve"> eri neuvontapalveluita tarjoavaa organisaatiota</w:t>
      </w:r>
      <w:r w:rsidR="00EB3464">
        <w:t>.</w:t>
      </w:r>
    </w:p>
    <w:p w14:paraId="6E8AFF69" w14:textId="3FCCDDCD" w:rsidR="009B52C0" w:rsidRDefault="00257C41" w:rsidP="009B52C0">
      <w:r>
        <w:t xml:space="preserve">Haastattelut toteutettiin </w:t>
      </w:r>
      <w:proofErr w:type="spellStart"/>
      <w:r>
        <w:t>Teams</w:t>
      </w:r>
      <w:proofErr w:type="spellEnd"/>
      <w:r>
        <w:t xml:space="preserve">- ja </w:t>
      </w:r>
      <w:proofErr w:type="spellStart"/>
      <w:r>
        <w:t>Zoom</w:t>
      </w:r>
      <w:proofErr w:type="spellEnd"/>
      <w:r>
        <w:t>-sovellusten kautta, jolloin haastattelut voitiin myös tallentaa.</w:t>
      </w:r>
      <w:r w:rsidR="00BE5718">
        <w:t xml:space="preserve"> </w:t>
      </w:r>
      <w:r w:rsidR="000461C1">
        <w:t xml:space="preserve">Tallentamalla haastattelut </w:t>
      </w:r>
      <w:r w:rsidR="00800894">
        <w:t xml:space="preserve">aineistoon oli mahdollista palata työtä tehdessä. </w:t>
      </w:r>
      <w:r w:rsidR="0083042A">
        <w:t xml:space="preserve">Haastattelun aikana </w:t>
      </w:r>
      <w:r w:rsidR="00923435">
        <w:t>haast</w:t>
      </w:r>
      <w:r w:rsidR="004428E6">
        <w:t>a</w:t>
      </w:r>
      <w:r w:rsidR="00923435">
        <w:t>ttelurun</w:t>
      </w:r>
      <w:r w:rsidR="00A81242">
        <w:t>gon avulla varmistettiin, että kaikilta asiantuntijoilta kysytään vähintään samat</w:t>
      </w:r>
      <w:r w:rsidR="0003481E">
        <w:t xml:space="preserve"> tärkeimmiksi katsotut kysymykset. Haastattelut eivät välttämättä edenneet täysin kysymysrungon mukaisessa järjestyksessä, vaan asiantuntija saattoi </w:t>
      </w:r>
      <w:r w:rsidR="00654079">
        <w:t>keskustelun lomassa vastata kysymyksiin</w:t>
      </w:r>
      <w:r w:rsidR="002F5127">
        <w:t xml:space="preserve">. </w:t>
      </w:r>
      <w:r w:rsidR="00166E1C">
        <w:t>Haastattelu tilanteessa toinen</w:t>
      </w:r>
      <w:r w:rsidR="00832C62" w:rsidRPr="00832C62">
        <w:t xml:space="preserve"> opinnäytetyöntekijöistä </w:t>
      </w:r>
      <w:r w:rsidR="00832C62">
        <w:t xml:space="preserve">johti </w:t>
      </w:r>
      <w:r w:rsidR="001A6205">
        <w:t>haastattelua</w:t>
      </w:r>
      <w:r w:rsidR="00832C62" w:rsidRPr="00832C62">
        <w:t xml:space="preserve"> ja toinen </w:t>
      </w:r>
      <w:r w:rsidR="001A6205">
        <w:t>toimi kirjurina</w:t>
      </w:r>
      <w:r w:rsidR="00832C62" w:rsidRPr="00832C62">
        <w:t xml:space="preserve">. </w:t>
      </w:r>
      <w:r w:rsidR="00CA4BE8">
        <w:t xml:space="preserve">Tällöin saatiin varmistettua, että </w:t>
      </w:r>
      <w:r w:rsidR="009741ED">
        <w:t xml:space="preserve">kaikki halutut aiheet tuli käsitellyiksi. </w:t>
      </w:r>
      <w:r w:rsidR="00B26578">
        <w:t>Yhden tavanomai</w:t>
      </w:r>
      <w:r w:rsidR="00A0183E">
        <w:t>s</w:t>
      </w:r>
      <w:r w:rsidR="00B26578">
        <w:t>en</w:t>
      </w:r>
      <w:r w:rsidR="00A0183E">
        <w:t xml:space="preserve"> haastattelun</w:t>
      </w:r>
      <w:r w:rsidR="00B26578">
        <w:t xml:space="preserve"> kesto oli noin tun</w:t>
      </w:r>
      <w:r w:rsidR="00860E4E">
        <w:t>nin</w:t>
      </w:r>
      <w:r w:rsidR="00A0183E">
        <w:t xml:space="preserve">, jonka jälkeen </w:t>
      </w:r>
      <w:r w:rsidR="00912430">
        <w:t>opinnäytetyöntekijät keskustelivat vielä yhdessä haastatteluss</w:t>
      </w:r>
      <w:r w:rsidR="000D0724">
        <w:t>a esille nousseista asioista</w:t>
      </w:r>
      <w:r w:rsidR="00860E4E">
        <w:t xml:space="preserve">. </w:t>
      </w:r>
    </w:p>
    <w:p w14:paraId="5F6A72FE" w14:textId="14F7E0C9" w:rsidR="009B2432" w:rsidRDefault="009B2432" w:rsidP="009B52C0">
      <w:r>
        <w:t>Haastattelu</w:t>
      </w:r>
      <w:r w:rsidR="009F06D5">
        <w:t xml:space="preserve">jen keskeinen sisältö koottiin </w:t>
      </w:r>
      <w:r w:rsidR="00C20D62">
        <w:t xml:space="preserve">samaan tiedostoon </w:t>
      </w:r>
      <w:r w:rsidR="00CF09BC">
        <w:t xml:space="preserve">käyttämällä kysymysrungon </w:t>
      </w:r>
      <w:r w:rsidR="00FD4397">
        <w:t xml:space="preserve">rakennetta hyödyksi. </w:t>
      </w:r>
      <w:r w:rsidR="00D15C86">
        <w:t>Tällöin haastatteluis</w:t>
      </w:r>
      <w:r w:rsidR="00506BD3">
        <w:t>ta saa</w:t>
      </w:r>
      <w:r w:rsidR="00187CA2">
        <w:t>tuja</w:t>
      </w:r>
      <w:r w:rsidR="00506BD3">
        <w:t xml:space="preserve"> vastauks</w:t>
      </w:r>
      <w:r w:rsidR="00F14DF3">
        <w:t>ia</w:t>
      </w:r>
      <w:r w:rsidR="00506BD3">
        <w:t xml:space="preserve"> voitiin </w:t>
      </w:r>
      <w:r w:rsidR="00F14DF3">
        <w:t xml:space="preserve">tarkastella </w:t>
      </w:r>
      <w:r w:rsidR="00727F2A">
        <w:t xml:space="preserve">kerralla. </w:t>
      </w:r>
      <w:r w:rsidR="00433C42">
        <w:t>Vastauksista pyrittiin löytämään y</w:t>
      </w:r>
      <w:r w:rsidR="00D507A6">
        <w:t xml:space="preserve">htäläisyyksien avulla yhteinen linja, jota täydennettiin </w:t>
      </w:r>
      <w:r w:rsidR="00B955C6">
        <w:t>esille noussei</w:t>
      </w:r>
      <w:r w:rsidR="00F975F6">
        <w:t xml:space="preserve">lla eroavaisuuksilla. </w:t>
      </w:r>
      <w:r w:rsidR="00B35ED9">
        <w:t xml:space="preserve">Tämän tiivistetyn ja ryhmitellyn aineiston pohjalta </w:t>
      </w:r>
      <w:r w:rsidR="00225123">
        <w:t xml:space="preserve">tulokset oli mahdollista kirjoittaa puhtaaksi. </w:t>
      </w:r>
    </w:p>
    <w:p w14:paraId="08970AB2" w14:textId="4762E0DA" w:rsidR="00F95E3F" w:rsidRPr="0028072A" w:rsidRDefault="00F95E3F" w:rsidP="0042121D">
      <w:pPr>
        <w:pStyle w:val="Otsikko2"/>
      </w:pPr>
      <w:bookmarkStart w:id="34" w:name="_Toc192063084"/>
      <w:r>
        <w:lastRenderedPageBreak/>
        <w:t>Luotettavuus ja eettisyys</w:t>
      </w:r>
      <w:bookmarkEnd w:id="34"/>
    </w:p>
    <w:p w14:paraId="4E6ACE88" w14:textId="12A83C5D" w:rsidR="009D4C11" w:rsidRDefault="009D4C11" w:rsidP="009D4C11">
      <w:r>
        <w:t>Opinnäytetyössä noudatet</w:t>
      </w:r>
      <w:r w:rsidR="00835CAA">
        <w:t>tii</w:t>
      </w:r>
      <w:r>
        <w:t xml:space="preserve">n Savonia-ammattikorkeakoulun opinnäytetyön tekemiseen annettuja eettisiä ohjeita ja hyvää tieteellistä käytäntöä. </w:t>
      </w:r>
      <w:r w:rsidRPr="006D18F7">
        <w:t>Ammattikorkeakoulujen opinnäytetöiden eettis</w:t>
      </w:r>
      <w:r>
        <w:t>istä</w:t>
      </w:r>
      <w:r w:rsidRPr="006D18F7">
        <w:t xml:space="preserve"> suosituks</w:t>
      </w:r>
      <w:r>
        <w:t xml:space="preserve">ista on annettu kirjallinen ohje </w:t>
      </w:r>
      <w:r w:rsidRPr="001C633C">
        <w:t>(</w:t>
      </w:r>
      <w:proofErr w:type="spellStart"/>
      <w:r w:rsidRPr="001C633C">
        <w:t>Arene</w:t>
      </w:r>
      <w:proofErr w:type="spellEnd"/>
      <w:r w:rsidRPr="001C633C">
        <w:t xml:space="preserve"> 2020)</w:t>
      </w:r>
      <w:r>
        <w:t>, jota myös noudatet</w:t>
      </w:r>
      <w:r w:rsidR="00835CAA">
        <w:t>tii</w:t>
      </w:r>
      <w:r>
        <w:t>n tässä työssä. Opinnäytetyöntekijät sitoutu</w:t>
      </w:r>
      <w:r w:rsidR="00835CAA">
        <w:t>i</w:t>
      </w:r>
      <w:r>
        <w:t>vat noudattamaan hyvää tieteellistä käytäntöä koko opinnäytetyöprosessin ajan. Tämä t</w:t>
      </w:r>
      <w:r w:rsidR="00835CAA">
        <w:t>oi</w:t>
      </w:r>
      <w:r>
        <w:t xml:space="preserve"> tekijöille vastuuta työn eettisyydestä ja luotettavuudesta. </w:t>
      </w:r>
    </w:p>
    <w:p w14:paraId="6C4E76B1" w14:textId="5FFF8090" w:rsidR="004C4900" w:rsidRDefault="009D4C11" w:rsidP="009D4C11">
      <w:r>
        <w:t xml:space="preserve">Opinnäytetyötä tehtäessä </w:t>
      </w:r>
      <w:r w:rsidR="001E3BEF">
        <w:t>perehdyttiin</w:t>
      </w:r>
      <w:r>
        <w:t xml:space="preserve"> huolella omistajanvaihdoksia koskevaan aikaisemmin tuotettuun materiaaliin. </w:t>
      </w:r>
      <w:r w:rsidR="00EA0C34" w:rsidRPr="00EA0C34">
        <w:t>Työssä pyrit</w:t>
      </w:r>
      <w:r w:rsidR="00EA0C34">
        <w:t>tiin</w:t>
      </w:r>
      <w:r w:rsidR="00EA0C34" w:rsidRPr="00EA0C34">
        <w:t xml:space="preserve"> käyttämään monipuolisesti luotettavia lähteitä, joihin viit</w:t>
      </w:r>
      <w:r w:rsidR="00EA0C34">
        <w:t>attiin</w:t>
      </w:r>
      <w:r w:rsidR="00EA0C34" w:rsidRPr="00EA0C34">
        <w:t xml:space="preserve"> Savonian raportointiohjeen mukaisesti. </w:t>
      </w:r>
      <w:r w:rsidR="005C7EBF">
        <w:t>A</w:t>
      </w:r>
      <w:r>
        <w:t xml:space="preserve">loituskokouksessa </w:t>
      </w:r>
      <w:r w:rsidR="00F12536">
        <w:t>pohdittiin</w:t>
      </w:r>
      <w:r>
        <w:t xml:space="preserve"> työhön vaadittavia resursseja. </w:t>
      </w:r>
      <w:r w:rsidR="00B4643D">
        <w:t>Y</w:t>
      </w:r>
      <w:r>
        <w:t>h</w:t>
      </w:r>
      <w:r w:rsidR="00B4643D">
        <w:t>teistyössä</w:t>
      </w:r>
      <w:r>
        <w:t xml:space="preserve"> ohjaajien kanssa</w:t>
      </w:r>
      <w:r w:rsidR="00B4643D">
        <w:t xml:space="preserve"> huoleh</w:t>
      </w:r>
      <w:r w:rsidR="002B78E1">
        <w:t>dittiin</w:t>
      </w:r>
      <w:r>
        <w:t>, että työn rajaus teh</w:t>
      </w:r>
      <w:r w:rsidR="002B78E1">
        <w:t>tiin</w:t>
      </w:r>
      <w:r>
        <w:t xml:space="preserve"> olemassa olevien resurssien puitteissa. </w:t>
      </w:r>
      <w:r w:rsidR="00EC0B81" w:rsidRPr="00EC0B81">
        <w:t>(</w:t>
      </w:r>
      <w:proofErr w:type="spellStart"/>
      <w:r w:rsidR="00EC0B81" w:rsidRPr="00EC0B81">
        <w:t>Arene</w:t>
      </w:r>
      <w:proofErr w:type="spellEnd"/>
      <w:r w:rsidR="00EC0B81" w:rsidRPr="00EC0B81">
        <w:t xml:space="preserve"> 2020.)</w:t>
      </w:r>
      <w:r w:rsidR="00EC0B81">
        <w:t xml:space="preserve"> </w:t>
      </w:r>
      <w:r w:rsidR="00E3290D">
        <w:t xml:space="preserve">Työtä varten on </w:t>
      </w:r>
      <w:r w:rsidR="0078296D">
        <w:t>pe</w:t>
      </w:r>
      <w:r w:rsidR="00E32CE6">
        <w:t>reh</w:t>
      </w:r>
      <w:r w:rsidR="00E3290D">
        <w:t>dytty</w:t>
      </w:r>
      <w:r w:rsidR="00E32CE6">
        <w:t xml:space="preserve"> haastattelututkimukseen liittyviin mahdollisiin ongelmiin ja pyr</w:t>
      </w:r>
      <w:r w:rsidR="00E3290D">
        <w:t>itty</w:t>
      </w:r>
      <w:r w:rsidR="00E32CE6">
        <w:t xml:space="preserve"> varautumaan niihin ennalta. </w:t>
      </w:r>
      <w:r w:rsidR="00E74623">
        <w:t>Haastattelujen tekeminen vaatii osaamista</w:t>
      </w:r>
      <w:r w:rsidR="000024CE">
        <w:t xml:space="preserve"> ja aloittelij</w:t>
      </w:r>
      <w:r w:rsidR="001C3F39">
        <w:t>at ovat</w:t>
      </w:r>
      <w:r w:rsidR="000024CE">
        <w:t xml:space="preserve"> alttiimpia tekemään virheitä</w:t>
      </w:r>
      <w:r w:rsidR="009A07CD">
        <w:t xml:space="preserve"> (Hirsjärvi &amp; Hurme 2008, </w:t>
      </w:r>
      <w:r w:rsidR="00B636C5">
        <w:t>35, 124)</w:t>
      </w:r>
      <w:r w:rsidR="000024CE">
        <w:t>.</w:t>
      </w:r>
      <w:r w:rsidR="009241AA">
        <w:t xml:space="preserve"> </w:t>
      </w:r>
    </w:p>
    <w:p w14:paraId="2227A4DF" w14:textId="42F8F9A2" w:rsidR="00EC0B81" w:rsidRDefault="001249EF" w:rsidP="009D4C11">
      <w:r>
        <w:t>Luotettavuutta voidaan parantaa</w:t>
      </w:r>
      <w:r w:rsidR="006433A2">
        <w:t xml:space="preserve"> haastattelurun</w:t>
      </w:r>
      <w:r w:rsidR="002033F8">
        <w:t>gon</w:t>
      </w:r>
      <w:r w:rsidR="006433A2">
        <w:t xml:space="preserve"> </w:t>
      </w:r>
      <w:r w:rsidR="00E368C4">
        <w:t>huolellisella laatimisella</w:t>
      </w:r>
      <w:r w:rsidR="006433A2">
        <w:t>,</w:t>
      </w:r>
      <w:r w:rsidR="00BB669F">
        <w:t xml:space="preserve"> </w:t>
      </w:r>
      <w:r w:rsidR="002C43FB">
        <w:t>varmistamalla haastattelun tallentamisen tekni</w:t>
      </w:r>
      <w:r w:rsidR="00421DD2">
        <w:t xml:space="preserve">nen onnistuminen ja kirjaamalla haastattelut mahdollisimman </w:t>
      </w:r>
      <w:r w:rsidR="008131AA">
        <w:t xml:space="preserve">pian ylös (Hirsjärvi &amp; Hurme 2008, 184–185). </w:t>
      </w:r>
      <w:r w:rsidR="008228C2">
        <w:t xml:space="preserve">Harkinnanvaraisesti valitut haastateltavat voivat johtaa siihen, että </w:t>
      </w:r>
      <w:r w:rsidR="00344868">
        <w:t>otos on harhainen (</w:t>
      </w:r>
      <w:r w:rsidR="009A07CD">
        <w:t>Hirsjärvi &amp; Hurme 2008, 60</w:t>
      </w:r>
      <w:r w:rsidR="00344868">
        <w:t xml:space="preserve">). </w:t>
      </w:r>
      <w:r w:rsidR="00B636C5">
        <w:t xml:space="preserve">Tähän </w:t>
      </w:r>
      <w:r w:rsidR="00092D66">
        <w:t>varauduttiin</w:t>
      </w:r>
      <w:r w:rsidR="00B636C5">
        <w:t xml:space="preserve"> valitsemalla mukaan </w:t>
      </w:r>
      <w:r w:rsidR="00106F5B">
        <w:t xml:space="preserve">kokeneita asiantuntijoita. </w:t>
      </w:r>
      <w:r w:rsidR="00AF0D1B">
        <w:t xml:space="preserve">Laadullisen haastatteluaineiston </w:t>
      </w:r>
      <w:r w:rsidR="003F2388">
        <w:t>analysointi, tulkinta ja raportointi voi olla haastavampaa</w:t>
      </w:r>
      <w:r w:rsidR="00103D0A">
        <w:t xml:space="preserve"> </w:t>
      </w:r>
      <w:r w:rsidR="00AE552B">
        <w:t xml:space="preserve">kuin </w:t>
      </w:r>
      <w:r w:rsidR="00E9039D">
        <w:t>määrällisen aineiston</w:t>
      </w:r>
      <w:r w:rsidR="00103D0A">
        <w:t xml:space="preserve"> (Hirsjärvi &amp; Hurme 2008, 35</w:t>
      </w:r>
      <w:r w:rsidR="004742CD">
        <w:t>).</w:t>
      </w:r>
      <w:r w:rsidR="00092D66">
        <w:t xml:space="preserve"> </w:t>
      </w:r>
    </w:p>
    <w:p w14:paraId="72820C26" w14:textId="096A5E63" w:rsidR="009D4C11" w:rsidRDefault="009D4C11" w:rsidP="009D4C11">
      <w:r>
        <w:t>T</w:t>
      </w:r>
      <w:r w:rsidR="006352CF">
        <w:t xml:space="preserve">yötä varten </w:t>
      </w:r>
      <w:r>
        <w:t>solmi</w:t>
      </w:r>
      <w:r w:rsidR="00092D66">
        <w:t>ttiin</w:t>
      </w:r>
      <w:r>
        <w:t xml:space="preserve"> ohjaajan ja yhteistyökumppaneiden kanssa opinnäytetyösopimu</w:t>
      </w:r>
      <w:r w:rsidR="00092D66">
        <w:t>s</w:t>
      </w:r>
      <w:r w:rsidRPr="00800A5C">
        <w:rPr>
          <w:color w:val="FF0000"/>
        </w:rPr>
        <w:t>.</w:t>
      </w:r>
      <w:r w:rsidR="005D56B8">
        <w:t xml:space="preserve"> </w:t>
      </w:r>
      <w:r w:rsidR="007527C3" w:rsidRPr="001241D3">
        <w:t xml:space="preserve">Haastattelut olivat luonteeltaan </w:t>
      </w:r>
      <w:r w:rsidR="007527C3">
        <w:t>sellaisia, ettei niissä kerätty</w:t>
      </w:r>
      <w:r w:rsidR="00672202">
        <w:t xml:space="preserve"> varsinaisia</w:t>
      </w:r>
      <w:r w:rsidR="007527C3">
        <w:t xml:space="preserve"> henkilötietoja</w:t>
      </w:r>
      <w:r w:rsidR="00487D91">
        <w:t xml:space="preserve">. </w:t>
      </w:r>
      <w:r w:rsidR="000565F0">
        <w:t>Tästä huolimatta</w:t>
      </w:r>
      <w:r w:rsidR="005061A6">
        <w:t xml:space="preserve"> </w:t>
      </w:r>
      <w:r w:rsidR="009B4134">
        <w:t xml:space="preserve">työssä </w:t>
      </w:r>
      <w:r w:rsidR="00FC7188">
        <w:t>noudat</w:t>
      </w:r>
      <w:r w:rsidR="001241D3">
        <w:t xml:space="preserve">ettiin </w:t>
      </w:r>
      <w:r w:rsidR="00371F0B">
        <w:t>henkilötietojen käsittelyyn ja tietosuojaan liittyviä ohjeita (</w:t>
      </w:r>
      <w:proofErr w:type="spellStart"/>
      <w:r w:rsidR="00371F0B">
        <w:t>Arena</w:t>
      </w:r>
      <w:proofErr w:type="spellEnd"/>
      <w:r w:rsidR="00371F0B">
        <w:t xml:space="preserve"> 2020)</w:t>
      </w:r>
      <w:r w:rsidR="007527C3">
        <w:t xml:space="preserve">. </w:t>
      </w:r>
      <w:r w:rsidR="007527C3" w:rsidRPr="001241D3">
        <w:t xml:space="preserve">Haastatteluissa </w:t>
      </w:r>
      <w:r w:rsidR="007527C3">
        <w:t xml:space="preserve">saatuja tietoja </w:t>
      </w:r>
      <w:r w:rsidR="00A65AB5">
        <w:t>käsiteltiin</w:t>
      </w:r>
      <w:r w:rsidR="007527C3">
        <w:t xml:space="preserve"> ohjeiden mukaisesti ja valmiissa työssä huomioi</w:t>
      </w:r>
      <w:r w:rsidR="00A65AB5">
        <w:t>tiin</w:t>
      </w:r>
      <w:r w:rsidR="007527C3">
        <w:t xml:space="preserve"> </w:t>
      </w:r>
      <w:r w:rsidR="00A65AB5">
        <w:t xml:space="preserve">haastateltujen </w:t>
      </w:r>
      <w:r w:rsidR="007527C3">
        <w:t>asianmukainen anonymiteetti</w:t>
      </w:r>
      <w:r w:rsidR="00F20E51">
        <w:t xml:space="preserve"> (</w:t>
      </w:r>
      <w:proofErr w:type="spellStart"/>
      <w:r w:rsidR="00F20E51">
        <w:t>Arene</w:t>
      </w:r>
      <w:proofErr w:type="spellEnd"/>
      <w:r w:rsidR="00F20E51">
        <w:t xml:space="preserve"> 2020.)</w:t>
      </w:r>
      <w:r w:rsidR="007527C3">
        <w:t>.</w:t>
      </w:r>
      <w:r>
        <w:t xml:space="preserve"> </w:t>
      </w:r>
      <w:r w:rsidR="005D56B8">
        <w:t>Y</w:t>
      </w:r>
      <w:r>
        <w:t>hdessä ohjaajien kanssa</w:t>
      </w:r>
      <w:r w:rsidR="005D56B8">
        <w:t xml:space="preserve"> varmistet</w:t>
      </w:r>
      <w:r w:rsidR="007A223D">
        <w:t>ii</w:t>
      </w:r>
      <w:r w:rsidR="005D56B8">
        <w:t>n</w:t>
      </w:r>
      <w:r>
        <w:t>, ettei työssä julkaista yrityssalaisuuksia. Opinnäytetyö</w:t>
      </w:r>
      <w:r w:rsidR="007A223D">
        <w:t xml:space="preserve"> on</w:t>
      </w:r>
      <w:r>
        <w:t xml:space="preserve"> julkinen asiakirja, joka julkais</w:t>
      </w:r>
      <w:r w:rsidR="00EA7CF2">
        <w:t>taan</w:t>
      </w:r>
      <w:r>
        <w:t xml:space="preserve"> Theseus palvelussa. Opinnäytetyön tulosten käyttöoikeus </w:t>
      </w:r>
      <w:r w:rsidR="00CA35AD">
        <w:t>annettiin</w:t>
      </w:r>
      <w:r>
        <w:t xml:space="preserve"> myös MTK:lle ja </w:t>
      </w:r>
      <w:proofErr w:type="spellStart"/>
      <w:r>
        <w:t>ProAgrialle</w:t>
      </w:r>
      <w:proofErr w:type="spellEnd"/>
      <w:r>
        <w:t xml:space="preserve">, mutta varsinaiset tekijänoikeudet säilyvät varsinaisen opinnäytetyön tekijöillä. </w:t>
      </w:r>
    </w:p>
    <w:p w14:paraId="1FB72198" w14:textId="17D14FF1" w:rsidR="0060268C" w:rsidRPr="00887699" w:rsidRDefault="00887699" w:rsidP="00C510C0">
      <w:r>
        <w:t>Eettisesti toimiminen on asiantuntija</w:t>
      </w:r>
      <w:r w:rsidR="00031FD5">
        <w:t xml:space="preserve">lla </w:t>
      </w:r>
      <w:r w:rsidR="00223CA4">
        <w:t>keskeinen arvo ja lähtökohta.</w:t>
      </w:r>
      <w:r w:rsidR="006F2A4E">
        <w:t xml:space="preserve"> Lähtökohtana </w:t>
      </w:r>
      <w:r w:rsidR="0022461B">
        <w:t>on pyrkiä toimimaan vastuullisesti, yhdenvertaisesti ja oikeudenmukaisesti.</w:t>
      </w:r>
      <w:r w:rsidR="00C2345D">
        <w:t xml:space="preserve"> (</w:t>
      </w:r>
      <w:r w:rsidR="009B6506">
        <w:t xml:space="preserve">Tampereen yliopisto </w:t>
      </w:r>
      <w:r w:rsidR="000C1D55">
        <w:t>2021</w:t>
      </w:r>
      <w:r w:rsidR="009B6506">
        <w:t>.)</w:t>
      </w:r>
      <w:r w:rsidR="0075071A">
        <w:t xml:space="preserve"> Tarkastellessa </w:t>
      </w:r>
      <w:r w:rsidR="004F6DDC">
        <w:t>maatilan omistajanvaihdoksessa toimivaa asiantuntijaa</w:t>
      </w:r>
      <w:r w:rsidR="004A6FFD">
        <w:t xml:space="preserve">, on </w:t>
      </w:r>
      <w:r w:rsidR="0065387A">
        <w:t xml:space="preserve">eettisesti mielenkiintoisia </w:t>
      </w:r>
      <w:r w:rsidR="00EE3C9B">
        <w:t>osa</w:t>
      </w:r>
      <w:r w:rsidR="00E37598">
        <w:t>-alueita paljon.</w:t>
      </w:r>
      <w:r w:rsidR="005A51EC">
        <w:t xml:space="preserve"> </w:t>
      </w:r>
      <w:r w:rsidR="00394064">
        <w:t>Asiantuntijan on haastava</w:t>
      </w:r>
      <w:r w:rsidR="00C434ED">
        <w:t xml:space="preserve"> toimia täysin puolueettomasti</w:t>
      </w:r>
      <w:r w:rsidR="00EA5C14">
        <w:t>.</w:t>
      </w:r>
      <w:r w:rsidR="009B324E">
        <w:t xml:space="preserve"> </w:t>
      </w:r>
      <w:r w:rsidR="00EA5C14">
        <w:t>O</w:t>
      </w:r>
      <w:r w:rsidR="0091287E">
        <w:t>n aiheita</w:t>
      </w:r>
      <w:r w:rsidR="00A747C8">
        <w:t>,</w:t>
      </w:r>
      <w:r w:rsidR="0091287E">
        <w:t xml:space="preserve"> joissa on </w:t>
      </w:r>
      <w:r w:rsidR="009139E5">
        <w:t>otettava</w:t>
      </w:r>
      <w:r w:rsidR="0091287E">
        <w:t xml:space="preserve"> huomioon enemmän </w:t>
      </w:r>
      <w:r w:rsidR="009139E5">
        <w:t>luopujan</w:t>
      </w:r>
      <w:r w:rsidR="00C238D8">
        <w:t xml:space="preserve"> </w:t>
      </w:r>
      <w:r w:rsidR="00226F50">
        <w:t>tarpeet</w:t>
      </w:r>
      <w:r w:rsidR="00EA5C14">
        <w:t>,</w:t>
      </w:r>
      <w:r w:rsidR="00226F50">
        <w:t xml:space="preserve"> ja </w:t>
      </w:r>
      <w:r w:rsidR="00C26231">
        <w:t xml:space="preserve">toisessa kohtaa enemmän </w:t>
      </w:r>
      <w:r w:rsidR="00301340">
        <w:t>jatkajan toimintaedellytykset</w:t>
      </w:r>
      <w:r w:rsidR="002E3B4F">
        <w:t xml:space="preserve">. </w:t>
      </w:r>
      <w:r w:rsidR="006418F5">
        <w:t xml:space="preserve">Toisaalta </w:t>
      </w:r>
      <w:r w:rsidR="0049614D">
        <w:t xml:space="preserve">toteutettaessa maatilan omistajanvaihdosta on </w:t>
      </w:r>
      <w:r w:rsidR="00EF6BCC">
        <w:t>puolueettominta</w:t>
      </w:r>
      <w:r w:rsidR="0049614D">
        <w:t xml:space="preserve"> toimia </w:t>
      </w:r>
      <w:r w:rsidR="00CE7A01">
        <w:t>maatilan parhaaksi</w:t>
      </w:r>
      <w:r w:rsidR="00D12018">
        <w:t xml:space="preserve">. Maatilan </w:t>
      </w:r>
      <w:r w:rsidR="00731BEE">
        <w:t>etu</w:t>
      </w:r>
      <w:r w:rsidR="00D12018">
        <w:t xml:space="preserve"> </w:t>
      </w:r>
      <w:r w:rsidR="00134354">
        <w:t>huomioiden</w:t>
      </w:r>
      <w:r w:rsidR="00D12018">
        <w:t xml:space="preserve"> voidaan toimia vastuullisesti</w:t>
      </w:r>
      <w:r w:rsidR="007D41E6">
        <w:t>,</w:t>
      </w:r>
      <w:r w:rsidR="00D12018">
        <w:t xml:space="preserve"> </w:t>
      </w:r>
      <w:r w:rsidR="00F6098C">
        <w:t xml:space="preserve">yhdenvertaisesti, ja </w:t>
      </w:r>
      <w:r w:rsidR="00EF247A">
        <w:t>oikeudenmukaisesti</w:t>
      </w:r>
      <w:r w:rsidR="00D12018">
        <w:t xml:space="preserve"> esim. kauppahinnan määrityksessä</w:t>
      </w:r>
      <w:r w:rsidR="006D365D">
        <w:t>, tällöin kauppahinta määräytyy</w:t>
      </w:r>
      <w:r w:rsidR="00D12018">
        <w:t xml:space="preserve"> </w:t>
      </w:r>
      <w:r w:rsidR="00D0011A">
        <w:t xml:space="preserve">tilan maksukyky </w:t>
      </w:r>
      <w:r w:rsidR="00EF247A">
        <w:t xml:space="preserve">ja tulevaisuus </w:t>
      </w:r>
      <w:r w:rsidR="00D0011A">
        <w:t>huomioiden.</w:t>
      </w:r>
    </w:p>
    <w:p w14:paraId="34A0C514" w14:textId="77777777" w:rsidR="001820C9" w:rsidRPr="00C510C0" w:rsidRDefault="001820C9" w:rsidP="00C510C0">
      <w:pPr>
        <w:rPr>
          <w:color w:val="FF0000"/>
        </w:rPr>
      </w:pPr>
    </w:p>
    <w:p w14:paraId="2C9773AB" w14:textId="77777777" w:rsidR="00C12415" w:rsidRDefault="00C12415" w:rsidP="009E6FD4">
      <w:pPr>
        <w:ind w:left="0"/>
      </w:pPr>
    </w:p>
    <w:p w14:paraId="4D761BFC" w14:textId="3E821B0D" w:rsidR="00C12415" w:rsidRPr="006F599E" w:rsidRDefault="00B7656D" w:rsidP="00FD7A18">
      <w:pPr>
        <w:pStyle w:val="Otsikko1"/>
      </w:pPr>
      <w:bookmarkStart w:id="35" w:name="_Toc192063085"/>
      <w:r>
        <w:lastRenderedPageBreak/>
        <w:t xml:space="preserve">Haastattelututkimuksen </w:t>
      </w:r>
      <w:r w:rsidR="00FD7A18">
        <w:t>Tulokset</w:t>
      </w:r>
      <w:bookmarkEnd w:id="35"/>
    </w:p>
    <w:p w14:paraId="6CAAC2FA" w14:textId="28939E7C" w:rsidR="006936E9" w:rsidRPr="006936E9" w:rsidRDefault="006936E9" w:rsidP="006936E9">
      <w:r>
        <w:t>Tutkimuksessa haastateltiin yhdeksää omistajanvaihdosasiantuntijaa</w:t>
      </w:r>
      <w:r w:rsidR="00C345CC">
        <w:t>, jotka</w:t>
      </w:r>
      <w:r w:rsidR="006B597D">
        <w:t xml:space="preserve"> </w:t>
      </w:r>
      <w:r w:rsidR="007F1E16">
        <w:t>edus</w:t>
      </w:r>
      <w:r w:rsidR="00F21A1F">
        <w:t xml:space="preserve">tivat </w:t>
      </w:r>
      <w:r w:rsidR="00C345CC">
        <w:t>viit</w:t>
      </w:r>
      <w:r w:rsidR="0027496F">
        <w:t>t</w:t>
      </w:r>
      <w:r w:rsidR="00C345CC">
        <w:t>ä</w:t>
      </w:r>
      <w:r w:rsidR="00596600">
        <w:t xml:space="preserve"> eri </w:t>
      </w:r>
      <w:r w:rsidR="004521D6">
        <w:t>neuvontapalveluita tarjoavaa yritystä</w:t>
      </w:r>
      <w:r w:rsidR="00C345CC">
        <w:t xml:space="preserve"> tai muuta </w:t>
      </w:r>
      <w:r w:rsidR="004521D6">
        <w:t>organisaatio</w:t>
      </w:r>
      <w:r w:rsidR="00E42402">
        <w:t>ta.</w:t>
      </w:r>
      <w:r>
        <w:t xml:space="preserve"> Haastatellut asiantuntijat olivat kokeneita työssään. Heillä oli keskimäärin 14 vuoden kokemus omistajanvaihdosprosessien hoitamisesta, kun työkokemuksen vaihteluväli oli karkeasti 3–30 vuotta. Määrällisesti asiantuntijat kertoivat hoitavansa vuosittain keskimäärin </w:t>
      </w:r>
      <w:r w:rsidR="008962A4">
        <w:t xml:space="preserve">18 </w:t>
      </w:r>
      <w:r>
        <w:t>omistajanvaihdosta</w:t>
      </w:r>
      <w:r w:rsidR="00F45C36">
        <w:t xml:space="preserve"> (</w:t>
      </w:r>
      <w:r w:rsidR="008962A4">
        <w:t>vaihtelu</w:t>
      </w:r>
      <w:r w:rsidR="00A96939">
        <w:t xml:space="preserve">väli </w:t>
      </w:r>
      <w:r w:rsidR="006E1CA8">
        <w:t>5–50</w:t>
      </w:r>
      <w:r w:rsidR="00F45C36">
        <w:t>).</w:t>
      </w:r>
      <w:r>
        <w:t xml:space="preserve"> Haastateltavat arvioivat, että pitkällä aikavälillä omistajanvaihdokset </w:t>
      </w:r>
      <w:r w:rsidR="009F7594">
        <w:t xml:space="preserve">ovat </w:t>
      </w:r>
      <w:r>
        <w:t xml:space="preserve">vähentyneet määrällisesti, mutta vuosittaisen vaihtelun ja prosessien pituuden takia tarkan määrän arviointi oli vaikeaa. </w:t>
      </w:r>
    </w:p>
    <w:p w14:paraId="6FFD4445" w14:textId="1D647170" w:rsidR="00DF07D7" w:rsidRPr="00DF07D7" w:rsidRDefault="00F62185" w:rsidP="00F4328F">
      <w:pPr>
        <w:pStyle w:val="Otsikko2"/>
      </w:pPr>
      <w:bookmarkStart w:id="36" w:name="_Toc192063086"/>
      <w:r>
        <w:t>Maatilan omistajanvaihdos asiantuntijan näkökulmasta</w:t>
      </w:r>
      <w:bookmarkEnd w:id="36"/>
    </w:p>
    <w:p w14:paraId="1BA7EFDD" w14:textId="4CCBE9D9" w:rsidR="007068F7" w:rsidRDefault="008734D2" w:rsidP="00560CC3">
      <w:pPr>
        <w:rPr>
          <w:b/>
          <w:bCs/>
        </w:rPr>
      </w:pPr>
      <w:r>
        <w:rPr>
          <w:b/>
          <w:bCs/>
        </w:rPr>
        <w:t>Tiivistetty kuvaus</w:t>
      </w:r>
      <w:r w:rsidR="00DB154A">
        <w:rPr>
          <w:b/>
          <w:bCs/>
        </w:rPr>
        <w:t xml:space="preserve"> omistajanvaihdo</w:t>
      </w:r>
      <w:r w:rsidR="00BD0936">
        <w:rPr>
          <w:b/>
          <w:bCs/>
        </w:rPr>
        <w:t>k</w:t>
      </w:r>
      <w:r w:rsidR="00DB154A">
        <w:rPr>
          <w:b/>
          <w:bCs/>
        </w:rPr>
        <w:t>s</w:t>
      </w:r>
      <w:r w:rsidR="00BD0936">
        <w:rPr>
          <w:b/>
          <w:bCs/>
        </w:rPr>
        <w:t>esta</w:t>
      </w:r>
      <w:r w:rsidR="00DB154A">
        <w:rPr>
          <w:b/>
          <w:bCs/>
        </w:rPr>
        <w:t xml:space="preserve"> </w:t>
      </w:r>
      <w:r w:rsidR="007068F7">
        <w:rPr>
          <w:b/>
          <w:bCs/>
        </w:rPr>
        <w:t>asiantuntijan näkökulmasta</w:t>
      </w:r>
    </w:p>
    <w:p w14:paraId="7B1DC7CC" w14:textId="4F0A60A6" w:rsidR="00211470" w:rsidRDefault="00E97FB3" w:rsidP="00211470">
      <w:r>
        <w:t>E</w:t>
      </w:r>
      <w:r w:rsidR="00211470">
        <w:t>nnen</w:t>
      </w:r>
      <w:r>
        <w:t xml:space="preserve"> asiantuntijan mukaan tuloa</w:t>
      </w:r>
      <w:r w:rsidR="00211470">
        <w:t xml:space="preserve"> tilalla on</w:t>
      </w:r>
      <w:r w:rsidR="006F001C">
        <w:t xml:space="preserve"> </w:t>
      </w:r>
      <w:r w:rsidR="00211470">
        <w:t xml:space="preserve">käyty hiljaista prosessia mahdollisesti jo vuosia. </w:t>
      </w:r>
      <w:r w:rsidR="00BF002E">
        <w:t xml:space="preserve">Tässä </w:t>
      </w:r>
      <w:r w:rsidR="004D7BAA">
        <w:t>h</w:t>
      </w:r>
      <w:r w:rsidR="00211470">
        <w:t xml:space="preserve">iljaisella prosessilla tarkoitetaan osapuolten itsenäisesti toteutettavaa ajatustyötä ja henkistä valmistautumista omistajanvaihdosprosessiin. Tämä voi olla luopujan valmistautumista tilasta luopumiseen ja jatkajan pohdintaa maatilayrittäjyyden tuomasta vastuusta. Hiljaisen prosessin aikana myös hiljainen tieto eli erilaiset toimintamallit ja perimätieto </w:t>
      </w:r>
      <w:r w:rsidR="004D7BAA">
        <w:t xml:space="preserve">voivat </w:t>
      </w:r>
      <w:r w:rsidR="00211470">
        <w:t>siirty</w:t>
      </w:r>
      <w:r w:rsidR="004D7BAA">
        <w:t>ä</w:t>
      </w:r>
      <w:r w:rsidR="00211470">
        <w:t xml:space="preserve"> luopujalta jatkajalle. Tästä syystä hiljaiselle prosessille on </w:t>
      </w:r>
      <w:r w:rsidR="00707DA2">
        <w:t>hyvä antaa</w:t>
      </w:r>
      <w:r w:rsidR="00211470">
        <w:t xml:space="preserve"> aikaa. </w:t>
      </w:r>
    </w:p>
    <w:p w14:paraId="61B39B9D" w14:textId="19A0B89D" w:rsidR="00236798" w:rsidRDefault="00A25C5A" w:rsidP="00332047">
      <w:r w:rsidRPr="00A25C5A">
        <w:t>Y</w:t>
      </w:r>
      <w:r>
        <w:t>leisimmin prosessi alkaa</w:t>
      </w:r>
      <w:r w:rsidR="00A60F69">
        <w:t xml:space="preserve"> asiantuntijan näkökulmasta</w:t>
      </w:r>
      <w:r>
        <w:t xml:space="preserve"> alkukartoituksella</w:t>
      </w:r>
      <w:r w:rsidR="00211470">
        <w:t xml:space="preserve">, jossa </w:t>
      </w:r>
      <w:r w:rsidR="005D7268">
        <w:t xml:space="preserve">luodaan pohja prosessin jatkamiselle. </w:t>
      </w:r>
      <w:r w:rsidR="00332047">
        <w:t>Prosessin eri vaiheissa on tärkeää ottaa huomioon inhimillinen näkökulma ja antaa ajan edistää prosessia. Esimerkiksi alkukartoituksen jälkeen asiantuntija antaa</w:t>
      </w:r>
      <w:r w:rsidR="008A4793">
        <w:t xml:space="preserve"> </w:t>
      </w:r>
      <w:r w:rsidR="00517311">
        <w:t>luopujalle ja jatkajalle</w:t>
      </w:r>
      <w:r w:rsidR="00332047">
        <w:t xml:space="preserve"> aikaa</w:t>
      </w:r>
      <w:r w:rsidR="00517311">
        <w:t>.</w:t>
      </w:r>
      <w:r w:rsidR="00332047">
        <w:t xml:space="preserve"> </w:t>
      </w:r>
      <w:r w:rsidR="00DB05A5">
        <w:t xml:space="preserve">Tällöin omistajanvaihdos voi jälleen edetä hiljaisena prosessina. </w:t>
      </w:r>
      <w:r w:rsidR="00A5284F">
        <w:t xml:space="preserve">Aloitteellisuus annetaan asiakkaalle ja asiantuntija </w:t>
      </w:r>
      <w:r w:rsidR="00332047">
        <w:t xml:space="preserve">odottaa </w:t>
      </w:r>
      <w:r w:rsidR="003C7FB5">
        <w:t xml:space="preserve">seuraavaa </w:t>
      </w:r>
      <w:r w:rsidR="00332047">
        <w:t>yhteydenottoa tilalta</w:t>
      </w:r>
      <w:r w:rsidR="003C7FB5">
        <w:t>. Tällöin asiantuntija</w:t>
      </w:r>
      <w:r w:rsidR="00332047">
        <w:t xml:space="preserve"> ei painos</w:t>
      </w:r>
      <w:r w:rsidR="003C7FB5">
        <w:t>ta</w:t>
      </w:r>
      <w:r w:rsidR="00332047">
        <w:t xml:space="preserve"> prosessia etenemään. </w:t>
      </w:r>
      <w:r w:rsidR="005D7268">
        <w:t>Alkukartoituksen jälkeen tilalle jää muistio tai muu tietopaketti eri</w:t>
      </w:r>
      <w:r w:rsidR="00DB05A5">
        <w:t xml:space="preserve"> </w:t>
      </w:r>
      <w:r w:rsidR="005D7268">
        <w:t>vaihtoehdoista, jonka perusteella luopuja ja jatkaja saavat pohtia vaihtoehtojen sopivuutta rauhassa.</w:t>
      </w:r>
      <w:r w:rsidR="006F001C">
        <w:t xml:space="preserve"> </w:t>
      </w:r>
    </w:p>
    <w:p w14:paraId="1E06EB02" w14:textId="67DC9287" w:rsidR="004378DF" w:rsidRDefault="007B6AD8" w:rsidP="00A60F69">
      <w:r>
        <w:t xml:space="preserve">Tekninen prosessi on asiantuntijoille selkeä, </w:t>
      </w:r>
      <w:r w:rsidR="00DE11E8">
        <w:t>minkä</w:t>
      </w:r>
      <w:r w:rsidR="00DF6EFD">
        <w:t xml:space="preserve"> voi </w:t>
      </w:r>
      <w:r w:rsidR="00BB4574">
        <w:t xml:space="preserve">aikatauluttaa vasta sitten kun jatkaja ja luopuja ovat tehneet päätöksen jatkaa </w:t>
      </w:r>
      <w:r w:rsidR="00F43C0F">
        <w:t>omistajanvaihdosprosessia.</w:t>
      </w:r>
      <w:r w:rsidR="004E06F3">
        <w:t xml:space="preserve"> </w:t>
      </w:r>
      <w:r w:rsidR="00B13A0B">
        <w:t xml:space="preserve">Prosessi jatkuu alkukartoituksen jälkeen </w:t>
      </w:r>
      <w:r w:rsidR="005B1EA7">
        <w:t>laskelmien</w:t>
      </w:r>
      <w:r w:rsidR="00A9454B">
        <w:t xml:space="preserve"> ja </w:t>
      </w:r>
      <w:r w:rsidR="005B1EA7">
        <w:t xml:space="preserve">liiketoimintasuunnitelman toteutuksella. </w:t>
      </w:r>
      <w:r w:rsidR="00803084">
        <w:t>Laskel</w:t>
      </w:r>
      <w:r w:rsidR="00EC1361">
        <w:t xml:space="preserve">mat antavat </w:t>
      </w:r>
      <w:r w:rsidR="004501CC">
        <w:t>kauppahinnalle perusteet,</w:t>
      </w:r>
      <w:r w:rsidR="00581409">
        <w:t xml:space="preserve"> joilla jatkaja voi hakea tilakaupalle rahoitusta </w:t>
      </w:r>
      <w:r w:rsidR="0041512E">
        <w:t>pankeista</w:t>
      </w:r>
      <w:r w:rsidR="008D1F52">
        <w:t xml:space="preserve"> ja tilan toiminnan aloittamiselle </w:t>
      </w:r>
      <w:r w:rsidR="001624C3">
        <w:t>ELY-keskuksesta</w:t>
      </w:r>
      <w:r w:rsidR="008D1F52">
        <w:t>.</w:t>
      </w:r>
    </w:p>
    <w:p w14:paraId="2E3303E9" w14:textId="34BF1E98" w:rsidR="00A60F69" w:rsidRDefault="00E11EF3" w:rsidP="00A60F69">
      <w:r>
        <w:t>Rahoituksen järjestyessä haetaan useimmissa tapauksissa verottajalta ennakkopäätös l</w:t>
      </w:r>
      <w:r w:rsidR="00141C6F">
        <w:t>ahja</w:t>
      </w:r>
      <w:r w:rsidR="00E32E2D">
        <w:t>verotuksesta</w:t>
      </w:r>
      <w:r w:rsidR="00A9454B">
        <w:t xml:space="preserve"> luonnoskauppakirja</w:t>
      </w:r>
      <w:r w:rsidR="00DF4C81">
        <w:t>lla ja</w:t>
      </w:r>
      <w:r w:rsidR="00E9114D">
        <w:t xml:space="preserve"> mahdollisella</w:t>
      </w:r>
      <w:r w:rsidR="00DF4C81">
        <w:t xml:space="preserve"> metsä</w:t>
      </w:r>
      <w:r w:rsidR="0098079D">
        <w:t>arviolla</w:t>
      </w:r>
      <w:r w:rsidR="00FF27CD">
        <w:t>.</w:t>
      </w:r>
      <w:r w:rsidR="008D6669">
        <w:t xml:space="preserve"> </w:t>
      </w:r>
      <w:r w:rsidR="00180147">
        <w:t>Organisaatioiden välillä on eroja</w:t>
      </w:r>
      <w:r w:rsidR="00C73E95">
        <w:t xml:space="preserve"> ennakkoratkaisujen hakemisessa</w:t>
      </w:r>
      <w:r w:rsidR="00180147">
        <w:t>, osa hakee kaikissa</w:t>
      </w:r>
      <w:r w:rsidR="00ED21B5">
        <w:t xml:space="preserve"> tapauksissa </w:t>
      </w:r>
      <w:r w:rsidR="00180147">
        <w:t xml:space="preserve">ja osa </w:t>
      </w:r>
      <w:r w:rsidR="00C73E95">
        <w:t>arvioi sen tarpeellisuuden tapauskohtaisesti.</w:t>
      </w:r>
      <w:r w:rsidR="00AE39E1">
        <w:t xml:space="preserve"> </w:t>
      </w:r>
      <w:r w:rsidR="00B5362D">
        <w:t xml:space="preserve">Seuraavaksi laaditaan </w:t>
      </w:r>
      <w:r w:rsidR="00477B9B">
        <w:t xml:space="preserve">lopullinen kauppakirja ja </w:t>
      </w:r>
      <w:r w:rsidR="00B5362D">
        <w:t xml:space="preserve">toteutetaan varsinainen </w:t>
      </w:r>
      <w:r w:rsidR="00477B9B">
        <w:t>kauppa</w:t>
      </w:r>
      <w:r w:rsidR="000376D8">
        <w:t xml:space="preserve">. </w:t>
      </w:r>
      <w:r w:rsidR="00B92BF0">
        <w:t>Kauppaa seuraa j</w:t>
      </w:r>
      <w:r w:rsidR="000376D8">
        <w:t>älk</w:t>
      </w:r>
      <w:r w:rsidR="00497806">
        <w:t>itoimet</w:t>
      </w:r>
      <w:r w:rsidR="00B92BF0">
        <w:t>, jotka</w:t>
      </w:r>
      <w:r w:rsidR="00497806">
        <w:t xml:space="preserve"> toteutetaan </w:t>
      </w:r>
      <w:r w:rsidR="001F10B6">
        <w:t xml:space="preserve">haastattelujen </w:t>
      </w:r>
      <w:r w:rsidR="008C5CF0">
        <w:t>mukaan</w:t>
      </w:r>
      <w:r w:rsidR="00497806">
        <w:t xml:space="preserve"> omalla tavallaan</w:t>
      </w:r>
      <w:r w:rsidR="00B92BF0" w:rsidRPr="00B92BF0">
        <w:t xml:space="preserve"> </w:t>
      </w:r>
      <w:r w:rsidR="001F10B6">
        <w:t xml:space="preserve">eri </w:t>
      </w:r>
      <w:r w:rsidR="00B92BF0">
        <w:t>organisaatio</w:t>
      </w:r>
      <w:r w:rsidR="001F10B6">
        <w:t>ssa.</w:t>
      </w:r>
      <w:r w:rsidR="00497806">
        <w:t xml:space="preserve"> </w:t>
      </w:r>
      <w:r w:rsidR="001F10B6">
        <w:t>Y</w:t>
      </w:r>
      <w:r w:rsidR="00955056">
        <w:t xml:space="preserve">ksinkertaisimmillaan </w:t>
      </w:r>
      <w:r w:rsidR="001F10B6">
        <w:t xml:space="preserve">jälkitoimia ovat </w:t>
      </w:r>
      <w:r w:rsidR="006C59B2">
        <w:t>muistilistan läpikäynti ja ohjeiden anto uudelle yrittäjälle.</w:t>
      </w:r>
    </w:p>
    <w:p w14:paraId="4292C392" w14:textId="077F434F" w:rsidR="00CB040E" w:rsidRDefault="00A57320" w:rsidP="00CB040E">
      <w:pPr>
        <w:rPr>
          <w:b/>
          <w:bCs/>
        </w:rPr>
      </w:pPr>
      <w:r w:rsidRPr="00A57320">
        <w:rPr>
          <w:b/>
          <w:bCs/>
        </w:rPr>
        <w:t xml:space="preserve">Prosessin eroavaisuudet </w:t>
      </w:r>
      <w:r w:rsidR="001C530C">
        <w:rPr>
          <w:b/>
          <w:bCs/>
        </w:rPr>
        <w:t>sukupolvenvaihdoksessa</w:t>
      </w:r>
      <w:r w:rsidRPr="00A57320">
        <w:rPr>
          <w:b/>
          <w:bCs/>
        </w:rPr>
        <w:t xml:space="preserve"> ja ei</w:t>
      </w:r>
      <w:r w:rsidR="00382BC3">
        <w:rPr>
          <w:b/>
          <w:bCs/>
        </w:rPr>
        <w:t>-</w:t>
      </w:r>
      <w:r w:rsidRPr="00A57320">
        <w:rPr>
          <w:b/>
          <w:bCs/>
        </w:rPr>
        <w:t>sukulaisten välis</w:t>
      </w:r>
      <w:r w:rsidR="001C530C">
        <w:rPr>
          <w:b/>
          <w:bCs/>
        </w:rPr>
        <w:t>issä omistajanvaihdoksissa</w:t>
      </w:r>
    </w:p>
    <w:p w14:paraId="019C6823" w14:textId="39DF11F7" w:rsidR="00EA66BB" w:rsidRPr="00A71D58" w:rsidRDefault="000E726C" w:rsidP="00CB040E">
      <w:r>
        <w:t>Onnistuneen omistaja</w:t>
      </w:r>
      <w:r w:rsidR="00CC4501">
        <w:t>nvaihdoksen l</w:t>
      </w:r>
      <w:r w:rsidR="00EA66BB">
        <w:t xml:space="preserve">ähtökohtana </w:t>
      </w:r>
      <w:r w:rsidR="00CC4501">
        <w:t>on</w:t>
      </w:r>
      <w:r w:rsidR="00EA66BB">
        <w:t xml:space="preserve"> luopuj</w:t>
      </w:r>
      <w:r w:rsidR="00FB0174">
        <w:t>an</w:t>
      </w:r>
      <w:r w:rsidR="00EA66BB">
        <w:t xml:space="preserve"> halu siirtää maatilaomaisuus seuraavalle yrittäjälle</w:t>
      </w:r>
      <w:r w:rsidR="00CC4501">
        <w:t>.</w:t>
      </w:r>
      <w:r w:rsidR="007957A5">
        <w:t xml:space="preserve"> T</w:t>
      </w:r>
      <w:r w:rsidR="00EA66BB">
        <w:t xml:space="preserve">ilan täytyy olla myös markkinakelpoinen, jotta sitä voi markkinoida omille lapsille </w:t>
      </w:r>
      <w:r w:rsidR="00BC799B">
        <w:t xml:space="preserve">tai </w:t>
      </w:r>
      <w:r w:rsidR="00EA66BB">
        <w:lastRenderedPageBreak/>
        <w:t>viera</w:t>
      </w:r>
      <w:r w:rsidR="004A4E0C">
        <w:t>alle</w:t>
      </w:r>
      <w:r w:rsidR="00EA66BB">
        <w:t xml:space="preserve"> jatkaj</w:t>
      </w:r>
      <w:r w:rsidR="004A4E0C">
        <w:t>alle</w:t>
      </w:r>
      <w:r w:rsidR="00EA66BB">
        <w:t>.</w:t>
      </w:r>
      <w:r w:rsidR="00A06E60">
        <w:t xml:space="preserve"> Ei</w:t>
      </w:r>
      <w:r w:rsidR="00382BC3">
        <w:t>-</w:t>
      </w:r>
      <w:r w:rsidR="00A06E60">
        <w:t xml:space="preserve">sukulaisten väliset </w:t>
      </w:r>
      <w:r w:rsidR="001C530C">
        <w:t>omistajanvaihdokset</w:t>
      </w:r>
      <w:r w:rsidR="00A06E60">
        <w:t xml:space="preserve"> yleistyvät jatkuvasti</w:t>
      </w:r>
      <w:r w:rsidR="004076DE">
        <w:t>,</w:t>
      </w:r>
      <w:r w:rsidR="00291516">
        <w:t xml:space="preserve"> kaikki haastatteluun vastanneet kertoivat </w:t>
      </w:r>
      <w:r w:rsidR="00CE6263">
        <w:t>vieraiden välisille kaupoille olevan tulevaisuudessa yhä enemmän tarvetta.</w:t>
      </w:r>
    </w:p>
    <w:p w14:paraId="34E123B2" w14:textId="79CD02A5" w:rsidR="009F7709" w:rsidRDefault="0013614A" w:rsidP="00900D19">
      <w:r>
        <w:t>Erään asiantuntijan mukaan h</w:t>
      </w:r>
      <w:r w:rsidR="00D02DEC">
        <w:t xml:space="preserve">iljaista prosessia </w:t>
      </w:r>
      <w:r w:rsidR="00123D5E">
        <w:t>käydään</w:t>
      </w:r>
      <w:r w:rsidR="00D02DEC">
        <w:t xml:space="preserve"> </w:t>
      </w:r>
      <w:r>
        <w:t>yleen</w:t>
      </w:r>
      <w:r w:rsidR="0005733C">
        <w:t>sä</w:t>
      </w:r>
      <w:r w:rsidR="00D02DEC">
        <w:t xml:space="preserve"> vähemmän ei</w:t>
      </w:r>
      <w:r w:rsidR="008E0D37">
        <w:t>-</w:t>
      </w:r>
      <w:r w:rsidR="00D02DEC">
        <w:t>sukulaisten välisissä kaupoissa</w:t>
      </w:r>
      <w:r w:rsidR="0005733C">
        <w:t>.</w:t>
      </w:r>
      <w:r w:rsidR="00D02DEC">
        <w:t xml:space="preserve"> </w:t>
      </w:r>
      <w:r w:rsidR="0005733C">
        <w:t>E</w:t>
      </w:r>
      <w:r w:rsidR="00D02DEC">
        <w:t>tenkin jatkaja</w:t>
      </w:r>
      <w:r w:rsidR="0005733C">
        <w:t xml:space="preserve"> </w:t>
      </w:r>
      <w:r w:rsidR="00507092">
        <w:t>ei ole prosessissa niin varhain mukana kuin perinteisessä sukupolvenvaihdoksess</w:t>
      </w:r>
      <w:r w:rsidR="00B62D71">
        <w:t>a. Toisaalta näissäkin l</w:t>
      </w:r>
      <w:r w:rsidR="00D02DEC">
        <w:t>uopuj</w:t>
      </w:r>
      <w:r w:rsidR="00B62D71">
        <w:t>a</w:t>
      </w:r>
      <w:r w:rsidR="00D02DEC">
        <w:t xml:space="preserve"> </w:t>
      </w:r>
      <w:r w:rsidR="00B62D71">
        <w:t xml:space="preserve">on </w:t>
      </w:r>
      <w:r w:rsidR="00D02DEC">
        <w:t>käy</w:t>
      </w:r>
      <w:r w:rsidR="0058473B">
        <w:t>n</w:t>
      </w:r>
      <w:r w:rsidR="00D02DEC">
        <w:t>y</w:t>
      </w:r>
      <w:r w:rsidR="0058473B">
        <w:t>t</w:t>
      </w:r>
      <w:r w:rsidR="00D02DEC">
        <w:t xml:space="preserve"> </w:t>
      </w:r>
      <w:r w:rsidR="00B62D71">
        <w:t>prosessia</w:t>
      </w:r>
      <w:r w:rsidR="00B62D71" w:rsidRPr="00BA6B0F">
        <w:t xml:space="preserve"> </w:t>
      </w:r>
      <w:r w:rsidR="00D02DEC" w:rsidRPr="00BA6B0F">
        <w:t>hilja</w:t>
      </w:r>
      <w:r w:rsidR="00D02DEC">
        <w:t>i</w:t>
      </w:r>
      <w:r w:rsidR="00D02DEC" w:rsidRPr="00BA6B0F">
        <w:t>sena</w:t>
      </w:r>
      <w:r w:rsidR="00D02DEC">
        <w:t xml:space="preserve"> todennäköisesti jo vuosia ennen yhteydenottoa asiantuntijaan. </w:t>
      </w:r>
      <w:r w:rsidR="002B546E">
        <w:t>Ei</w:t>
      </w:r>
      <w:r w:rsidR="00B7120F">
        <w:t>-</w:t>
      </w:r>
      <w:r w:rsidR="002B546E">
        <w:t>sukulaisten väli</w:t>
      </w:r>
      <w:r w:rsidR="00882306">
        <w:t>nen</w:t>
      </w:r>
      <w:r w:rsidR="00852FF8">
        <w:t xml:space="preserve"> </w:t>
      </w:r>
      <w:r w:rsidR="004D7D79">
        <w:t>omistajanvaihdos</w:t>
      </w:r>
      <w:r w:rsidR="002B546E">
        <w:t>p</w:t>
      </w:r>
      <w:r w:rsidR="00D02DEC">
        <w:t>rosessi</w:t>
      </w:r>
      <w:r w:rsidR="00882306">
        <w:t xml:space="preserve"> voisi olla</w:t>
      </w:r>
      <w:r w:rsidR="00D02DEC">
        <w:t xml:space="preserve"> kaaviokuvana erinäköi</w:t>
      </w:r>
      <w:r w:rsidR="00882306">
        <w:t>nen</w:t>
      </w:r>
      <w:r w:rsidR="00D02DEC">
        <w:t>, koska luopuj</w:t>
      </w:r>
      <w:r w:rsidR="00882306">
        <w:t>alla</w:t>
      </w:r>
      <w:r w:rsidR="00D02DEC">
        <w:t xml:space="preserve"> ja jatkaj</w:t>
      </w:r>
      <w:r w:rsidR="00882306">
        <w:t>a</w:t>
      </w:r>
      <w:r w:rsidR="00D02DEC">
        <w:t xml:space="preserve">lla </w:t>
      </w:r>
      <w:r w:rsidR="00882306">
        <w:t xml:space="preserve">on </w:t>
      </w:r>
      <w:r w:rsidR="004D7E77">
        <w:t xml:space="preserve">tässä </w:t>
      </w:r>
      <w:r w:rsidR="00D02DEC">
        <w:t xml:space="preserve">omat </w:t>
      </w:r>
      <w:r w:rsidR="00B856C3">
        <w:t>prosessit,</w:t>
      </w:r>
      <w:r w:rsidR="00D02DEC">
        <w:t xml:space="preserve"> jotka </w:t>
      </w:r>
      <w:r w:rsidR="000235C4">
        <w:t>nivoutuvat</w:t>
      </w:r>
      <w:r w:rsidR="00D02DEC">
        <w:t xml:space="preserve"> yhteen esimerkiksi jatkajan löytäessä myynnissä olevan tilan. </w:t>
      </w:r>
      <w:r w:rsidR="00293EA5">
        <w:t>Erään asiantuntijan mukaan varsinkin suur</w:t>
      </w:r>
      <w:r w:rsidR="003574CE">
        <w:t>ten</w:t>
      </w:r>
      <w:r w:rsidR="00293EA5">
        <w:t xml:space="preserve"> maatilakokonaisuuksien omistajanvaihdoksissa on jossain määrin olemassa a</w:t>
      </w:r>
      <w:r w:rsidR="00D02DEC">
        <w:t>lalle tulon este</w:t>
      </w:r>
      <w:r w:rsidR="004F65F9">
        <w:t>.</w:t>
      </w:r>
      <w:r w:rsidR="00D02DEC">
        <w:t xml:space="preserve"> </w:t>
      </w:r>
      <w:r w:rsidR="004F65F9">
        <w:t>E</w:t>
      </w:r>
      <w:r w:rsidR="00293EA5">
        <w:t xml:space="preserve">li </w:t>
      </w:r>
      <w:r w:rsidR="00DC196D">
        <w:t>täysin ulkopuolelta tuleva</w:t>
      </w:r>
      <w:r w:rsidR="00E271DA">
        <w:t>lla</w:t>
      </w:r>
      <w:r w:rsidR="00DC196D">
        <w:t xml:space="preserve"> uud</w:t>
      </w:r>
      <w:r w:rsidR="004F65F9">
        <w:t>ella</w:t>
      </w:r>
      <w:r w:rsidR="00DC196D">
        <w:t xml:space="preserve"> jatkaja</w:t>
      </w:r>
      <w:r w:rsidR="00910BC1">
        <w:t>lla</w:t>
      </w:r>
      <w:r w:rsidR="00DC196D">
        <w:t xml:space="preserve"> </w:t>
      </w:r>
      <w:r w:rsidR="00F23422">
        <w:t xml:space="preserve">rahoituksen </w:t>
      </w:r>
      <w:r w:rsidR="00E54763">
        <w:t xml:space="preserve">saatavuus </w:t>
      </w:r>
      <w:r w:rsidR="003A6194">
        <w:t>voi olla haastavaa</w:t>
      </w:r>
      <w:r w:rsidR="00D74BE2">
        <w:t>,</w:t>
      </w:r>
      <w:r w:rsidR="003A6194">
        <w:t xml:space="preserve"> </w:t>
      </w:r>
      <w:r w:rsidR="00E81C4A">
        <w:t>ellei</w:t>
      </w:r>
      <w:r w:rsidR="003A6194">
        <w:t xml:space="preserve"> </w:t>
      </w:r>
      <w:r w:rsidR="00B84B0C">
        <w:t>jatkajalla ole entuudestaan muita vakuuksia</w:t>
      </w:r>
      <w:r w:rsidR="00091202">
        <w:t>. Tällaisissa tapauksissa</w:t>
      </w:r>
      <w:r w:rsidR="00703BA1">
        <w:t xml:space="preserve"> </w:t>
      </w:r>
      <w:r w:rsidR="00D02DEC">
        <w:t xml:space="preserve">ostajina </w:t>
      </w:r>
      <w:r w:rsidR="00703BA1">
        <w:t>ovat yleisimmin</w:t>
      </w:r>
      <w:r w:rsidR="00D02DEC">
        <w:t xml:space="preserve"> toiset jo olemassa olevat tilat.</w:t>
      </w:r>
    </w:p>
    <w:p w14:paraId="045C7F2E" w14:textId="15A4F151" w:rsidR="00522FE2" w:rsidRPr="00900D19" w:rsidRDefault="00900D19" w:rsidP="00900D19">
      <w:r>
        <w:t>Osa asiantuntijoista kertoi</w:t>
      </w:r>
      <w:r w:rsidR="004A5DBE">
        <w:t>, että</w:t>
      </w:r>
      <w:r>
        <w:t xml:space="preserve"> ei</w:t>
      </w:r>
      <w:r w:rsidR="00703BA1">
        <w:t>-</w:t>
      </w:r>
      <w:r>
        <w:t xml:space="preserve">sukulaisten välisissä kaupoissa </w:t>
      </w:r>
      <w:r w:rsidR="0089021E">
        <w:t>luopujall</w:t>
      </w:r>
      <w:r w:rsidR="0026480D">
        <w:t>a</w:t>
      </w:r>
      <w:r>
        <w:t xml:space="preserve"> ja </w:t>
      </w:r>
      <w:r w:rsidR="0026480D">
        <w:t xml:space="preserve">jatkajalla </w:t>
      </w:r>
      <w:r w:rsidR="004A5DBE">
        <w:t xml:space="preserve">olisi </w:t>
      </w:r>
      <w:r w:rsidR="00C450EB">
        <w:t xml:space="preserve">kummallakin </w:t>
      </w:r>
      <w:r w:rsidR="004A5DBE">
        <w:t xml:space="preserve">hyvä olla </w:t>
      </w:r>
      <w:r>
        <w:t>omat mielellään myös eri organisaatioista</w:t>
      </w:r>
      <w:r w:rsidR="00064A93">
        <w:t xml:space="preserve"> olevat</w:t>
      </w:r>
      <w:r w:rsidR="00064A93" w:rsidRPr="00064A93">
        <w:t xml:space="preserve"> </w:t>
      </w:r>
      <w:r w:rsidR="00064A93">
        <w:t>asiantuntijat</w:t>
      </w:r>
      <w:r w:rsidR="00C450EB">
        <w:t xml:space="preserve"> apunaan</w:t>
      </w:r>
      <w:r w:rsidR="00203479">
        <w:t>. T</w:t>
      </w:r>
      <w:r>
        <w:t xml:space="preserve">ällöin </w:t>
      </w:r>
      <w:r w:rsidR="006B1126">
        <w:t>kauppahinta ne</w:t>
      </w:r>
      <w:r w:rsidR="00E43585">
        <w:t xml:space="preserve">uvottelujen kerrottiin sujuvan </w:t>
      </w:r>
      <w:r w:rsidR="00665B10">
        <w:t>helpommin.</w:t>
      </w:r>
      <w:r>
        <w:t xml:space="preserve"> </w:t>
      </w:r>
      <w:r w:rsidR="0076068C">
        <w:t>Kun l</w:t>
      </w:r>
      <w:r w:rsidR="00522FE2">
        <w:t>uopuj</w:t>
      </w:r>
      <w:r w:rsidR="00F21A0C">
        <w:t xml:space="preserve">alla </w:t>
      </w:r>
      <w:r w:rsidR="00522FE2">
        <w:t>ja jatkaj</w:t>
      </w:r>
      <w:r w:rsidR="00F21A0C">
        <w:t>alla</w:t>
      </w:r>
      <w:r w:rsidR="00522FE2">
        <w:t xml:space="preserve"> </w:t>
      </w:r>
      <w:r w:rsidR="0076068C">
        <w:t>on</w:t>
      </w:r>
      <w:r w:rsidR="00522FE2">
        <w:t xml:space="preserve"> </w:t>
      </w:r>
      <w:r w:rsidR="0076068C">
        <w:t>molemmilla omat asiantuntijansa</w:t>
      </w:r>
      <w:r w:rsidR="00522FE2">
        <w:t>, on</w:t>
      </w:r>
      <w:r w:rsidR="00EA66BB">
        <w:t xml:space="preserve"> </w:t>
      </w:r>
      <w:r w:rsidR="00522FE2">
        <w:t>helpompi käydä avointa keskustelua</w:t>
      </w:r>
      <w:r w:rsidR="0076068C">
        <w:t>.</w:t>
      </w:r>
      <w:r w:rsidR="00522FE2">
        <w:t xml:space="preserve"> </w:t>
      </w:r>
      <w:r w:rsidR="000F3BF0">
        <w:t xml:space="preserve">Perinteisessä sukupolvenvaihdoksessa </w:t>
      </w:r>
      <w:r w:rsidR="00B30260">
        <w:t>luopuja</w:t>
      </w:r>
      <w:r w:rsidR="000F3BF0">
        <w:t>lla</w:t>
      </w:r>
      <w:r w:rsidR="00B30260">
        <w:t xml:space="preserve"> on</w:t>
      </w:r>
      <w:r w:rsidR="00522FE2">
        <w:t xml:space="preserve"> helposti </w:t>
      </w:r>
      <w:r w:rsidR="00B30260">
        <w:t xml:space="preserve">tapana </w:t>
      </w:r>
      <w:r w:rsidR="00522FE2">
        <w:t>sano</w:t>
      </w:r>
      <w:r w:rsidR="00B30260">
        <w:t>a</w:t>
      </w:r>
      <w:r w:rsidR="00522FE2">
        <w:t xml:space="preserve"> viimei</w:t>
      </w:r>
      <w:r w:rsidR="00B30260">
        <w:t>nen</w:t>
      </w:r>
      <w:r w:rsidR="00522FE2">
        <w:t xml:space="preserve"> sana. Prosessin eroavaisuutena on ei</w:t>
      </w:r>
      <w:r w:rsidR="000F3BF0">
        <w:t>-</w:t>
      </w:r>
      <w:r w:rsidR="00522FE2">
        <w:t xml:space="preserve">sukulaisten välisissä kaupoissa, ettei osapuolet </w:t>
      </w:r>
      <w:r w:rsidR="00695177">
        <w:t xml:space="preserve">välttämättä </w:t>
      </w:r>
      <w:r w:rsidR="00522FE2">
        <w:t>tunne</w:t>
      </w:r>
      <w:r w:rsidR="00695177">
        <w:t xml:space="preserve"> toisiaan</w:t>
      </w:r>
      <w:r w:rsidR="00522FE2">
        <w:t xml:space="preserve"> entuudestaan</w:t>
      </w:r>
      <w:r w:rsidR="00695177">
        <w:t>. Tällöin</w:t>
      </w:r>
      <w:r w:rsidR="00522FE2">
        <w:t xml:space="preserve"> neuvottelut </w:t>
      </w:r>
      <w:r w:rsidR="009F7709">
        <w:t>ovat</w:t>
      </w:r>
      <w:r w:rsidR="00522FE2">
        <w:t xml:space="preserve"> </w:t>
      </w:r>
      <w:r w:rsidR="00193ABF">
        <w:t xml:space="preserve">usein </w:t>
      </w:r>
      <w:r w:rsidR="00522FE2">
        <w:t xml:space="preserve">lyhyempiä ja faktapohjaisia. Inhimillisen neuvonnan tarvetta </w:t>
      </w:r>
      <w:r w:rsidR="00E058E1">
        <w:t xml:space="preserve">on yleensä </w:t>
      </w:r>
      <w:r w:rsidR="00522FE2">
        <w:t>vähemmän ei</w:t>
      </w:r>
      <w:r w:rsidR="00E058E1">
        <w:t>-</w:t>
      </w:r>
      <w:r w:rsidR="00522FE2">
        <w:t xml:space="preserve">sukulaistenvälisissä kaupoissa, </w:t>
      </w:r>
      <w:r w:rsidR="00BF3897">
        <w:t xml:space="preserve">kun </w:t>
      </w:r>
      <w:r w:rsidR="00522FE2">
        <w:t>mm. sisarusten huomiointi jää pois</w:t>
      </w:r>
      <w:r>
        <w:t>.</w:t>
      </w:r>
    </w:p>
    <w:p w14:paraId="72A5D5BB" w14:textId="78C8627A" w:rsidR="003233FC" w:rsidRDefault="000B196B" w:rsidP="00A60F69">
      <w:r>
        <w:t xml:space="preserve">Tekninen prosessi itsessään on yhtä yksinkertainen </w:t>
      </w:r>
      <w:r w:rsidR="003E1047">
        <w:t>molemmissa</w:t>
      </w:r>
      <w:r w:rsidR="00CD25FC">
        <w:t xml:space="preserve">. </w:t>
      </w:r>
      <w:r w:rsidR="00605F80">
        <w:t>Kauppahinta täytyisi olla korkeampi ei</w:t>
      </w:r>
      <w:r w:rsidR="00940CEF">
        <w:t>-</w:t>
      </w:r>
      <w:r w:rsidR="00605F80">
        <w:t>sukulaisten välisissä kaupoissa</w:t>
      </w:r>
      <w:r w:rsidR="00F106AE">
        <w:t xml:space="preserve">, mikäli </w:t>
      </w:r>
      <w:r w:rsidR="00BE453F">
        <w:t>luo</w:t>
      </w:r>
      <w:r w:rsidR="00003950">
        <w:t>pujalle</w:t>
      </w:r>
      <w:r w:rsidR="00F106AE">
        <w:t xml:space="preserve"> </w:t>
      </w:r>
      <w:r w:rsidR="00157486">
        <w:t>tavoitellaan</w:t>
      </w:r>
      <w:r w:rsidR="00F106AE">
        <w:t xml:space="preserve"> samansuuruinen summa verojen jälkeen</w:t>
      </w:r>
      <w:r w:rsidR="00872231">
        <w:t>.</w:t>
      </w:r>
      <w:r w:rsidR="00605F80">
        <w:t xml:space="preserve"> </w:t>
      </w:r>
      <w:r w:rsidR="00872231">
        <w:t>L</w:t>
      </w:r>
      <w:r w:rsidR="005D7895">
        <w:t xml:space="preserve">uovutusvoittovero sekä </w:t>
      </w:r>
      <w:r w:rsidR="001352F9">
        <w:t xml:space="preserve">alempi </w:t>
      </w:r>
      <w:r w:rsidR="008D0DBE">
        <w:t>lahja</w:t>
      </w:r>
      <w:r w:rsidR="001352F9">
        <w:t xml:space="preserve">veroluokka </w:t>
      </w:r>
      <w:r w:rsidR="00175170">
        <w:t>vaikutta</w:t>
      </w:r>
      <w:r w:rsidR="00DB1B70">
        <w:t>va</w:t>
      </w:r>
      <w:r w:rsidR="008D0DBE">
        <w:t>t</w:t>
      </w:r>
      <w:r w:rsidR="009B7082">
        <w:t xml:space="preserve"> korottavasti</w:t>
      </w:r>
      <w:r w:rsidR="00175170">
        <w:t xml:space="preserve"> maksettavien verojen määrään</w:t>
      </w:r>
      <w:r w:rsidR="009B7082">
        <w:t>.</w:t>
      </w:r>
      <w:r w:rsidR="00F71BFA">
        <w:t xml:space="preserve"> Kauppahinnan määräytyessä tilan maksukyvyn mukaan, on</w:t>
      </w:r>
      <w:r w:rsidR="00BE1AD3">
        <w:t xml:space="preserve"> maksimi kauppahinta </w:t>
      </w:r>
      <w:r w:rsidR="00CB2858">
        <w:t>käytännössä</w:t>
      </w:r>
      <w:r w:rsidR="00BE1AD3">
        <w:t xml:space="preserve"> sama </w:t>
      </w:r>
      <w:r w:rsidR="00193ABF">
        <w:t>sukupolvenvaihdoksi</w:t>
      </w:r>
      <w:r w:rsidR="005B1AF7">
        <w:t>ss</w:t>
      </w:r>
      <w:r w:rsidR="00193ABF">
        <w:t>a</w:t>
      </w:r>
      <w:r w:rsidR="00FE480F">
        <w:t xml:space="preserve"> ja ei</w:t>
      </w:r>
      <w:r w:rsidR="00CB2858">
        <w:t>-</w:t>
      </w:r>
      <w:r w:rsidR="00FE480F">
        <w:t>sukulaisten välisissä kaupoissa</w:t>
      </w:r>
      <w:r w:rsidR="000D5678">
        <w:t>. Myöskään</w:t>
      </w:r>
      <w:r w:rsidR="00FE480F">
        <w:t xml:space="preserve"> rahoittajat e</w:t>
      </w:r>
      <w:r w:rsidR="00EB49F1">
        <w:t>ivät</w:t>
      </w:r>
      <w:r w:rsidR="00FE480F">
        <w:t xml:space="preserve"> lähde rahoittamaan ylihintaisia kauppoja.</w:t>
      </w:r>
      <w:r w:rsidR="000F3470">
        <w:t xml:space="preserve"> </w:t>
      </w:r>
    </w:p>
    <w:p w14:paraId="1B612530" w14:textId="21243F95" w:rsidR="00D83EC8" w:rsidRPr="00CB040E" w:rsidRDefault="00AC1B0E" w:rsidP="00CB040E">
      <w:pPr>
        <w:rPr>
          <w:b/>
          <w:bCs/>
        </w:rPr>
      </w:pPr>
      <w:r>
        <w:rPr>
          <w:b/>
          <w:bCs/>
        </w:rPr>
        <w:t>A</w:t>
      </w:r>
      <w:r w:rsidR="00382A63" w:rsidRPr="00CB040E">
        <w:rPr>
          <w:b/>
          <w:bCs/>
        </w:rPr>
        <w:t>sioi</w:t>
      </w:r>
      <w:r>
        <w:rPr>
          <w:b/>
          <w:bCs/>
        </w:rPr>
        <w:t>den</w:t>
      </w:r>
      <w:r w:rsidR="00382A63" w:rsidRPr="00CB040E">
        <w:rPr>
          <w:b/>
          <w:bCs/>
        </w:rPr>
        <w:t xml:space="preserve"> käsit</w:t>
      </w:r>
      <w:r>
        <w:rPr>
          <w:b/>
          <w:bCs/>
        </w:rPr>
        <w:t>tely</w:t>
      </w:r>
      <w:r w:rsidR="00382A63" w:rsidRPr="00CB040E">
        <w:rPr>
          <w:b/>
          <w:bCs/>
        </w:rPr>
        <w:t xml:space="preserve"> tietyssä järjestyksessä tai paikassa</w:t>
      </w:r>
    </w:p>
    <w:p w14:paraId="18515344" w14:textId="51E38855" w:rsidR="00CB1D5B" w:rsidRDefault="00CC718D" w:rsidP="0050013A">
      <w:pPr>
        <w:rPr>
          <w:rFonts w:cstheme="minorHAnsi"/>
        </w:rPr>
      </w:pPr>
      <w:r>
        <w:rPr>
          <w:rFonts w:cstheme="minorHAnsi"/>
        </w:rPr>
        <w:t>N</w:t>
      </w:r>
      <w:r w:rsidR="00CB5E7A" w:rsidRPr="00CB040E">
        <w:rPr>
          <w:rFonts w:cstheme="minorHAnsi"/>
        </w:rPr>
        <w:t>euvontapalaveri</w:t>
      </w:r>
      <w:r w:rsidR="00E81162" w:rsidRPr="00CB040E">
        <w:rPr>
          <w:rFonts w:cstheme="minorHAnsi"/>
        </w:rPr>
        <w:t>n</w:t>
      </w:r>
      <w:r w:rsidR="00CB5E7A" w:rsidRPr="00CB040E">
        <w:rPr>
          <w:rFonts w:cstheme="minorHAnsi"/>
        </w:rPr>
        <w:t xml:space="preserve"> järjestäminen</w:t>
      </w:r>
      <w:r w:rsidR="00F54881" w:rsidRPr="00CB040E">
        <w:rPr>
          <w:rFonts w:cstheme="minorHAnsi"/>
        </w:rPr>
        <w:t xml:space="preserve"> </w:t>
      </w:r>
      <w:r>
        <w:rPr>
          <w:rFonts w:cstheme="minorHAnsi"/>
        </w:rPr>
        <w:t>t</w:t>
      </w:r>
      <w:r w:rsidRPr="00CB040E">
        <w:rPr>
          <w:rFonts w:cstheme="minorHAnsi"/>
        </w:rPr>
        <w:t>ilalla</w:t>
      </w:r>
      <w:r>
        <w:rPr>
          <w:rFonts w:cstheme="minorHAnsi"/>
        </w:rPr>
        <w:t xml:space="preserve"> </w:t>
      </w:r>
      <w:r w:rsidR="00F54881" w:rsidRPr="00CB040E">
        <w:rPr>
          <w:rFonts w:cstheme="minorHAnsi"/>
        </w:rPr>
        <w:t xml:space="preserve">kuuluu useimman </w:t>
      </w:r>
      <w:r w:rsidR="00332EF7" w:rsidRPr="00CB040E">
        <w:rPr>
          <w:rFonts w:cstheme="minorHAnsi"/>
        </w:rPr>
        <w:t>asiantuntijan toimintatapaan</w:t>
      </w:r>
      <w:r w:rsidR="006A5C67">
        <w:rPr>
          <w:rFonts w:cstheme="minorHAnsi"/>
        </w:rPr>
        <w:t>. Y</w:t>
      </w:r>
      <w:r w:rsidR="00E81162" w:rsidRPr="00CB040E">
        <w:rPr>
          <w:rFonts w:cstheme="minorHAnsi"/>
        </w:rPr>
        <w:t>lei</w:t>
      </w:r>
      <w:r w:rsidR="00886208" w:rsidRPr="00CB040E">
        <w:rPr>
          <w:rFonts w:cstheme="minorHAnsi"/>
        </w:rPr>
        <w:t>simmin</w:t>
      </w:r>
      <w:r w:rsidR="00E81162" w:rsidRPr="00CB040E">
        <w:rPr>
          <w:rFonts w:cstheme="minorHAnsi"/>
        </w:rPr>
        <w:t xml:space="preserve"> alkukartoitus tehdään tilalla</w:t>
      </w:r>
      <w:r w:rsidR="004D55C8" w:rsidRPr="00CB040E">
        <w:rPr>
          <w:rFonts w:cstheme="minorHAnsi"/>
        </w:rPr>
        <w:t xml:space="preserve"> ja muut tapaamiset</w:t>
      </w:r>
      <w:r w:rsidR="00B34552">
        <w:rPr>
          <w:rFonts w:cstheme="minorHAnsi"/>
        </w:rPr>
        <w:t xml:space="preserve"> hoidetaan</w:t>
      </w:r>
      <w:r w:rsidR="004D55C8" w:rsidRPr="00CB040E">
        <w:rPr>
          <w:rFonts w:cstheme="minorHAnsi"/>
        </w:rPr>
        <w:t xml:space="preserve"> etäyhteyksillä tai </w:t>
      </w:r>
      <w:r w:rsidR="00CB040E" w:rsidRPr="00CB040E">
        <w:rPr>
          <w:rFonts w:cstheme="minorHAnsi"/>
        </w:rPr>
        <w:t>asiantuntijan toimistolla</w:t>
      </w:r>
      <w:r w:rsidR="00E81162" w:rsidRPr="00CB040E">
        <w:rPr>
          <w:rFonts w:cstheme="minorHAnsi"/>
        </w:rPr>
        <w:t>.</w:t>
      </w:r>
      <w:r w:rsidR="00886208" w:rsidRPr="00CB040E">
        <w:rPr>
          <w:rFonts w:cstheme="minorHAnsi"/>
        </w:rPr>
        <w:t xml:space="preserve"> Tilan ollessa asiantuntijalle tuttu, voidaan koko prosessi viedä läpi ilman tilakäyntiä</w:t>
      </w:r>
      <w:r w:rsidR="00CC260C" w:rsidRPr="00CB040E">
        <w:rPr>
          <w:rFonts w:cstheme="minorHAnsi"/>
        </w:rPr>
        <w:t>, tällöin asiat todennetaan muilla keinoilla.</w:t>
      </w:r>
      <w:r w:rsidR="00085BC6" w:rsidRPr="00CB040E">
        <w:rPr>
          <w:rFonts w:cstheme="minorHAnsi"/>
        </w:rPr>
        <w:t xml:space="preserve"> Kotiympäristö koettiin asiantuntijan näkökulmasta</w:t>
      </w:r>
      <w:r w:rsidR="00574890">
        <w:rPr>
          <w:rFonts w:cstheme="minorHAnsi"/>
        </w:rPr>
        <w:t xml:space="preserve"> joissain tilanteissa</w:t>
      </w:r>
      <w:r w:rsidR="00085BC6" w:rsidRPr="00CB040E">
        <w:rPr>
          <w:rFonts w:cstheme="minorHAnsi"/>
        </w:rPr>
        <w:t xml:space="preserve"> haasteelliseksi</w:t>
      </w:r>
      <w:r w:rsidR="00D41D99">
        <w:rPr>
          <w:rFonts w:cstheme="minorHAnsi"/>
        </w:rPr>
        <w:t>,</w:t>
      </w:r>
      <w:r w:rsidR="00700E0E" w:rsidRPr="00CB040E">
        <w:rPr>
          <w:rFonts w:cstheme="minorHAnsi"/>
        </w:rPr>
        <w:t xml:space="preserve"> koska ympärillä on häiriötekijöitä</w:t>
      </w:r>
      <w:r w:rsidR="00D752FC" w:rsidRPr="00CB040E">
        <w:rPr>
          <w:rFonts w:cstheme="minorHAnsi"/>
        </w:rPr>
        <w:t xml:space="preserve">, </w:t>
      </w:r>
      <w:r w:rsidR="00290859" w:rsidRPr="00CB040E">
        <w:rPr>
          <w:rFonts w:cstheme="minorHAnsi"/>
        </w:rPr>
        <w:t xml:space="preserve">keskustelu rönsyilee </w:t>
      </w:r>
      <w:r w:rsidR="00DD7097" w:rsidRPr="00CB040E">
        <w:rPr>
          <w:rFonts w:cstheme="minorHAnsi"/>
        </w:rPr>
        <w:t xml:space="preserve">helpommin ja </w:t>
      </w:r>
      <w:r w:rsidR="000A3043" w:rsidRPr="00CB040E">
        <w:rPr>
          <w:rFonts w:cstheme="minorHAnsi"/>
        </w:rPr>
        <w:t>ajanhallinta on vaikeampaa.</w:t>
      </w:r>
      <w:r w:rsidR="000A5D8F" w:rsidRPr="00CB040E">
        <w:rPr>
          <w:rFonts w:cstheme="minorHAnsi"/>
        </w:rPr>
        <w:t xml:space="preserve"> </w:t>
      </w:r>
      <w:r w:rsidR="00574890">
        <w:rPr>
          <w:rFonts w:cstheme="minorHAnsi"/>
        </w:rPr>
        <w:t>Toisaalta k</w:t>
      </w:r>
      <w:r w:rsidR="00CD1ED6" w:rsidRPr="00CB040E">
        <w:rPr>
          <w:rFonts w:cstheme="minorHAnsi"/>
        </w:rPr>
        <w:t>otiympäristö on tilallisille rennompi</w:t>
      </w:r>
      <w:r w:rsidR="00574890">
        <w:rPr>
          <w:rFonts w:cstheme="minorHAnsi"/>
        </w:rPr>
        <w:t xml:space="preserve"> ja</w:t>
      </w:r>
      <w:r w:rsidR="00CD1ED6" w:rsidRPr="00CB040E">
        <w:rPr>
          <w:rFonts w:cstheme="minorHAnsi"/>
        </w:rPr>
        <w:t xml:space="preserve"> </w:t>
      </w:r>
      <w:r w:rsidR="009E4FD6" w:rsidRPr="00CB040E">
        <w:rPr>
          <w:rFonts w:cstheme="minorHAnsi"/>
        </w:rPr>
        <w:t>turha stressi jää pois</w:t>
      </w:r>
      <w:r w:rsidR="008852CA">
        <w:rPr>
          <w:rFonts w:cstheme="minorHAnsi"/>
        </w:rPr>
        <w:t>. Kotona</w:t>
      </w:r>
      <w:r w:rsidR="009E4FD6" w:rsidRPr="00CB040E">
        <w:rPr>
          <w:rFonts w:cstheme="minorHAnsi"/>
        </w:rPr>
        <w:t xml:space="preserve"> kaikki paperit </w:t>
      </w:r>
      <w:r w:rsidR="008852CA">
        <w:rPr>
          <w:rFonts w:cstheme="minorHAnsi"/>
        </w:rPr>
        <w:t xml:space="preserve">ovat saatavilla, </w:t>
      </w:r>
      <w:r w:rsidR="00456556" w:rsidRPr="00CB040E">
        <w:rPr>
          <w:rFonts w:cstheme="minorHAnsi"/>
        </w:rPr>
        <w:t xml:space="preserve">eikä tarvitse murehtia </w:t>
      </w:r>
      <w:r w:rsidR="008852CA">
        <w:rPr>
          <w:rFonts w:cstheme="minorHAnsi"/>
        </w:rPr>
        <w:t xml:space="preserve">matkustamisen vaikutuksesta </w:t>
      </w:r>
      <w:r w:rsidR="00456556" w:rsidRPr="00CB040E">
        <w:rPr>
          <w:rFonts w:cstheme="minorHAnsi"/>
        </w:rPr>
        <w:t>aikataulu</w:t>
      </w:r>
      <w:r w:rsidR="008852CA">
        <w:rPr>
          <w:rFonts w:cstheme="minorHAnsi"/>
        </w:rPr>
        <w:t xml:space="preserve">ihin. </w:t>
      </w:r>
      <w:r w:rsidR="008A05D4" w:rsidRPr="00CB040E">
        <w:rPr>
          <w:rFonts w:cstheme="minorHAnsi"/>
        </w:rPr>
        <w:t>Kotiympäristö</w:t>
      </w:r>
      <w:r w:rsidR="00A07E18" w:rsidRPr="00CB040E">
        <w:rPr>
          <w:rFonts w:cstheme="minorHAnsi"/>
        </w:rPr>
        <w:t xml:space="preserve"> voi olla myös tilallisille</w:t>
      </w:r>
      <w:r w:rsidR="008A05D4" w:rsidRPr="00CB040E">
        <w:rPr>
          <w:rFonts w:cstheme="minorHAnsi"/>
        </w:rPr>
        <w:t xml:space="preserve"> </w:t>
      </w:r>
      <w:r w:rsidR="009E52AF" w:rsidRPr="00CB040E">
        <w:rPr>
          <w:rFonts w:cstheme="minorHAnsi"/>
        </w:rPr>
        <w:t>haastava</w:t>
      </w:r>
      <w:r w:rsidR="00880010">
        <w:rPr>
          <w:rFonts w:cstheme="minorHAnsi"/>
        </w:rPr>
        <w:t xml:space="preserve"> tilanteissa, kun</w:t>
      </w:r>
      <w:r w:rsidR="008A05D4" w:rsidRPr="00CB040E">
        <w:rPr>
          <w:rFonts w:cstheme="minorHAnsi"/>
        </w:rPr>
        <w:t xml:space="preserve"> </w:t>
      </w:r>
      <w:r w:rsidR="00E6596D" w:rsidRPr="00CB040E">
        <w:rPr>
          <w:rFonts w:cstheme="minorHAnsi"/>
        </w:rPr>
        <w:t>tila</w:t>
      </w:r>
      <w:r w:rsidR="001774B7">
        <w:rPr>
          <w:rFonts w:cstheme="minorHAnsi"/>
        </w:rPr>
        <w:t>n väellä</w:t>
      </w:r>
      <w:r w:rsidR="00A07E18" w:rsidRPr="00CB040E">
        <w:rPr>
          <w:rFonts w:cstheme="minorHAnsi"/>
        </w:rPr>
        <w:t xml:space="preserve"> huonot keskinäiset välit.</w:t>
      </w:r>
      <w:r w:rsidR="0050013A">
        <w:rPr>
          <w:rFonts w:cstheme="minorHAnsi"/>
        </w:rPr>
        <w:t xml:space="preserve"> Asiantuntijan </w:t>
      </w:r>
      <w:r w:rsidR="00260DE9" w:rsidRPr="00CB040E">
        <w:rPr>
          <w:rFonts w:cstheme="minorHAnsi"/>
        </w:rPr>
        <w:t>toimis</w:t>
      </w:r>
      <w:r w:rsidR="0009121A">
        <w:rPr>
          <w:rFonts w:cstheme="minorHAnsi"/>
        </w:rPr>
        <w:t>t</w:t>
      </w:r>
      <w:r w:rsidR="00260DE9" w:rsidRPr="00CB040E">
        <w:rPr>
          <w:rFonts w:cstheme="minorHAnsi"/>
        </w:rPr>
        <w:t>o</w:t>
      </w:r>
      <w:r w:rsidR="0050013A">
        <w:rPr>
          <w:rFonts w:cstheme="minorHAnsi"/>
        </w:rPr>
        <w:t>n</w:t>
      </w:r>
      <w:r w:rsidR="004D55C8" w:rsidRPr="00CB040E">
        <w:rPr>
          <w:rFonts w:cstheme="minorHAnsi"/>
        </w:rPr>
        <w:t xml:space="preserve"> </w:t>
      </w:r>
      <w:r w:rsidR="0050013A">
        <w:rPr>
          <w:rFonts w:cstheme="minorHAnsi"/>
        </w:rPr>
        <w:t>etuina nähtiin</w:t>
      </w:r>
      <w:r w:rsidR="00F05DE5">
        <w:rPr>
          <w:rFonts w:cstheme="minorHAnsi"/>
        </w:rPr>
        <w:t xml:space="preserve"> rauhallinen</w:t>
      </w:r>
      <w:r w:rsidR="00A701E5">
        <w:rPr>
          <w:rFonts w:cstheme="minorHAnsi"/>
        </w:rPr>
        <w:t xml:space="preserve"> tila ja hyvät </w:t>
      </w:r>
      <w:r w:rsidR="007A28E9">
        <w:rPr>
          <w:rFonts w:cstheme="minorHAnsi"/>
        </w:rPr>
        <w:t>audiovisuaaliset</w:t>
      </w:r>
      <w:r w:rsidR="00D3492D">
        <w:rPr>
          <w:rFonts w:cstheme="minorHAnsi"/>
        </w:rPr>
        <w:t>-laitteet</w:t>
      </w:r>
      <w:r w:rsidR="000A2CFB">
        <w:rPr>
          <w:rFonts w:cstheme="minorHAnsi"/>
        </w:rPr>
        <w:t>. T</w:t>
      </w:r>
      <w:r w:rsidR="002004FE">
        <w:rPr>
          <w:rFonts w:cstheme="minorHAnsi"/>
        </w:rPr>
        <w:t>oimistolla on myös helpompi johtaa tilannetta</w:t>
      </w:r>
      <w:r w:rsidR="00B65B6F">
        <w:rPr>
          <w:rFonts w:cstheme="minorHAnsi"/>
        </w:rPr>
        <w:t xml:space="preserve">, </w:t>
      </w:r>
      <w:r w:rsidR="006B429D">
        <w:rPr>
          <w:rFonts w:cstheme="minorHAnsi"/>
        </w:rPr>
        <w:t>jolloin</w:t>
      </w:r>
      <w:r w:rsidR="00B65B6F">
        <w:rPr>
          <w:rFonts w:cstheme="minorHAnsi"/>
        </w:rPr>
        <w:t xml:space="preserve"> palaveris</w:t>
      </w:r>
      <w:r w:rsidR="003E5401">
        <w:rPr>
          <w:rFonts w:cstheme="minorHAnsi"/>
        </w:rPr>
        <w:t>sa</w:t>
      </w:r>
      <w:r w:rsidR="00F3200E">
        <w:rPr>
          <w:rFonts w:cstheme="minorHAnsi"/>
        </w:rPr>
        <w:t xml:space="preserve"> saadaan vietyä asioita </w:t>
      </w:r>
      <w:r w:rsidR="002863F9">
        <w:rPr>
          <w:rFonts w:cstheme="minorHAnsi"/>
        </w:rPr>
        <w:t xml:space="preserve">tehokkaammin </w:t>
      </w:r>
      <w:r w:rsidR="00F3200E">
        <w:rPr>
          <w:rFonts w:cstheme="minorHAnsi"/>
        </w:rPr>
        <w:t>eteenpäin.</w:t>
      </w:r>
    </w:p>
    <w:p w14:paraId="211A576B" w14:textId="4FD7F7DA" w:rsidR="00A57320" w:rsidRPr="00531034" w:rsidRDefault="0003267C" w:rsidP="00531034">
      <w:pPr>
        <w:rPr>
          <w:rFonts w:cstheme="minorHAnsi"/>
        </w:rPr>
      </w:pPr>
      <w:r>
        <w:rPr>
          <w:rFonts w:cstheme="minorHAnsi"/>
        </w:rPr>
        <w:t xml:space="preserve">Haastattelujen perusteella </w:t>
      </w:r>
      <w:r w:rsidR="00BF3E01">
        <w:rPr>
          <w:rFonts w:cstheme="minorHAnsi"/>
        </w:rPr>
        <w:t xml:space="preserve">paikalla </w:t>
      </w:r>
      <w:r w:rsidR="00E0636C">
        <w:rPr>
          <w:rFonts w:cstheme="minorHAnsi"/>
        </w:rPr>
        <w:t xml:space="preserve">ei ole </w:t>
      </w:r>
      <w:r w:rsidR="004B1D31">
        <w:rPr>
          <w:rFonts w:cstheme="minorHAnsi"/>
        </w:rPr>
        <w:t xml:space="preserve">aina </w:t>
      </w:r>
      <w:r w:rsidR="00E0636C">
        <w:rPr>
          <w:rFonts w:cstheme="minorHAnsi"/>
        </w:rPr>
        <w:t>merkitystä</w:t>
      </w:r>
      <w:r w:rsidR="004B1D31">
        <w:rPr>
          <w:rFonts w:cstheme="minorHAnsi"/>
        </w:rPr>
        <w:t>. Useimmat näkivät alkukartoituksen sopivan paremmin tilalla järjestettäväksi</w:t>
      </w:r>
      <w:r w:rsidR="00B92F80">
        <w:rPr>
          <w:rFonts w:cstheme="minorHAnsi"/>
        </w:rPr>
        <w:t>, mutta osan mielestä tämäkin voidaan hoitaa</w:t>
      </w:r>
      <w:r w:rsidR="005A7A5A">
        <w:rPr>
          <w:rFonts w:cstheme="minorHAnsi"/>
        </w:rPr>
        <w:t xml:space="preserve"> etänä tai toimistolla.</w:t>
      </w:r>
      <w:r w:rsidR="00E0636C">
        <w:rPr>
          <w:rFonts w:cstheme="minorHAnsi"/>
        </w:rPr>
        <w:t xml:space="preserve"> </w:t>
      </w:r>
      <w:r w:rsidR="005A7A5A">
        <w:rPr>
          <w:rFonts w:cstheme="minorHAnsi"/>
        </w:rPr>
        <w:t>Asi</w:t>
      </w:r>
      <w:r w:rsidR="0078432C">
        <w:rPr>
          <w:rFonts w:cstheme="minorHAnsi"/>
        </w:rPr>
        <w:t xml:space="preserve">antuntijoilla on </w:t>
      </w:r>
      <w:r w:rsidR="00925CD0">
        <w:rPr>
          <w:rFonts w:cstheme="minorHAnsi"/>
        </w:rPr>
        <w:t xml:space="preserve">tapana </w:t>
      </w:r>
      <w:r w:rsidR="00FA1F4F">
        <w:rPr>
          <w:rFonts w:cstheme="minorHAnsi"/>
        </w:rPr>
        <w:t xml:space="preserve">käydä asioita </w:t>
      </w:r>
      <w:r w:rsidR="005A7A5A">
        <w:rPr>
          <w:rFonts w:cstheme="minorHAnsi"/>
        </w:rPr>
        <w:t>läpi</w:t>
      </w:r>
      <w:r w:rsidR="00FA1F4F">
        <w:rPr>
          <w:rFonts w:cstheme="minorHAnsi"/>
        </w:rPr>
        <w:t xml:space="preserve"> </w:t>
      </w:r>
      <w:r w:rsidR="00925CD0">
        <w:rPr>
          <w:rFonts w:cstheme="minorHAnsi"/>
        </w:rPr>
        <w:t xml:space="preserve">usein </w:t>
      </w:r>
      <w:r w:rsidR="00FA1F4F">
        <w:rPr>
          <w:rFonts w:cstheme="minorHAnsi"/>
        </w:rPr>
        <w:t xml:space="preserve">jossain </w:t>
      </w:r>
      <w:r w:rsidR="00BF3E01">
        <w:rPr>
          <w:rFonts w:cstheme="minorHAnsi"/>
        </w:rPr>
        <w:t>järjestykse</w:t>
      </w:r>
      <w:r w:rsidR="00FA1F4F">
        <w:rPr>
          <w:rFonts w:cstheme="minorHAnsi"/>
        </w:rPr>
        <w:t>s</w:t>
      </w:r>
      <w:r w:rsidR="00925CD0">
        <w:rPr>
          <w:rFonts w:cstheme="minorHAnsi"/>
        </w:rPr>
        <w:t xml:space="preserve">sä, mutta </w:t>
      </w:r>
      <w:r w:rsidR="001405CA">
        <w:rPr>
          <w:rFonts w:cstheme="minorHAnsi"/>
        </w:rPr>
        <w:t xml:space="preserve">tilannekohtaisesti järjestystä voidaan muuttaa varsinkin alkukartoitusvaiheessa. </w:t>
      </w:r>
      <w:r w:rsidR="00291622">
        <w:tab/>
      </w:r>
    </w:p>
    <w:p w14:paraId="52175818" w14:textId="18E55A23" w:rsidR="00413D18" w:rsidRDefault="00413D18" w:rsidP="00413D18">
      <w:pPr>
        <w:pStyle w:val="Otsikko2"/>
      </w:pPr>
      <w:bookmarkStart w:id="37" w:name="_Toc192063087"/>
      <w:r>
        <w:lastRenderedPageBreak/>
        <w:t>Alkukartoitus</w:t>
      </w:r>
      <w:bookmarkEnd w:id="37"/>
    </w:p>
    <w:p w14:paraId="0EBA322B" w14:textId="680FCD2A" w:rsidR="00FD29AE" w:rsidRDefault="00F92860" w:rsidP="00F92860">
      <w:r>
        <w:t>Alkukar</w:t>
      </w:r>
      <w:r w:rsidR="00BB46AF">
        <w:t xml:space="preserve">toitus on </w:t>
      </w:r>
      <w:r w:rsidR="00C6480D">
        <w:t>yksi tärkei</w:t>
      </w:r>
      <w:r w:rsidR="00803062">
        <w:t>mmistä</w:t>
      </w:r>
      <w:r w:rsidR="00C6480D">
        <w:t xml:space="preserve"> vaihe</w:t>
      </w:r>
      <w:r w:rsidR="00803062">
        <w:t>ista</w:t>
      </w:r>
      <w:r w:rsidR="00C6480D">
        <w:t xml:space="preserve"> </w:t>
      </w:r>
      <w:r w:rsidR="006A5E5F">
        <w:t>omistajanvaihdosprosess</w:t>
      </w:r>
      <w:r w:rsidR="00803062">
        <w:t>issa</w:t>
      </w:r>
      <w:r w:rsidR="006A5E5F">
        <w:t xml:space="preserve"> asiantuntijoiden kannalta. </w:t>
      </w:r>
      <w:r w:rsidR="00473AD3">
        <w:t>S</w:t>
      </w:r>
      <w:r w:rsidR="007A389C">
        <w:t>e on</w:t>
      </w:r>
      <w:r w:rsidR="0030078A">
        <w:t xml:space="preserve"> usein</w:t>
      </w:r>
      <w:r w:rsidR="00473AD3">
        <w:t xml:space="preserve"> asiantuntijan</w:t>
      </w:r>
      <w:r w:rsidR="007A389C">
        <w:t xml:space="preserve"> ensimmäinen varsinainen</w:t>
      </w:r>
      <w:r w:rsidR="00687947">
        <w:t xml:space="preserve"> tapaaminen</w:t>
      </w:r>
      <w:r w:rsidR="00784D8D">
        <w:t xml:space="preserve"> </w:t>
      </w:r>
      <w:r w:rsidR="00283285">
        <w:t>luopu</w:t>
      </w:r>
      <w:r w:rsidR="007007F5">
        <w:t>jan</w:t>
      </w:r>
      <w:r w:rsidR="00283285">
        <w:t xml:space="preserve"> ja jatkaj</w:t>
      </w:r>
      <w:r w:rsidR="007007F5">
        <w:t>an</w:t>
      </w:r>
      <w:r w:rsidR="00283285">
        <w:t xml:space="preserve"> </w:t>
      </w:r>
      <w:r w:rsidR="00F82357">
        <w:t>kanssa.</w:t>
      </w:r>
      <w:r w:rsidR="00160D30">
        <w:t xml:space="preserve"> </w:t>
      </w:r>
      <w:r w:rsidR="002A7290">
        <w:t>T</w:t>
      </w:r>
      <w:r w:rsidR="003F0899">
        <w:t xml:space="preserve">apaamisen </w:t>
      </w:r>
      <w:r w:rsidR="0038186C">
        <w:t>tarkoituksena on olla sekä</w:t>
      </w:r>
      <w:r w:rsidR="00CA4B86">
        <w:t xml:space="preserve"> </w:t>
      </w:r>
      <w:r w:rsidR="00160D30">
        <w:t>keskustelutilaisuus</w:t>
      </w:r>
      <w:r w:rsidR="0038186C">
        <w:t xml:space="preserve"> että tiedonkeruuhetki, jo</w:t>
      </w:r>
      <w:r w:rsidR="002A68E8">
        <w:t>nka pohjalle</w:t>
      </w:r>
      <w:r w:rsidR="0038186C">
        <w:t xml:space="preserve"> </w:t>
      </w:r>
      <w:r w:rsidR="00CA4B86">
        <w:t>kokonaiskuva</w:t>
      </w:r>
      <w:r w:rsidR="00BC7D2E">
        <w:t xml:space="preserve"> </w:t>
      </w:r>
      <w:r w:rsidR="007D37C6">
        <w:t>tila</w:t>
      </w:r>
      <w:r w:rsidR="008C651C">
        <w:t xml:space="preserve">sta </w:t>
      </w:r>
      <w:r w:rsidR="00BC7D2E">
        <w:t xml:space="preserve">alkaa rakentua. </w:t>
      </w:r>
      <w:r w:rsidR="00F73C51">
        <w:t>Tapaamisessa voidaan puhua</w:t>
      </w:r>
      <w:r w:rsidR="00E9429C">
        <w:t xml:space="preserve"> tilan historia</w:t>
      </w:r>
      <w:r w:rsidR="001B4860">
        <w:t>sta ja</w:t>
      </w:r>
      <w:r w:rsidR="00E9429C">
        <w:t xml:space="preserve"> nykytila</w:t>
      </w:r>
      <w:r w:rsidR="001B4860">
        <w:t>sta</w:t>
      </w:r>
      <w:r w:rsidR="00E9429C">
        <w:t>,</w:t>
      </w:r>
      <w:r w:rsidR="00852574">
        <w:t xml:space="preserve"> </w:t>
      </w:r>
      <w:r w:rsidR="001B4860">
        <w:t xml:space="preserve">mutta tärkeää on myös </w:t>
      </w:r>
      <w:r w:rsidR="002D5F3E">
        <w:t>puhua sekä</w:t>
      </w:r>
      <w:r w:rsidR="00852574">
        <w:t xml:space="preserve"> luopuj</w:t>
      </w:r>
      <w:r w:rsidR="00F77499">
        <w:t>an</w:t>
      </w:r>
      <w:r w:rsidR="00852574">
        <w:t xml:space="preserve"> </w:t>
      </w:r>
      <w:r w:rsidR="002D5F3E">
        <w:t>että</w:t>
      </w:r>
      <w:r w:rsidR="006550B3">
        <w:t xml:space="preserve"> jatkajan </w:t>
      </w:r>
      <w:r w:rsidR="00CD7939">
        <w:t>tulevaisuuden suunnitelmi</w:t>
      </w:r>
      <w:r w:rsidR="002D5F3E">
        <w:t>sta.</w:t>
      </w:r>
      <w:r w:rsidR="00A82264">
        <w:t xml:space="preserve"> </w:t>
      </w:r>
    </w:p>
    <w:p w14:paraId="3AC68C8D" w14:textId="5CC6C980" w:rsidR="00A33D81" w:rsidRDefault="006714D7" w:rsidP="00F92860">
      <w:r>
        <w:t xml:space="preserve">Tässä vaiheessa myös </w:t>
      </w:r>
      <w:r w:rsidR="00866974">
        <w:t>mahdolliset</w:t>
      </w:r>
      <w:r w:rsidR="00A82264">
        <w:t xml:space="preserve"> sisarukset voi</w:t>
      </w:r>
      <w:r w:rsidR="0071146D">
        <w:t>vat</w:t>
      </w:r>
      <w:r w:rsidR="00A82264">
        <w:t xml:space="preserve"> olla mukana</w:t>
      </w:r>
      <w:r w:rsidR="00133262">
        <w:t xml:space="preserve"> </w:t>
      </w:r>
      <w:r w:rsidR="00B477EA">
        <w:t>tapaamisessa</w:t>
      </w:r>
      <w:r w:rsidR="00866974">
        <w:t xml:space="preserve">, </w:t>
      </w:r>
      <w:r w:rsidR="009810A2">
        <w:t>jolloin</w:t>
      </w:r>
      <w:r w:rsidR="00866974">
        <w:t xml:space="preserve"> heilläkin </w:t>
      </w:r>
      <w:r w:rsidR="00CB4C7E">
        <w:t xml:space="preserve">on mahdollisuus saada tietoa </w:t>
      </w:r>
      <w:r w:rsidR="008C651C">
        <w:t>omistajanvaihdos</w:t>
      </w:r>
      <w:r w:rsidR="009E2E3F">
        <w:t>prosessista.</w:t>
      </w:r>
      <w:r w:rsidR="00986859">
        <w:t xml:space="preserve"> </w:t>
      </w:r>
      <w:r w:rsidR="00D81115">
        <w:t>Tilalle jää</w:t>
      </w:r>
      <w:r w:rsidR="00D70B2D">
        <w:t xml:space="preserve"> </w:t>
      </w:r>
      <w:r w:rsidR="005761DF">
        <w:t>alkukartoituksesta aina muistio, jo</w:t>
      </w:r>
      <w:r w:rsidR="004105B8">
        <w:t xml:space="preserve">hon kootaan </w:t>
      </w:r>
      <w:r w:rsidR="00A47A75">
        <w:t xml:space="preserve">laskelmia ja muita huomioita. </w:t>
      </w:r>
      <w:r w:rsidR="006B6726">
        <w:t xml:space="preserve">Prosessin alussa pääpaino on usein </w:t>
      </w:r>
      <w:r w:rsidR="00AF073E">
        <w:t>luopuj</w:t>
      </w:r>
      <w:r w:rsidR="00F21A0C">
        <w:t>assa</w:t>
      </w:r>
      <w:r w:rsidR="00AF073E">
        <w:t>, mutta t</w:t>
      </w:r>
      <w:r w:rsidR="00263558">
        <w:t xml:space="preserve">ilan tulevaisuuden </w:t>
      </w:r>
      <w:r w:rsidR="00986859">
        <w:t>strategia</w:t>
      </w:r>
      <w:r w:rsidR="00D516E9">
        <w:t xml:space="preserve"> ja tuleva</w:t>
      </w:r>
      <w:r w:rsidR="0073533D">
        <w:t>t investoinnit</w:t>
      </w:r>
      <w:r w:rsidR="00AF073E">
        <w:t xml:space="preserve"> on tärkeä ottaa myös huomioon</w:t>
      </w:r>
      <w:r w:rsidR="008D2822">
        <w:t>.</w:t>
      </w:r>
      <w:r w:rsidR="00A479B6">
        <w:t xml:space="preserve"> </w:t>
      </w:r>
      <w:r w:rsidR="00644411">
        <w:t>Prosessin ed</w:t>
      </w:r>
      <w:r w:rsidR="00A33D81">
        <w:t>etessä pääpaino siirtyy jatkaj</w:t>
      </w:r>
      <w:r w:rsidR="00F21A0C">
        <w:t>aa</w:t>
      </w:r>
      <w:r w:rsidR="00A33D81">
        <w:t>n</w:t>
      </w:r>
      <w:r w:rsidR="008D405D">
        <w:t>, jolloin t</w:t>
      </w:r>
      <w:r w:rsidR="003F6916">
        <w:t>ilan erityispiirteet ja tulevaisuuden tavoitteet voidaan ottaa käsittelyyn jopa useamman eri asiantuntijan voimin.</w:t>
      </w:r>
    </w:p>
    <w:p w14:paraId="221647BE" w14:textId="0E86FA3E" w:rsidR="007B252F" w:rsidRPr="00D83BF0" w:rsidRDefault="00D83BF0" w:rsidP="00F92860">
      <w:pPr>
        <w:rPr>
          <w:b/>
        </w:rPr>
      </w:pPr>
      <w:r>
        <w:rPr>
          <w:b/>
          <w:bCs/>
        </w:rPr>
        <w:t>P</w:t>
      </w:r>
      <w:r w:rsidR="00894475" w:rsidRPr="00D83BF0">
        <w:rPr>
          <w:b/>
          <w:bCs/>
        </w:rPr>
        <w:t>itkän</w:t>
      </w:r>
      <w:r w:rsidR="009A6AE8" w:rsidRPr="00D83BF0">
        <w:rPr>
          <w:b/>
          <w:bCs/>
        </w:rPr>
        <w:t>aikavälin</w:t>
      </w:r>
      <w:r w:rsidR="009A6AE8" w:rsidRPr="00D83BF0">
        <w:rPr>
          <w:b/>
        </w:rPr>
        <w:t xml:space="preserve"> suunnitelmat</w:t>
      </w:r>
    </w:p>
    <w:p w14:paraId="22D33ED8" w14:textId="7625F72C" w:rsidR="00C164CD" w:rsidRDefault="00DC23A2" w:rsidP="00D83BF0">
      <w:r>
        <w:t xml:space="preserve">Haastateltujen asiantuntijoiden mukaan </w:t>
      </w:r>
      <w:r w:rsidR="000D05DC">
        <w:t xml:space="preserve">yleensä </w:t>
      </w:r>
      <w:r w:rsidR="009619EC">
        <w:t xml:space="preserve">omistajanvaihdosprosessin jälkeiset </w:t>
      </w:r>
      <w:r w:rsidR="00BB53B9">
        <w:t>suunnitelmat</w:t>
      </w:r>
      <w:r w:rsidR="003270BB">
        <w:t xml:space="preserve"> otetaan</w:t>
      </w:r>
      <w:r w:rsidR="00D24DE3">
        <w:t xml:space="preserve"> ainakin </w:t>
      </w:r>
      <w:r w:rsidR="00E72AED">
        <w:t xml:space="preserve">puheeksi. </w:t>
      </w:r>
      <w:r w:rsidR="00187F7D">
        <w:t xml:space="preserve">Joskus alkukartoitusvaiheessa </w:t>
      </w:r>
      <w:r w:rsidR="005F70F7">
        <w:t xml:space="preserve">osapuolten ajatukset ovat kiinni </w:t>
      </w:r>
      <w:r w:rsidR="00950B4B">
        <w:t xml:space="preserve">meneillään olevassa prosessissa, jolloin </w:t>
      </w:r>
      <w:r w:rsidR="007672DE">
        <w:t>t</w:t>
      </w:r>
      <w:r w:rsidR="00CA2600">
        <w:t>u</w:t>
      </w:r>
      <w:r w:rsidR="007672DE">
        <w:t xml:space="preserve">levaisuuden suunnitelmiin palataan myöhemmin jatkajan kanssa. </w:t>
      </w:r>
      <w:r w:rsidR="00CF01D1">
        <w:t xml:space="preserve">Aivan lähitulevaisuuden investointisuunnitelmat on tärkeä saada selville ainakin ennen rahoituksen </w:t>
      </w:r>
      <w:r w:rsidR="00454FA6">
        <w:t xml:space="preserve">suunnittelua, </w:t>
      </w:r>
      <w:r w:rsidR="00FC4F19">
        <w:t xml:space="preserve">tällöin voidaan </w:t>
      </w:r>
      <w:r w:rsidR="00D81A83">
        <w:t xml:space="preserve">rahoittajan kanssa huomioida </w:t>
      </w:r>
      <w:r w:rsidR="00840D9D">
        <w:t>myös tul</w:t>
      </w:r>
      <w:r w:rsidR="002B7802">
        <w:t>evat rahoitustarpeet</w:t>
      </w:r>
      <w:r w:rsidR="00840D9D">
        <w:t xml:space="preserve">. </w:t>
      </w:r>
      <w:r w:rsidR="00A63FAD">
        <w:t>Osa</w:t>
      </w:r>
      <w:r w:rsidR="008B49D5">
        <w:t xml:space="preserve"> </w:t>
      </w:r>
      <w:r w:rsidR="00985C1D">
        <w:t xml:space="preserve">asiantuntijoista näki, ettei </w:t>
      </w:r>
      <w:r w:rsidR="008B0AB4">
        <w:t>omistajanvaihdosta ja isoa investointia voida budjettirajoitteen takia tehdä samalla vuosikymmenellä</w:t>
      </w:r>
      <w:r w:rsidR="00690B76">
        <w:t xml:space="preserve">. </w:t>
      </w:r>
      <w:r w:rsidR="00B95C8E">
        <w:t>K</w:t>
      </w:r>
      <w:r w:rsidR="007B1B06">
        <w:t>orkea k</w:t>
      </w:r>
      <w:r w:rsidR="00690B76">
        <w:t>auppahin</w:t>
      </w:r>
      <w:r w:rsidR="007B1B06">
        <w:t>ta</w:t>
      </w:r>
      <w:r w:rsidR="00690B76">
        <w:t xml:space="preserve"> </w:t>
      </w:r>
      <w:r w:rsidR="007B1B06">
        <w:t>rajoittaa mahdollisuuksia lähitulevaisuuden investointeihin.</w:t>
      </w:r>
      <w:r w:rsidR="008B0AB4">
        <w:t xml:space="preserve"> </w:t>
      </w:r>
    </w:p>
    <w:p w14:paraId="3A9BFB2D" w14:textId="7B5C3384" w:rsidR="009259DE" w:rsidRDefault="00A377BF" w:rsidP="009259DE">
      <w:r>
        <w:t>Lähit</w:t>
      </w:r>
      <w:r w:rsidR="002634A5">
        <w:t xml:space="preserve">ulevaisuuden suunnitelmiin </w:t>
      </w:r>
      <w:r w:rsidR="00105A17">
        <w:t xml:space="preserve">pidettiin yleisesti tärkeänä paneutua </w:t>
      </w:r>
      <w:r w:rsidR="002634A5">
        <w:t>omistajanvaihdosprosessin yhteydessä</w:t>
      </w:r>
      <w:r w:rsidR="00D64A71">
        <w:t>. O</w:t>
      </w:r>
      <w:r w:rsidR="008A3EEA">
        <w:t>sa</w:t>
      </w:r>
      <w:r w:rsidR="0066431C">
        <w:t xml:space="preserve"> asiantuntijoista korosti, että</w:t>
      </w:r>
      <w:r w:rsidR="00D64A71">
        <w:t xml:space="preserve"> jo kymmen</w:t>
      </w:r>
      <w:r w:rsidR="000D3593">
        <w:t xml:space="preserve">en vuoden </w:t>
      </w:r>
      <w:r w:rsidR="00186CE4">
        <w:t xml:space="preserve">päässä </w:t>
      </w:r>
      <w:r w:rsidR="0004145D">
        <w:t xml:space="preserve">epävarmuus kasvaa ja tilanteet voivat muuttua. </w:t>
      </w:r>
      <w:r w:rsidR="006D1E85">
        <w:t xml:space="preserve">Esille nousi myös näkemys, jossa </w:t>
      </w:r>
      <w:r w:rsidR="00657A9F">
        <w:t xml:space="preserve">tilalle laadittiin </w:t>
      </w:r>
      <w:r w:rsidR="00275C75">
        <w:t>tulevaisuuden</w:t>
      </w:r>
      <w:r w:rsidR="00007030">
        <w:t xml:space="preserve"> kehitysk</w:t>
      </w:r>
      <w:r w:rsidR="00C15378">
        <w:t>ulkuvaihtoehto</w:t>
      </w:r>
      <w:r w:rsidR="00F024F0">
        <w:t>ja eli tiekarttoja</w:t>
      </w:r>
      <w:r w:rsidR="00D122AD">
        <w:t xml:space="preserve"> 15 vuoden päähän. Tässä mallissa </w:t>
      </w:r>
      <w:r w:rsidR="007021E8">
        <w:t xml:space="preserve">jatkajalle </w:t>
      </w:r>
      <w:r w:rsidR="007C6F7A">
        <w:t xml:space="preserve">voidaan </w:t>
      </w:r>
      <w:r w:rsidR="00243F3B">
        <w:t xml:space="preserve">konkretisoida </w:t>
      </w:r>
      <w:r w:rsidR="000616DB">
        <w:t>kuinka eri vaihtoehdot (</w:t>
      </w:r>
      <w:r w:rsidR="009B4C3E">
        <w:t>esim. jatkaminen kotieläintilana</w:t>
      </w:r>
      <w:r w:rsidR="00E8363D">
        <w:t xml:space="preserve"> nyky</w:t>
      </w:r>
      <w:r w:rsidR="00343976">
        <w:t>tasolla, toiminnan laajentaminen</w:t>
      </w:r>
      <w:r w:rsidR="009B4C3E">
        <w:t xml:space="preserve">, siirtyminen viljatilaksi tai </w:t>
      </w:r>
      <w:r w:rsidR="001B7C87">
        <w:t>pelkkä k</w:t>
      </w:r>
      <w:r w:rsidR="00415D18">
        <w:t>e</w:t>
      </w:r>
      <w:r w:rsidR="001B7C87">
        <w:t>sannointi</w:t>
      </w:r>
      <w:r w:rsidR="00427763">
        <w:t xml:space="preserve">) </w:t>
      </w:r>
      <w:r w:rsidR="00B709F7">
        <w:t xml:space="preserve">vaikuttavat </w:t>
      </w:r>
      <w:r w:rsidR="00026FFB">
        <w:t xml:space="preserve">tilan talouteen ja </w:t>
      </w:r>
      <w:r w:rsidR="007A384D">
        <w:t xml:space="preserve">vaadittaviin </w:t>
      </w:r>
      <w:r w:rsidR="00011A29">
        <w:t xml:space="preserve">panostuksiin. Syynä pidemmän aikavälin tarkasteluun </w:t>
      </w:r>
      <w:r w:rsidR="00D205E5">
        <w:t xml:space="preserve">on mm. investointien kuolettamiseen kuluva aika. </w:t>
      </w:r>
      <w:r w:rsidR="00376D99">
        <w:t xml:space="preserve">Toinen esille noussut </w:t>
      </w:r>
      <w:r w:rsidR="00994FE0">
        <w:t xml:space="preserve">mahdollisuus oli käsitellä </w:t>
      </w:r>
      <w:r w:rsidR="009259DE">
        <w:t>kokonaisuutta käyttämällä apuna miellekarttoja.</w:t>
      </w:r>
    </w:p>
    <w:p w14:paraId="1FD1B3BC" w14:textId="12A05E8F" w:rsidR="00CA2600" w:rsidRPr="00C42CB8" w:rsidRDefault="009259DE" w:rsidP="00D83BF0">
      <w:pPr>
        <w:rPr>
          <w:b/>
        </w:rPr>
      </w:pPr>
      <w:r w:rsidRPr="00C42CB8">
        <w:rPr>
          <w:b/>
        </w:rPr>
        <w:t>Y</w:t>
      </w:r>
      <w:r w:rsidR="00CA2600" w:rsidRPr="00C42CB8">
        <w:rPr>
          <w:b/>
        </w:rPr>
        <w:t>ritysmuoto</w:t>
      </w:r>
    </w:p>
    <w:p w14:paraId="71286D78" w14:textId="20CC861A" w:rsidR="00D83BF0" w:rsidRDefault="00835EAB" w:rsidP="00F92860">
      <w:r>
        <w:t xml:space="preserve">Asiantuntijoiden mukaan </w:t>
      </w:r>
      <w:r w:rsidR="00B106A1">
        <w:t xml:space="preserve">tulevaisuuden </w:t>
      </w:r>
      <w:r w:rsidR="002E580A">
        <w:t xml:space="preserve">eri yritysmuotoja mietitään jo alkukartoitusvaiheessa. </w:t>
      </w:r>
      <w:r w:rsidR="00A21930">
        <w:t xml:space="preserve">Tilan tulevaisuuden suunnitelmat sekä taloudellinen tilanne </w:t>
      </w:r>
      <w:r w:rsidR="00EC47B2">
        <w:t xml:space="preserve">vaikuttavat </w:t>
      </w:r>
      <w:r w:rsidR="00D348E6">
        <w:t xml:space="preserve">eri vaihtoehtojen </w:t>
      </w:r>
      <w:r w:rsidR="00A61B88">
        <w:t xml:space="preserve">kannattavuuteen. </w:t>
      </w:r>
      <w:r w:rsidR="00D04734">
        <w:t>Varsinkin yhti</w:t>
      </w:r>
      <w:r w:rsidR="00F10461">
        <w:t>öittä</w:t>
      </w:r>
      <w:r w:rsidR="0035470A">
        <w:t>minen nousee nykyään usein esille</w:t>
      </w:r>
      <w:r w:rsidR="003B19DF">
        <w:t xml:space="preserve">, ja </w:t>
      </w:r>
      <w:r w:rsidR="006E1157">
        <w:t>s</w:t>
      </w:r>
      <w:r w:rsidR="00761A4E">
        <w:t xml:space="preserve">e otetaan laskelmissa yhtenä vaihtoehtona </w:t>
      </w:r>
      <w:r w:rsidR="004D4944">
        <w:t>esille,</w:t>
      </w:r>
      <w:r w:rsidR="008B515C">
        <w:t xml:space="preserve"> mikäli asiantuntija näkee sille taloudellisia edellytyksiä</w:t>
      </w:r>
      <w:r w:rsidR="00761A4E">
        <w:t xml:space="preserve">. </w:t>
      </w:r>
      <w:r w:rsidR="00D85B71">
        <w:t xml:space="preserve">Lähtökohtaisesti yhtiöittäminen ei ole kaikille tiloille </w:t>
      </w:r>
      <w:r w:rsidR="00D0029B">
        <w:t xml:space="preserve">verotuksellisesti </w:t>
      </w:r>
      <w:r w:rsidR="00DC213B">
        <w:t>paras ratkaisu</w:t>
      </w:r>
      <w:r w:rsidR="005E0BB4">
        <w:t>.</w:t>
      </w:r>
      <w:r w:rsidR="00A611F4">
        <w:t xml:space="preserve"> Osa asiantuntijoista näkee</w:t>
      </w:r>
      <w:r w:rsidR="00482F36">
        <w:t xml:space="preserve"> </w:t>
      </w:r>
      <w:r w:rsidR="00A611F4">
        <w:t>y</w:t>
      </w:r>
      <w:r w:rsidR="005E0BB4">
        <w:t>htiöittämi</w:t>
      </w:r>
      <w:r w:rsidR="00C71B1D">
        <w:t>s</w:t>
      </w:r>
      <w:r w:rsidR="005E0BB4">
        <w:t>en</w:t>
      </w:r>
      <w:r w:rsidR="00092426">
        <w:t xml:space="preserve"> myös </w:t>
      </w:r>
      <w:r w:rsidR="00FE1774">
        <w:t xml:space="preserve">omistajanvaihdoksesta erillisenä prosessina, jolloin siihen voidaan palata myöhemmin. Lisäksi </w:t>
      </w:r>
      <w:r w:rsidR="00A717A5">
        <w:t>yhtiöitt</w:t>
      </w:r>
      <w:r w:rsidR="00E24EDC">
        <w:t>ämisessä</w:t>
      </w:r>
      <w:r w:rsidR="00000158">
        <w:t xml:space="preserve"> on </w:t>
      </w:r>
      <w:r w:rsidR="00AE3745">
        <w:t>selvitettävä yksilöllisesti paras vaihtoehto ja</w:t>
      </w:r>
      <w:r w:rsidR="00000158">
        <w:t xml:space="preserve"> otettava huomioon</w:t>
      </w:r>
      <w:r w:rsidR="000024CD">
        <w:t xml:space="preserve"> eri vaihtoehdot</w:t>
      </w:r>
      <w:r w:rsidR="00E52F47">
        <w:t xml:space="preserve"> mm.</w:t>
      </w:r>
      <w:r w:rsidR="00311D2B">
        <w:t xml:space="preserve"> yhtiöitetäänkö koko maatila vai jokin osa</w:t>
      </w:r>
      <w:r w:rsidR="000E3DA1">
        <w:t xml:space="preserve"> toiminnasta</w:t>
      </w:r>
      <w:r w:rsidR="00311D2B">
        <w:t>, ennen vai jälkeen omistajanvaihdoksen</w:t>
      </w:r>
      <w:r w:rsidR="00E52F47">
        <w:t>.</w:t>
      </w:r>
    </w:p>
    <w:p w14:paraId="4415FE0F" w14:textId="5524D819" w:rsidR="006A5A90" w:rsidRDefault="008D0A58" w:rsidP="00F92860">
      <w:r>
        <w:t xml:space="preserve">Nykyinen </w:t>
      </w:r>
      <w:r w:rsidR="00F17327">
        <w:t>vero</w:t>
      </w:r>
      <w:r w:rsidR="00743FE4">
        <w:t>-</w:t>
      </w:r>
      <w:r w:rsidR="00F17327">
        <w:t xml:space="preserve"> ja tukijärjestelmä</w:t>
      </w:r>
      <w:r>
        <w:t xml:space="preserve"> ei </w:t>
      </w:r>
      <w:r w:rsidR="00DE7070">
        <w:t xml:space="preserve">suosi maatalousyhtymiä, vaan usein </w:t>
      </w:r>
      <w:r w:rsidR="00511CD9">
        <w:t xml:space="preserve">voimakkaasti investoineen </w:t>
      </w:r>
      <w:r w:rsidR="007E01FA">
        <w:t>tai</w:t>
      </w:r>
      <w:r w:rsidR="00AF5F16">
        <w:t xml:space="preserve"> investoivan</w:t>
      </w:r>
      <w:r w:rsidR="007E01FA">
        <w:t xml:space="preserve"> sekä</w:t>
      </w:r>
      <w:r w:rsidR="00A36B93">
        <w:t xml:space="preserve"> tulosta tekevän tulevaisuuden maatilan </w:t>
      </w:r>
      <w:r w:rsidR="00CC70E1">
        <w:t>on jär</w:t>
      </w:r>
      <w:r w:rsidR="008725D0">
        <w:t>kevää harkita osakeyhtiö</w:t>
      </w:r>
      <w:r w:rsidR="00465B96">
        <w:t>muotoa</w:t>
      </w:r>
      <w:r w:rsidR="00A02731">
        <w:t xml:space="preserve">. </w:t>
      </w:r>
      <w:r w:rsidR="00C53A2A">
        <w:lastRenderedPageBreak/>
        <w:t>Lähtökohtana yhtiöittä</w:t>
      </w:r>
      <w:r w:rsidR="00B61E7A">
        <w:t xml:space="preserve">miselle </w:t>
      </w:r>
      <w:r w:rsidR="00A83CC6">
        <w:t xml:space="preserve">on sen </w:t>
      </w:r>
      <w:r w:rsidR="00AE3745">
        <w:t xml:space="preserve">tuomat </w:t>
      </w:r>
      <w:r w:rsidR="00A83CC6">
        <w:t xml:space="preserve">taloudelliset hyödyt tilalle. </w:t>
      </w:r>
      <w:r w:rsidR="00534C96">
        <w:t xml:space="preserve">Erään haastateltavan mukaan </w:t>
      </w:r>
      <w:r w:rsidR="00DD35B9">
        <w:t>puhuttaessa varsinaisista tulevaisuuden maatiloista</w:t>
      </w:r>
      <w:r w:rsidR="008C2888">
        <w:t>,</w:t>
      </w:r>
      <w:r w:rsidR="00F83B2F">
        <w:t xml:space="preserve"> yhtiöittäminen on usein tarpeen tehdä viimeistään omistajanvaihdosprosessin jälkeen</w:t>
      </w:r>
      <w:r w:rsidR="00C87751">
        <w:t>, jollei sitä ole jo tehty tai tehdä prosessin aikana</w:t>
      </w:r>
      <w:r w:rsidR="00F83B2F">
        <w:t>.</w:t>
      </w:r>
      <w:r w:rsidR="00DA023C">
        <w:t xml:space="preserve"> Osa asiantuntijoista </w:t>
      </w:r>
      <w:r w:rsidR="00FB3400">
        <w:t xml:space="preserve">keskittyy enemmänkin </w:t>
      </w:r>
      <w:r w:rsidR="00175625">
        <w:t>nettovarallisuuden kohottamiseen</w:t>
      </w:r>
      <w:r w:rsidR="00E777CC">
        <w:t xml:space="preserve">, </w:t>
      </w:r>
      <w:r w:rsidR="007C3790">
        <w:t>vaihtoehtona yhtiöittämiselle.</w:t>
      </w:r>
      <w:r w:rsidR="00C8736F">
        <w:t xml:space="preserve"> </w:t>
      </w:r>
      <w:r w:rsidR="00D23042">
        <w:t xml:space="preserve">Omistajanvaihdosprosessissa on </w:t>
      </w:r>
      <w:r w:rsidR="000B6F4B">
        <w:t>periaatteessa samat askelmerkit</w:t>
      </w:r>
      <w:r w:rsidR="00F8298E">
        <w:t xml:space="preserve"> </w:t>
      </w:r>
      <w:r w:rsidR="00AD215A">
        <w:t xml:space="preserve">ja itse </w:t>
      </w:r>
      <w:r w:rsidR="00020736">
        <w:t xml:space="preserve">prosessi sama olipa kyseessä yhtiö tai luonnollinen henkilö, mutta toteutuksessa on </w:t>
      </w:r>
      <w:r w:rsidR="005D2B87">
        <w:t>teknisiä eroavaisuuksia</w:t>
      </w:r>
      <w:r w:rsidR="00A71856">
        <w:t>.</w:t>
      </w:r>
    </w:p>
    <w:p w14:paraId="4694AC71" w14:textId="1C2EC2F7" w:rsidR="00DE7DCA" w:rsidRDefault="005F29F7" w:rsidP="00F92860">
      <w:r>
        <w:t>N</w:t>
      </w:r>
      <w:r w:rsidR="00DE7DCA">
        <w:t>ykyinen yritysmuot</w:t>
      </w:r>
      <w:r>
        <w:t xml:space="preserve">o ei </w:t>
      </w:r>
      <w:r w:rsidR="00B17700">
        <w:t>muuta</w:t>
      </w:r>
      <w:r w:rsidR="00795C63">
        <w:t xml:space="preserve"> itse</w:t>
      </w:r>
      <w:r w:rsidR="00B17700">
        <w:t xml:space="preserve"> </w:t>
      </w:r>
      <w:r w:rsidR="00015987">
        <w:t>omistajanvaihdosprosessia</w:t>
      </w:r>
      <w:r w:rsidR="006237E0">
        <w:t xml:space="preserve">, mutta </w:t>
      </w:r>
      <w:r w:rsidR="00D06C31">
        <w:t>kuten edellä todettiin</w:t>
      </w:r>
      <w:r w:rsidR="001659CE">
        <w:t>,</w:t>
      </w:r>
      <w:r w:rsidR="00D06C31">
        <w:t xml:space="preserve"> osakeyhtiössä on omia </w:t>
      </w:r>
      <w:r w:rsidR="005969DF">
        <w:t>teknisiä</w:t>
      </w:r>
      <w:r w:rsidR="00015987">
        <w:t xml:space="preserve"> </w:t>
      </w:r>
      <w:r w:rsidR="00D06C31">
        <w:t xml:space="preserve">erojaan. </w:t>
      </w:r>
      <w:r w:rsidR="00EF6BB9">
        <w:t xml:space="preserve">Yhtiössä </w:t>
      </w:r>
      <w:r w:rsidR="00F52598">
        <w:t xml:space="preserve">omistajanvaihdos voidaan </w:t>
      </w:r>
      <w:r w:rsidR="00CA7819">
        <w:t xml:space="preserve">toteuttaa </w:t>
      </w:r>
      <w:r w:rsidR="00DE1792">
        <w:t>myös useilla eritavoilla</w:t>
      </w:r>
      <w:r w:rsidR="00012DD0">
        <w:t xml:space="preserve">, mutta </w:t>
      </w:r>
      <w:r w:rsidR="00BA4B74">
        <w:t xml:space="preserve">itse prosessi voi olla parempi aloittaa aikaisemmin. </w:t>
      </w:r>
      <w:r w:rsidR="00AE563F">
        <w:t xml:space="preserve">Käytännössä isoin </w:t>
      </w:r>
      <w:r w:rsidR="00CA3D1C">
        <w:t>ero</w:t>
      </w:r>
      <w:r w:rsidR="00AE563F">
        <w:t xml:space="preserve"> </w:t>
      </w:r>
      <w:r w:rsidR="00D571D4">
        <w:t>luonnollisten henkilöiden ja yhtiön välillä on, että</w:t>
      </w:r>
      <w:r w:rsidR="006F6B9C">
        <w:t xml:space="preserve"> yhtiö on </w:t>
      </w:r>
      <w:r w:rsidR="0002042B">
        <w:t xml:space="preserve">myös </w:t>
      </w:r>
      <w:r w:rsidR="00721536">
        <w:t xml:space="preserve">itsenäinen oikeushenkilö. Tällöin </w:t>
      </w:r>
      <w:r w:rsidR="006E7176">
        <w:t xml:space="preserve">omistajanvaihdoksessa liikkuu vain yhtiön osakkeet, eikä konkreettisesti </w:t>
      </w:r>
      <w:r w:rsidR="00425F3D">
        <w:t xml:space="preserve">itse maatilaomaisuus </w:t>
      </w:r>
      <w:r w:rsidR="0002042B">
        <w:t xml:space="preserve">mahdollisine </w:t>
      </w:r>
      <w:r w:rsidR="00425F3D">
        <w:t>velkoineen</w:t>
      </w:r>
      <w:r w:rsidR="0025242D">
        <w:t xml:space="preserve">. </w:t>
      </w:r>
    </w:p>
    <w:p w14:paraId="35069C29" w14:textId="367C3764" w:rsidR="00C42CB8" w:rsidRDefault="006F5294" w:rsidP="00F92860">
      <w:r>
        <w:t xml:space="preserve">Maatilan fyysisellä koolla ei ole </w:t>
      </w:r>
      <w:r w:rsidR="00530253">
        <w:t>vaikutusta prosessiin</w:t>
      </w:r>
      <w:r w:rsidR="00AE0892">
        <w:t xml:space="preserve">, vaan merkitystä on enemmän edellä kuvatulla </w:t>
      </w:r>
      <w:r w:rsidR="00FE6729">
        <w:t>tilan</w:t>
      </w:r>
      <w:r w:rsidR="00AE0892">
        <w:t xml:space="preserve"> taloudellisella tilanteella</w:t>
      </w:r>
      <w:r w:rsidR="00D96D84">
        <w:t xml:space="preserve">. </w:t>
      </w:r>
      <w:r w:rsidR="009D25FF">
        <w:t xml:space="preserve">Pieni maatila voi olla </w:t>
      </w:r>
      <w:r w:rsidR="002E0ACA">
        <w:t xml:space="preserve">yksinkertaisemmin </w:t>
      </w:r>
      <w:r w:rsidR="009672F0">
        <w:t>vietävissä prosessin läpi</w:t>
      </w:r>
      <w:r w:rsidR="001F520F">
        <w:t xml:space="preserve"> ja </w:t>
      </w:r>
      <w:r w:rsidR="001C3BF2">
        <w:t xml:space="preserve">isompiin voi kulua enemmän aikaa. </w:t>
      </w:r>
      <w:r w:rsidR="005C2FAF">
        <w:t xml:space="preserve">Kaikkein pienimmät tilat eivät ole välttämättä tulevaisuuden maatiloja, ja niiden omistajanvaihdos tehdään </w:t>
      </w:r>
      <w:r w:rsidR="007A0D53">
        <w:t>usein vain verojen minimo</w:t>
      </w:r>
      <w:r w:rsidR="0095751D">
        <w:t>intia ajatellen. Tulevaisuuden tiloilla pääpainon tulee olla tila</w:t>
      </w:r>
      <w:r w:rsidR="0052264F">
        <w:t>n kehittämisessä</w:t>
      </w:r>
      <w:r w:rsidR="0055620B">
        <w:t xml:space="preserve"> ja</w:t>
      </w:r>
      <w:r w:rsidR="0095751D">
        <w:t xml:space="preserve"> taloudellisen toiminnan tur</w:t>
      </w:r>
      <w:r w:rsidR="003A6007">
        <w:t xml:space="preserve">vaamisessa. </w:t>
      </w:r>
    </w:p>
    <w:p w14:paraId="173C4230" w14:textId="0AFA9699" w:rsidR="003A6007" w:rsidRPr="00AD3BE4" w:rsidRDefault="003A6007" w:rsidP="00F92860">
      <w:pPr>
        <w:rPr>
          <w:b/>
        </w:rPr>
      </w:pPr>
      <w:r w:rsidRPr="00AD3BE4">
        <w:rPr>
          <w:b/>
        </w:rPr>
        <w:t>Aikataulutus</w:t>
      </w:r>
    </w:p>
    <w:p w14:paraId="4A6C97C0" w14:textId="179181B4" w:rsidR="003A6007" w:rsidRPr="00F92860" w:rsidRDefault="00D015A4" w:rsidP="00CB07BB">
      <w:r>
        <w:t>Alku</w:t>
      </w:r>
      <w:r w:rsidR="00DF2A69">
        <w:t xml:space="preserve">kartoitusvaiheessa </w:t>
      </w:r>
      <w:r w:rsidR="003C0EF4">
        <w:t>tehdään yleensä jonkinlainen aikataulutus</w:t>
      </w:r>
      <w:r w:rsidR="00F30026">
        <w:t xml:space="preserve">. </w:t>
      </w:r>
      <w:r w:rsidR="00613D78">
        <w:t xml:space="preserve">Asiantuntijat näkivät, että varsinkin jos </w:t>
      </w:r>
      <w:r w:rsidR="00145546">
        <w:t xml:space="preserve">prosessi </w:t>
      </w:r>
      <w:r w:rsidR="009334F5">
        <w:t xml:space="preserve">on selkeä ja sitä on tarkoitus alkaa </w:t>
      </w:r>
      <w:r w:rsidR="005D54BF">
        <w:t xml:space="preserve">heti </w:t>
      </w:r>
      <w:r w:rsidR="009334F5">
        <w:t>edistämään</w:t>
      </w:r>
      <w:r w:rsidR="00AC2513">
        <w:t>,</w:t>
      </w:r>
      <w:r w:rsidR="00A03C90">
        <w:t xml:space="preserve"> </w:t>
      </w:r>
      <w:r w:rsidR="001659CE">
        <w:t xml:space="preserve">voidaan </w:t>
      </w:r>
      <w:r w:rsidR="002E21B7">
        <w:t>aikataulutus tehdä</w:t>
      </w:r>
      <w:r w:rsidR="0081221D">
        <w:t xml:space="preserve"> heti</w:t>
      </w:r>
      <w:r w:rsidR="002E21B7">
        <w:t xml:space="preserve"> alkuun.</w:t>
      </w:r>
      <w:r w:rsidR="00F30026">
        <w:t xml:space="preserve"> Asiantuntijan aistiessa epävarmuuksia, annetaan tilalle aikaa ja aikataulutetaan prosessi tilallisten ollessa varmemmalla näkemyksellä. </w:t>
      </w:r>
      <w:r w:rsidR="002E21B7">
        <w:t xml:space="preserve"> </w:t>
      </w:r>
      <w:r w:rsidR="00AC2513">
        <w:t xml:space="preserve">Aikataulu selkeyttää kokonaisuutta ja </w:t>
      </w:r>
      <w:r w:rsidR="00AD3BE4">
        <w:t xml:space="preserve">on tilallekin konkreettinen </w:t>
      </w:r>
      <w:r w:rsidR="007F4AD5">
        <w:t xml:space="preserve">väline seurata </w:t>
      </w:r>
      <w:r w:rsidR="00B31275">
        <w:t xml:space="preserve">prosessin </w:t>
      </w:r>
      <w:r w:rsidR="00274FC5">
        <w:t xml:space="preserve">eri vaiheiden kestoa. </w:t>
      </w:r>
      <w:r w:rsidR="00E82355">
        <w:t xml:space="preserve">Usein </w:t>
      </w:r>
      <w:r w:rsidR="000C4BAD">
        <w:t>alkukartoitus</w:t>
      </w:r>
      <w:r w:rsidR="00E82355">
        <w:t>vaiheessa</w:t>
      </w:r>
      <w:r w:rsidR="000C4BAD">
        <w:t xml:space="preserve"> aikataulutus voi olla karke</w:t>
      </w:r>
      <w:r w:rsidR="00862826">
        <w:t>asti</w:t>
      </w:r>
      <w:r w:rsidR="000C4BAD">
        <w:t xml:space="preserve"> </w:t>
      </w:r>
      <w:r w:rsidR="00862826">
        <w:t>arvioituna</w:t>
      </w:r>
      <w:r w:rsidR="00C55E60">
        <w:t xml:space="preserve"> ja se</w:t>
      </w:r>
      <w:r w:rsidR="00862826">
        <w:t xml:space="preserve"> kirja</w:t>
      </w:r>
      <w:r w:rsidR="00C55E60">
        <w:t>taan</w:t>
      </w:r>
      <w:r w:rsidR="00862826">
        <w:t xml:space="preserve"> tilalle jäävään muistioon</w:t>
      </w:r>
      <w:r w:rsidR="00050C64">
        <w:t xml:space="preserve">. </w:t>
      </w:r>
      <w:r w:rsidR="00CC4B02">
        <w:t xml:space="preserve">Jos alkukartoitus vaiheessa </w:t>
      </w:r>
      <w:r w:rsidR="00BE677A">
        <w:t xml:space="preserve">tulevaisuuden suunnitelmat ovat tilalla vielä </w:t>
      </w:r>
      <w:r w:rsidR="00562313">
        <w:t>avoinna</w:t>
      </w:r>
      <w:r w:rsidR="00E46CD1">
        <w:t xml:space="preserve">, voidaan joissain tapauksissa aikataulutus jättää vielä tekemättäkin. </w:t>
      </w:r>
    </w:p>
    <w:p w14:paraId="649B7B1D" w14:textId="02CDF483" w:rsidR="00413D18" w:rsidRDefault="00402FEC" w:rsidP="00413D18">
      <w:pPr>
        <w:pStyle w:val="Otsikko2"/>
      </w:pPr>
      <w:bookmarkStart w:id="38" w:name="_Toc192063088"/>
      <w:r>
        <w:t>Maatilan omistajanvaihdosprosessin eteneminen</w:t>
      </w:r>
      <w:bookmarkEnd w:id="38"/>
    </w:p>
    <w:p w14:paraId="55C239A9" w14:textId="30DD407A" w:rsidR="00BE567D" w:rsidRPr="00E85BBC" w:rsidRDefault="00E85BBC" w:rsidP="00233596">
      <w:pPr>
        <w:rPr>
          <w:b/>
        </w:rPr>
      </w:pPr>
      <w:r w:rsidRPr="00E85BBC">
        <w:rPr>
          <w:b/>
          <w:bCs/>
        </w:rPr>
        <w:t>Työskentely ennestään tutulle asiakkaalle</w:t>
      </w:r>
    </w:p>
    <w:p w14:paraId="6AEF3292" w14:textId="5F1413C0" w:rsidR="00912CEB" w:rsidRPr="00934815" w:rsidRDefault="00912CEB" w:rsidP="00233596">
      <w:pPr>
        <w:rPr>
          <w:i/>
        </w:rPr>
      </w:pPr>
      <w:r w:rsidRPr="00934815">
        <w:rPr>
          <w:i/>
        </w:rPr>
        <w:t>”Isänsä poika, sanoo aina mitä ajattelee</w:t>
      </w:r>
      <w:r w:rsidR="00934815" w:rsidRPr="00934815">
        <w:rPr>
          <w:i/>
          <w:iCs/>
        </w:rPr>
        <w:t>,</w:t>
      </w:r>
      <w:r w:rsidRPr="00934815">
        <w:rPr>
          <w:i/>
        </w:rPr>
        <w:t xml:space="preserve"> kun ei muista mitä valehdellut</w:t>
      </w:r>
      <w:r w:rsidR="00934815" w:rsidRPr="00934815">
        <w:rPr>
          <w:i/>
          <w:iCs/>
        </w:rPr>
        <w:t>.”</w:t>
      </w:r>
    </w:p>
    <w:p w14:paraId="2E4B035B" w14:textId="51C5848A" w:rsidR="00233596" w:rsidRDefault="00756E47" w:rsidP="00233596">
      <w:r>
        <w:t>A</w:t>
      </w:r>
      <w:r w:rsidR="00BC6451">
        <w:t xml:space="preserve">siantuntijat eivät pitäneet </w:t>
      </w:r>
      <w:r w:rsidR="00AB31DB">
        <w:t>ongelmana sitä, että luopuja tai jatkaja olisi asiantuntijalle ennestään tuttuja.</w:t>
      </w:r>
      <w:r w:rsidR="00FA7BF7">
        <w:t xml:space="preserve"> </w:t>
      </w:r>
      <w:r w:rsidR="00993126">
        <w:t>Etenkin</w:t>
      </w:r>
      <w:r w:rsidR="00BE6F84">
        <w:t xml:space="preserve"> jos kyseessä oli asiakkuussuhde</w:t>
      </w:r>
      <w:r w:rsidR="003E7F93">
        <w:t>, pidettiin aikaisempaa tuntemusta vain etuna</w:t>
      </w:r>
      <w:r w:rsidR="00FA7BF7">
        <w:t xml:space="preserve">. </w:t>
      </w:r>
      <w:r w:rsidR="00CD681C">
        <w:t>Tällöin asiantuntijan ei tarvitse lähteä kartoitusvaiheessa liikkeelle aivan tyhjästä</w:t>
      </w:r>
      <w:r w:rsidR="00836EBA">
        <w:t xml:space="preserve">. </w:t>
      </w:r>
      <w:r w:rsidR="00F429F1">
        <w:t xml:space="preserve">Uskottiin myös, että jo olemassa oleva luottamus auttaa vaikeiden asioiden käsittelyä. </w:t>
      </w:r>
      <w:r w:rsidR="004564AB">
        <w:t>A</w:t>
      </w:r>
      <w:r w:rsidR="00361332">
        <w:t xml:space="preserve">siat </w:t>
      </w:r>
      <w:r w:rsidR="00BE567D">
        <w:t>jou</w:t>
      </w:r>
      <w:r w:rsidR="004564AB">
        <w:t>dutaan</w:t>
      </w:r>
      <w:r w:rsidR="00361332">
        <w:t xml:space="preserve"> joka tapauksessa sanomaan niin kuin ne ovat, eivätkä asiantuntijat lähde kaunistelemaan sanomisiaan</w:t>
      </w:r>
      <w:r w:rsidR="008D2771">
        <w:t xml:space="preserve">. </w:t>
      </w:r>
      <w:r w:rsidR="00802B5D">
        <w:t>Asiantuntijat joutuvat usein k</w:t>
      </w:r>
      <w:r w:rsidR="0004587D">
        <w:t>iusallisiin tilanteisiin</w:t>
      </w:r>
      <w:r w:rsidR="00802B5D">
        <w:t>, mutta</w:t>
      </w:r>
      <w:r w:rsidR="0004587D">
        <w:t xml:space="preserve"> se </w:t>
      </w:r>
      <w:r w:rsidR="00802B5D">
        <w:t>nähtiin</w:t>
      </w:r>
      <w:r w:rsidR="0004587D">
        <w:t xml:space="preserve"> osa</w:t>
      </w:r>
      <w:r w:rsidR="00802B5D">
        <w:t>na</w:t>
      </w:r>
      <w:r w:rsidR="0004587D">
        <w:t xml:space="preserve"> työtä. Toisaalta osa asiantuntijoista ei itse halua tehdä </w:t>
      </w:r>
      <w:r w:rsidR="008E136D">
        <w:t xml:space="preserve">omistajanvaihdosprosessia </w:t>
      </w:r>
      <w:r w:rsidR="00202111">
        <w:t>esimerkiksi</w:t>
      </w:r>
      <w:r w:rsidR="00831AA6">
        <w:t xml:space="preserve"> </w:t>
      </w:r>
      <w:r w:rsidR="008E136D">
        <w:t>perhetutuille</w:t>
      </w:r>
      <w:r w:rsidR="00C8081E">
        <w:t>, naapureille ta</w:t>
      </w:r>
      <w:r w:rsidR="00831AA6">
        <w:t>i muille läheisille</w:t>
      </w:r>
      <w:r w:rsidR="00941A8D">
        <w:t>, ko</w:t>
      </w:r>
      <w:r w:rsidR="00BE567D">
        <w:t xml:space="preserve">ska siitä voi olla omat haasteensa. </w:t>
      </w:r>
    </w:p>
    <w:p w14:paraId="4DEBAACE" w14:textId="77777777" w:rsidR="00431AA1" w:rsidRDefault="00431AA1" w:rsidP="00233596"/>
    <w:p w14:paraId="5830D333" w14:textId="77777777" w:rsidR="00135FEC" w:rsidRDefault="00135FEC" w:rsidP="00233596"/>
    <w:p w14:paraId="07A55041" w14:textId="09A6F7A8" w:rsidR="00E85BBC" w:rsidRPr="0063391F" w:rsidRDefault="008537C6" w:rsidP="00233596">
      <w:pPr>
        <w:rPr>
          <w:b/>
        </w:rPr>
      </w:pPr>
      <w:r w:rsidRPr="0063391F">
        <w:rPr>
          <w:b/>
        </w:rPr>
        <w:lastRenderedPageBreak/>
        <w:t>Vaikeasti käsiteltävät asiat</w:t>
      </w:r>
    </w:p>
    <w:p w14:paraId="46795DCD" w14:textId="4E076ABF" w:rsidR="00540905" w:rsidRPr="00107654" w:rsidRDefault="00107654" w:rsidP="00107654">
      <w:pPr>
        <w:rPr>
          <w:rFonts w:ascii="Arial" w:hAnsi="Arial"/>
        </w:rPr>
      </w:pPr>
      <w:r>
        <w:rPr>
          <w:rFonts w:ascii="Arial" w:hAnsi="Arial"/>
        </w:rPr>
        <w:t>”</w:t>
      </w:r>
      <w:r>
        <w:rPr>
          <w:rFonts w:ascii="Arial" w:hAnsi="Arial"/>
          <w:i/>
          <w:iCs/>
        </w:rPr>
        <w:t>Omistajan</w:t>
      </w:r>
      <w:r w:rsidRPr="0065324A">
        <w:rPr>
          <w:rFonts w:ascii="Arial" w:hAnsi="Arial"/>
          <w:i/>
          <w:iCs/>
        </w:rPr>
        <w:t>vaihdos on kuin junarata: matkalla on tarpeen mukaan useampiakin asemia ja junassa tulee olla myös pakki”, ”kyseessä ei ole mikään pikajuna</w:t>
      </w:r>
      <w:r>
        <w:rPr>
          <w:rFonts w:ascii="Arial" w:hAnsi="Arial"/>
          <w:i/>
          <w:iCs/>
        </w:rPr>
        <w:t>.</w:t>
      </w:r>
      <w:r w:rsidRPr="0065324A">
        <w:rPr>
          <w:rFonts w:ascii="Arial" w:hAnsi="Arial"/>
          <w:i/>
          <w:iCs/>
        </w:rPr>
        <w:t>”</w:t>
      </w:r>
    </w:p>
    <w:p w14:paraId="382580F1" w14:textId="4B0C03CF" w:rsidR="008537C6" w:rsidRDefault="0052267A" w:rsidP="00233596">
      <w:r>
        <w:t xml:space="preserve">Asiantuntijoilta </w:t>
      </w:r>
      <w:r w:rsidR="00881A38">
        <w:t xml:space="preserve">kysyttiin myös, että nouseeko prosessissa </w:t>
      </w:r>
      <w:r w:rsidR="0079466C">
        <w:t xml:space="preserve">toistuvasti joitain vaikeasti käsiteltäviä asioita ja onko heillä </w:t>
      </w:r>
      <w:r w:rsidR="00A550A9">
        <w:t xml:space="preserve">jo olemassa </w:t>
      </w:r>
      <w:r w:rsidR="0063391F">
        <w:t xml:space="preserve">työkaluja tai ohjeita näiden tilanteiden ratkaisemiseen. </w:t>
      </w:r>
      <w:r w:rsidR="00E117D5">
        <w:t xml:space="preserve">Usein </w:t>
      </w:r>
      <w:r w:rsidR="00F446EE">
        <w:t xml:space="preserve">esille nousi </w:t>
      </w:r>
      <w:r w:rsidR="00682A6B">
        <w:t>tunnetiloihin liittyviä asioita</w:t>
      </w:r>
      <w:r w:rsidR="004501EC">
        <w:t xml:space="preserve">, mutta myös </w:t>
      </w:r>
      <w:r w:rsidR="005644E3">
        <w:t xml:space="preserve">kauppahintaan ja talouteen liittyvät asiat toistuivat. </w:t>
      </w:r>
      <w:r w:rsidR="00D44FF5">
        <w:t>Joskus on myös tilanteita, joissa tuntuu</w:t>
      </w:r>
      <w:r w:rsidR="00FD0E3B">
        <w:t>,</w:t>
      </w:r>
      <w:r w:rsidR="00D44FF5">
        <w:t xml:space="preserve"> että kaikki on osallisille </w:t>
      </w:r>
      <w:r w:rsidR="007F37CA">
        <w:t>jo</w:t>
      </w:r>
      <w:r w:rsidR="00C96691">
        <w:t>llakin tapaa</w:t>
      </w:r>
      <w:r w:rsidR="007F37CA">
        <w:t xml:space="preserve"> vaikeaa</w:t>
      </w:r>
      <w:r w:rsidR="00FD0E3B">
        <w:t xml:space="preserve">. Tällöinkin taustalla on usein tunteisiin tai henkilökemioihin liittyviä asioita. </w:t>
      </w:r>
    </w:p>
    <w:p w14:paraId="31031F11" w14:textId="057732E1" w:rsidR="00CF0696" w:rsidRDefault="003C1ACF" w:rsidP="00233596">
      <w:r>
        <w:t xml:space="preserve">Tunnepuolella olevat </w:t>
      </w:r>
      <w:r w:rsidR="00A944FB">
        <w:t xml:space="preserve">haasteet voivat liittyä luopumisen tuskaan, puhumattomuuteen tai </w:t>
      </w:r>
      <w:r w:rsidR="003A11AD">
        <w:t xml:space="preserve">muihin selvittämättömiin asioihin. Näiden </w:t>
      </w:r>
      <w:r w:rsidR="003104F4">
        <w:t>aistiminen voi olla joskus asiantuntijalle hankalaa</w:t>
      </w:r>
      <w:r w:rsidR="00271215">
        <w:t xml:space="preserve">. </w:t>
      </w:r>
      <w:r w:rsidR="00C65074">
        <w:t xml:space="preserve">Joskus </w:t>
      </w:r>
      <w:r w:rsidR="00A24887">
        <w:t>osallisten on helpompi puhua samaa sukupuolta olevan asiantuntijan kanssa</w:t>
      </w:r>
      <w:r w:rsidR="007B1FAB">
        <w:t xml:space="preserve">, jolloin lukkoja </w:t>
      </w:r>
      <w:r w:rsidR="00B27240">
        <w:t xml:space="preserve">saadaan </w:t>
      </w:r>
      <w:r w:rsidR="003E65B9">
        <w:t xml:space="preserve">avattua. </w:t>
      </w:r>
      <w:r w:rsidR="0023439D">
        <w:t xml:space="preserve">Yleisesti </w:t>
      </w:r>
      <w:r w:rsidR="006617FF">
        <w:t>keinoina nähdään</w:t>
      </w:r>
      <w:r w:rsidR="006F3B1A">
        <w:t xml:space="preserve"> kokemuksen myötä tullut osaaminen ja</w:t>
      </w:r>
      <w:r w:rsidR="006617FF">
        <w:t xml:space="preserve"> keskustelutaidot</w:t>
      </w:r>
      <w:r w:rsidR="006F3B1A">
        <w:t xml:space="preserve">. Asioita lähestytään usealta kantilta ja </w:t>
      </w:r>
      <w:r w:rsidR="00F61000">
        <w:t xml:space="preserve">edetään ratkaisukeskeisesti. </w:t>
      </w:r>
      <w:r w:rsidR="00EC1B81">
        <w:rPr>
          <w:rFonts w:ascii="Arial" w:eastAsia="Times New Roman" w:hAnsi="Arial" w:cs="Times New Roman"/>
          <w:szCs w:val="24"/>
        </w:rPr>
        <w:t xml:space="preserve">Työkaluina </w:t>
      </w:r>
      <w:r w:rsidR="002A2AD6">
        <w:rPr>
          <w:rFonts w:ascii="Arial" w:eastAsia="Times New Roman" w:hAnsi="Arial" w:cs="Times New Roman"/>
          <w:szCs w:val="24"/>
        </w:rPr>
        <w:t xml:space="preserve">on erilaisten </w:t>
      </w:r>
      <w:r w:rsidR="00EC1B81">
        <w:rPr>
          <w:rFonts w:ascii="Arial" w:eastAsia="Times New Roman" w:hAnsi="Arial" w:cs="Times New Roman"/>
          <w:szCs w:val="24"/>
        </w:rPr>
        <w:t>vaihtoehtojen tarjoaminen</w:t>
      </w:r>
      <w:r w:rsidR="002A2AD6">
        <w:rPr>
          <w:rFonts w:ascii="Arial" w:eastAsia="Times New Roman" w:hAnsi="Arial" w:cs="Times New Roman"/>
          <w:szCs w:val="24"/>
        </w:rPr>
        <w:t xml:space="preserve"> ja ylipäätään</w:t>
      </w:r>
      <w:r w:rsidR="00EC1B81">
        <w:rPr>
          <w:rFonts w:ascii="Arial" w:eastAsia="Times New Roman" w:hAnsi="Arial" w:cs="Times New Roman"/>
          <w:szCs w:val="24"/>
        </w:rPr>
        <w:t xml:space="preserve"> paljon</w:t>
      </w:r>
      <w:r w:rsidR="00234753">
        <w:rPr>
          <w:rFonts w:ascii="Arial" w:eastAsia="Times New Roman" w:hAnsi="Arial" w:cs="Times New Roman"/>
          <w:szCs w:val="24"/>
        </w:rPr>
        <w:t xml:space="preserve"> avointa</w:t>
      </w:r>
      <w:r w:rsidR="00EC1B81">
        <w:rPr>
          <w:rFonts w:ascii="Arial" w:eastAsia="Times New Roman" w:hAnsi="Arial" w:cs="Times New Roman"/>
          <w:szCs w:val="24"/>
        </w:rPr>
        <w:t xml:space="preserve"> keskustelua myös erikseen luopuj</w:t>
      </w:r>
      <w:r w:rsidR="00A43B35">
        <w:rPr>
          <w:rFonts w:ascii="Arial" w:eastAsia="Times New Roman" w:hAnsi="Arial" w:cs="Times New Roman"/>
          <w:szCs w:val="24"/>
        </w:rPr>
        <w:t>an</w:t>
      </w:r>
      <w:r w:rsidR="00EC1B81">
        <w:rPr>
          <w:rFonts w:ascii="Arial" w:eastAsia="Times New Roman" w:hAnsi="Arial" w:cs="Times New Roman"/>
          <w:szCs w:val="24"/>
        </w:rPr>
        <w:t xml:space="preserve"> ja jatkaj</w:t>
      </w:r>
      <w:r w:rsidR="00A43B35">
        <w:rPr>
          <w:rFonts w:ascii="Arial" w:eastAsia="Times New Roman" w:hAnsi="Arial" w:cs="Times New Roman"/>
          <w:szCs w:val="24"/>
        </w:rPr>
        <w:t>an</w:t>
      </w:r>
      <w:r w:rsidR="00EC1B81">
        <w:rPr>
          <w:rFonts w:ascii="Arial" w:eastAsia="Times New Roman" w:hAnsi="Arial" w:cs="Times New Roman"/>
          <w:szCs w:val="24"/>
        </w:rPr>
        <w:t xml:space="preserve"> välillä. </w:t>
      </w:r>
    </w:p>
    <w:p w14:paraId="73F78E9E" w14:textId="1D700179" w:rsidR="00F4731F" w:rsidRDefault="00F4731F" w:rsidP="00F4731F">
      <w:r>
        <w:t>Luop</w:t>
      </w:r>
      <w:r w:rsidR="00F21A0C">
        <w:t>ujalla</w:t>
      </w:r>
      <w:r>
        <w:t xml:space="preserve"> voi</w:t>
      </w:r>
      <w:r w:rsidR="003165DB">
        <w:t xml:space="preserve"> olla joskus</w:t>
      </w:r>
      <w:r>
        <w:t xml:space="preserve"> epärealistiset odotukset mahdollisesta kauppahinnasta. Tällöin asiantuntija voi laskelmin osoittaa, ettei ylisuuren hinnan maksaminen ole jatkajalle taloudellisesti mahdollista eikä rahoittaja lähde tällaiseen mukaan. Yleensä tilanteet raukeavat viimeistään ajan kanssa, kun luopuja saa rauhassa miettiä asiaa laskelmien valossa. </w:t>
      </w:r>
    </w:p>
    <w:p w14:paraId="2B426950" w14:textId="4BA809AF" w:rsidR="00F4731F" w:rsidRDefault="00E31C49" w:rsidP="00F4731F">
      <w:r>
        <w:t xml:space="preserve">Joskus tilan huono taloudellinen </w:t>
      </w:r>
      <w:r w:rsidR="009C5298">
        <w:t xml:space="preserve">tilanne voi aiheuttaa </w:t>
      </w:r>
      <w:r w:rsidR="007A732C">
        <w:t>ongelmia</w:t>
      </w:r>
      <w:r w:rsidR="00A966BD">
        <w:t xml:space="preserve"> prosessin etenemiseen. </w:t>
      </w:r>
      <w:r w:rsidR="00F71729">
        <w:t>T</w:t>
      </w:r>
      <w:r w:rsidR="00DA652C">
        <w:t xml:space="preserve">austalla voi olla </w:t>
      </w:r>
      <w:r w:rsidR="003418C1">
        <w:t>sellaisia ongelmia, jotka voidaan asiantuntijan kanssa käydä läpi</w:t>
      </w:r>
      <w:r w:rsidR="00F214A2">
        <w:t xml:space="preserve"> </w:t>
      </w:r>
      <w:r w:rsidR="00683F7E">
        <w:t>ja</w:t>
      </w:r>
      <w:r w:rsidR="00F214A2">
        <w:t xml:space="preserve"> </w:t>
      </w:r>
      <w:r w:rsidR="006F6625">
        <w:t>kehittää tilan taloutta parempaan suuntaan</w:t>
      </w:r>
      <w:r w:rsidR="003418C1">
        <w:t xml:space="preserve">. </w:t>
      </w:r>
      <w:r w:rsidR="00E203CD">
        <w:t>Tällöin voidaan löytää myös keinot</w:t>
      </w:r>
      <w:r w:rsidR="00433C3F">
        <w:t xml:space="preserve">, joilla omistajanvaihdosprosessi voidaan taloudellisesti toteuttaa myöhemmin huolellisen suunnittelun avulla. </w:t>
      </w:r>
      <w:r w:rsidR="007D44A0">
        <w:t>Joissain</w:t>
      </w:r>
      <w:r w:rsidR="000B77CF">
        <w:t xml:space="preserve"> </w:t>
      </w:r>
      <w:r w:rsidR="00E121BD">
        <w:t xml:space="preserve">taloudellisesti vaikeimmissa </w:t>
      </w:r>
      <w:r w:rsidR="007D44A0">
        <w:t xml:space="preserve">tapauksissa </w:t>
      </w:r>
      <w:r w:rsidR="000B77CF">
        <w:t>voi</w:t>
      </w:r>
      <w:r w:rsidR="00A44D85">
        <w:t>daan</w:t>
      </w:r>
      <w:r w:rsidR="000B77CF">
        <w:t xml:space="preserve"> joutua toteamaan, ett</w:t>
      </w:r>
      <w:r w:rsidR="004A1C59">
        <w:t>ä taloudellisia lähtökohtia</w:t>
      </w:r>
      <w:r w:rsidR="002B5783">
        <w:t xml:space="preserve"> prosessin edistämiselle ei ole.</w:t>
      </w:r>
    </w:p>
    <w:p w14:paraId="363D9DF8" w14:textId="00DA2644" w:rsidR="00741BDA" w:rsidRDefault="00837ED8" w:rsidP="00F4731F">
      <w:r>
        <w:t>Esille nousi myös, että</w:t>
      </w:r>
      <w:r w:rsidR="00D03E89">
        <w:t xml:space="preserve"> </w:t>
      </w:r>
      <w:r w:rsidR="000C2E61">
        <w:t>tilanteen</w:t>
      </w:r>
      <w:r w:rsidR="00EF0483">
        <w:t xml:space="preserve"> käsittely </w:t>
      </w:r>
      <w:r w:rsidR="000F4583">
        <w:t xml:space="preserve">jatkajan puuttuessa </w:t>
      </w:r>
      <w:r w:rsidR="00EF0483">
        <w:t>voi olla hankalaa</w:t>
      </w:r>
      <w:r w:rsidR="003E40A8">
        <w:t>.</w:t>
      </w:r>
      <w:r w:rsidR="00CB2EF9">
        <w:t xml:space="preserve"> </w:t>
      </w:r>
      <w:r w:rsidR="00456830">
        <w:t xml:space="preserve">Kuten edellä todettua, </w:t>
      </w:r>
      <w:r w:rsidR="005C43A5">
        <w:t xml:space="preserve">vieraiden väliset kaupat ovat yleistyneet, mutta </w:t>
      </w:r>
      <w:r w:rsidR="00A71006">
        <w:t xml:space="preserve">niihin liittyy omat taloudelliset haasteensa. </w:t>
      </w:r>
      <w:r w:rsidR="002C77F2">
        <w:t>Näissä</w:t>
      </w:r>
      <w:r w:rsidR="00732A76">
        <w:t xml:space="preserve"> tapauksissa luopuja voi tarvita neuvontaa</w:t>
      </w:r>
      <w:r w:rsidR="005E3D65">
        <w:t xml:space="preserve"> tai muuta henkistä tukea. </w:t>
      </w:r>
      <w:r w:rsidR="00E34A63">
        <w:t xml:space="preserve">Hankalimmissa tapauksissa </w:t>
      </w:r>
      <w:r w:rsidR="001E4533">
        <w:t xml:space="preserve">kaikkiin </w:t>
      </w:r>
      <w:r w:rsidR="005A17BA">
        <w:t xml:space="preserve">isompiin henkisiin lukkoihin </w:t>
      </w:r>
      <w:r w:rsidR="008E52A8">
        <w:t>yleisesti</w:t>
      </w:r>
      <w:r w:rsidR="00252711">
        <w:t xml:space="preserve"> nostettiin haastatteluissa esille </w:t>
      </w:r>
      <w:r w:rsidR="00C42E82">
        <w:t xml:space="preserve">välitä viljelijästä hanke. </w:t>
      </w:r>
    </w:p>
    <w:p w14:paraId="25062F13" w14:textId="163C2315" w:rsidR="0003182A" w:rsidRPr="00C62FDA" w:rsidRDefault="0003182A" w:rsidP="00F4731F">
      <w:pPr>
        <w:rPr>
          <w:b/>
        </w:rPr>
      </w:pPr>
      <w:r w:rsidRPr="00C62FDA">
        <w:rPr>
          <w:b/>
        </w:rPr>
        <w:t>Tunteiden käsittely</w:t>
      </w:r>
    </w:p>
    <w:p w14:paraId="17EBFE6C" w14:textId="21DF9B22" w:rsidR="002578E1" w:rsidRPr="00123E80" w:rsidRDefault="00123E80" w:rsidP="00F4731F">
      <w:pPr>
        <w:rPr>
          <w:i/>
          <w:iCs/>
        </w:rPr>
      </w:pPr>
      <w:r w:rsidRPr="00123E80">
        <w:rPr>
          <w:rFonts w:ascii="Arial" w:eastAsia="Times New Roman" w:hAnsi="Arial" w:cs="Times New Roman"/>
          <w:i/>
          <w:iCs/>
          <w:szCs w:val="24"/>
        </w:rPr>
        <w:t>”</w:t>
      </w:r>
      <w:r w:rsidR="002578E1" w:rsidRPr="00123E80">
        <w:rPr>
          <w:rFonts w:ascii="Arial" w:eastAsia="Times New Roman" w:hAnsi="Arial" w:cs="Times New Roman"/>
          <w:i/>
          <w:iCs/>
          <w:szCs w:val="24"/>
        </w:rPr>
        <w:t>Osallisten tunnetilojen aistiminen on joissain tapauksissa haastavaa</w:t>
      </w:r>
      <w:r w:rsidRPr="00123E80">
        <w:rPr>
          <w:rFonts w:ascii="Arial" w:eastAsia="Times New Roman" w:hAnsi="Arial" w:cs="Times New Roman"/>
          <w:i/>
          <w:iCs/>
          <w:szCs w:val="24"/>
        </w:rPr>
        <w:t>.”</w:t>
      </w:r>
    </w:p>
    <w:p w14:paraId="45E88182" w14:textId="3547AF9E" w:rsidR="0003182A" w:rsidRDefault="00205618" w:rsidP="00F4731F">
      <w:r>
        <w:t xml:space="preserve">Asiantuntijat </w:t>
      </w:r>
      <w:r w:rsidR="0071384C">
        <w:t>nos</w:t>
      </w:r>
      <w:r>
        <w:t>t</w:t>
      </w:r>
      <w:r w:rsidR="0071384C">
        <w:t>ivat haast</w:t>
      </w:r>
      <w:r w:rsidR="00763420">
        <w:t>atteluissa</w:t>
      </w:r>
      <w:r>
        <w:t xml:space="preserve"> tunteet</w:t>
      </w:r>
      <w:r w:rsidR="00763420">
        <w:t xml:space="preserve"> usein esille </w:t>
      </w:r>
      <w:r w:rsidR="00275432">
        <w:t xml:space="preserve">vaikeasti käsiteltävinä asioina. Toisaalta </w:t>
      </w:r>
      <w:r w:rsidR="00937310">
        <w:t>joillain asiantuntijoilla o</w:t>
      </w:r>
      <w:r w:rsidR="00780C11">
        <w:t>li</w:t>
      </w:r>
      <w:r w:rsidR="00937310">
        <w:t xml:space="preserve"> myös näkemyksenä</w:t>
      </w:r>
      <w:r w:rsidR="0082057C">
        <w:t>, et</w:t>
      </w:r>
      <w:r w:rsidR="00126804">
        <w:t>tä heidän työnsä on keskittyä</w:t>
      </w:r>
      <w:r w:rsidR="0082057C">
        <w:t xml:space="preserve"> </w:t>
      </w:r>
      <w:r w:rsidR="00627643">
        <w:t xml:space="preserve">talouspuoleen ja </w:t>
      </w:r>
      <w:r w:rsidR="00C62FDA">
        <w:t xml:space="preserve">tunnelukkojen avaaminen kuuluu toisille tahoille. </w:t>
      </w:r>
      <w:r w:rsidR="009B7C6D">
        <w:t>Talouslaskelmilla</w:t>
      </w:r>
      <w:r w:rsidR="006E52F4">
        <w:t xml:space="preserve"> voidaan tuoda </w:t>
      </w:r>
      <w:r w:rsidR="00AA4C21">
        <w:t>tunteiden rinnalle fakt</w:t>
      </w:r>
      <w:r w:rsidR="006A3213">
        <w:t xml:space="preserve">oja, jotka </w:t>
      </w:r>
      <w:r w:rsidR="00D271A4">
        <w:t>osaltaan</w:t>
      </w:r>
      <w:r w:rsidR="005C27F4">
        <w:t xml:space="preserve"> voivat </w:t>
      </w:r>
      <w:r w:rsidR="00D271A4">
        <w:t>auttaa.</w:t>
      </w:r>
      <w:r w:rsidR="005C27F4">
        <w:t xml:space="preserve"> </w:t>
      </w:r>
      <w:r w:rsidR="00E80F1A">
        <w:t xml:space="preserve">Toisaalta omistajanvaihdosprosessi kokonaisuutena </w:t>
      </w:r>
      <w:r w:rsidR="00932C80">
        <w:t xml:space="preserve">on tilallisten näkökulmasta </w:t>
      </w:r>
      <w:r w:rsidR="000507FF">
        <w:t>valtaosin tun</w:t>
      </w:r>
      <w:r w:rsidR="00104D41">
        <w:t>nepuolella</w:t>
      </w:r>
      <w:r w:rsidR="008C3C78">
        <w:t xml:space="preserve"> ja henkistä valmistautumista. </w:t>
      </w:r>
      <w:r w:rsidR="00273D03">
        <w:t>Toiset asiantuntijat näk</w:t>
      </w:r>
      <w:r w:rsidR="00EC4A4C">
        <w:t>i</w:t>
      </w:r>
      <w:r w:rsidR="00273D03">
        <w:t xml:space="preserve">vät tunteiden sanottamisen </w:t>
      </w:r>
      <w:r w:rsidR="00236296">
        <w:t xml:space="preserve">ja eräänlaisena psykologina olemisen olevan </w:t>
      </w:r>
      <w:r w:rsidR="00B32EBD">
        <w:t xml:space="preserve">osa työtä. </w:t>
      </w:r>
    </w:p>
    <w:p w14:paraId="554DF94B" w14:textId="6F80B166" w:rsidR="00635B3A" w:rsidRDefault="00EC4FCA" w:rsidP="00F4731F">
      <w:r>
        <w:t>Varsinkin alkukartoitus on neuvottelutilanne</w:t>
      </w:r>
      <w:r w:rsidR="00C901CD">
        <w:t xml:space="preserve">, jossa </w:t>
      </w:r>
      <w:r w:rsidR="00C92963">
        <w:t>asiantuntijan tulee pysyä puol</w:t>
      </w:r>
      <w:r w:rsidR="00503A46">
        <w:t>u</w:t>
      </w:r>
      <w:r w:rsidR="00B924F7">
        <w:t xml:space="preserve">eettomana ja </w:t>
      </w:r>
      <w:r w:rsidR="00BE484A">
        <w:t xml:space="preserve">tuoda sekä luopujan että jatkajan näkökulmaa esille. </w:t>
      </w:r>
      <w:r w:rsidR="00045FB7">
        <w:t>Keskustelu</w:t>
      </w:r>
      <w:r w:rsidR="00B0592F">
        <w:t xml:space="preserve">, </w:t>
      </w:r>
      <w:r w:rsidR="005B6ACA">
        <w:t>kuunteleminen,</w:t>
      </w:r>
      <w:r w:rsidR="00B0592F">
        <w:t xml:space="preserve"> erilaiset vaihtoehdot</w:t>
      </w:r>
      <w:r w:rsidR="005B6ACA">
        <w:t xml:space="preserve"> ja talousluvut</w:t>
      </w:r>
      <w:r w:rsidR="006D2585">
        <w:t xml:space="preserve"> usein laukaisevat tilanteen. </w:t>
      </w:r>
      <w:r w:rsidR="007608A1">
        <w:t xml:space="preserve">Asiantuntijoilla ei ole </w:t>
      </w:r>
      <w:r w:rsidR="007C6968">
        <w:t xml:space="preserve">varsinaista koulutusta </w:t>
      </w:r>
      <w:r w:rsidR="00926BC4">
        <w:t xml:space="preserve">tunteiden </w:t>
      </w:r>
      <w:r w:rsidR="00926BC4">
        <w:lastRenderedPageBreak/>
        <w:t xml:space="preserve">käsittelyyn, mutta </w:t>
      </w:r>
      <w:r w:rsidR="00864287">
        <w:t xml:space="preserve">työ tuo mukanaan </w:t>
      </w:r>
      <w:r w:rsidR="00882F63">
        <w:t xml:space="preserve">varmuutta ja </w:t>
      </w:r>
      <w:r w:rsidR="002F0F1A">
        <w:t>ik</w:t>
      </w:r>
      <w:r w:rsidR="00DD40E9">
        <w:t xml:space="preserve">ä elämänkokemusta tällekin saralle. </w:t>
      </w:r>
      <w:r w:rsidR="00D92B99">
        <w:t xml:space="preserve">Vaikeimmissa tapauksissa </w:t>
      </w:r>
      <w:r w:rsidR="00520E17">
        <w:t xml:space="preserve">varsinaisen psykologin mukana oleminen tai </w:t>
      </w:r>
      <w:r w:rsidR="00FE1952">
        <w:t>muu apu voi olla tarpeen</w:t>
      </w:r>
      <w:r w:rsidR="007628CD">
        <w:t xml:space="preserve"> enn</w:t>
      </w:r>
      <w:r w:rsidR="0007285F">
        <w:t xml:space="preserve">en </w:t>
      </w:r>
      <w:r w:rsidR="007628CD">
        <w:t xml:space="preserve">omistajanvaihdosprosessia voidaan lähteä viemään eteenpäin. </w:t>
      </w:r>
    </w:p>
    <w:p w14:paraId="5A93496A" w14:textId="25A33C92" w:rsidR="007628CD" w:rsidRPr="000131C5" w:rsidRDefault="007628CD" w:rsidP="00F4731F">
      <w:pPr>
        <w:rPr>
          <w:b/>
        </w:rPr>
      </w:pPr>
      <w:r w:rsidRPr="000131C5">
        <w:rPr>
          <w:b/>
        </w:rPr>
        <w:t>Asumisjärjestelyt</w:t>
      </w:r>
    </w:p>
    <w:p w14:paraId="0CD2D5E2" w14:textId="2D36AEA2" w:rsidR="00C451B0" w:rsidRPr="00C451B0" w:rsidRDefault="00C451B0" w:rsidP="009F6879">
      <w:pPr>
        <w:rPr>
          <w:i/>
          <w:iCs/>
        </w:rPr>
      </w:pPr>
      <w:r w:rsidRPr="00C451B0">
        <w:rPr>
          <w:rFonts w:ascii="Arial" w:eastAsia="Times New Roman" w:hAnsi="Arial" w:cs="Times New Roman"/>
          <w:i/>
          <w:iCs/>
          <w:szCs w:val="24"/>
        </w:rPr>
        <w:t>”Yhteisasumiset mennyttä aikaa.”</w:t>
      </w:r>
    </w:p>
    <w:p w14:paraId="4983D059" w14:textId="5C2D7A4D" w:rsidR="009F6879" w:rsidRDefault="0086538F" w:rsidP="009F6879">
      <w:r>
        <w:t>Asumisjärjestelyt voidaan tarvittaessa nostaa esille jo alkukartoitusvaiheessa</w:t>
      </w:r>
      <w:r w:rsidR="00D23D64">
        <w:t xml:space="preserve">. Yleensä ne on tilalla ratkaistu jo aiemmin osapuolten </w:t>
      </w:r>
      <w:r w:rsidR="000131C5">
        <w:t>välillä,</w:t>
      </w:r>
      <w:r w:rsidR="00D23D64">
        <w:t xml:space="preserve"> ja</w:t>
      </w:r>
      <w:r w:rsidR="009C334D">
        <w:t xml:space="preserve"> ne harvemmin enää aiheuttavat ongelmia</w:t>
      </w:r>
      <w:r w:rsidR="00160817">
        <w:t xml:space="preserve"> omistajanvaihdosprosessissa</w:t>
      </w:r>
      <w:r w:rsidR="009C334D">
        <w:t>. Yhteisasumista</w:t>
      </w:r>
      <w:r w:rsidR="00257565">
        <w:t xml:space="preserve"> eri sukupolvien kanssa ei enää suositella ja lähes aina lähi</w:t>
      </w:r>
      <w:r w:rsidR="00212ADD">
        <w:t>mpänä</w:t>
      </w:r>
      <w:r w:rsidR="00257565">
        <w:t xml:space="preserve"> navettaa oleva talo menee tilakaupassa. </w:t>
      </w:r>
      <w:r w:rsidR="00511D57">
        <w:t>Nykyaikaisella maatilalla tuotantorakennukset voivat olla jo erillään</w:t>
      </w:r>
      <w:r w:rsidR="00CA06D3">
        <w:t xml:space="preserve"> </w:t>
      </w:r>
      <w:r w:rsidR="00FD3516">
        <w:t>asuinrakennuksesta</w:t>
      </w:r>
      <w:r w:rsidR="00511D57">
        <w:t xml:space="preserve">, jolloin luopuja voi joissain tapauksissa jäädä asumaan </w:t>
      </w:r>
      <w:r w:rsidR="000131C5">
        <w:t xml:space="preserve">entiseen päärakennukseen. </w:t>
      </w:r>
      <w:r w:rsidR="009F6879">
        <w:t xml:space="preserve">Yksikään haastatelluista asiantuntijoista ei pitänyt </w:t>
      </w:r>
      <w:r w:rsidR="00750184">
        <w:t xml:space="preserve">asumisoikeutta tai syytinkiä </w:t>
      </w:r>
      <w:r w:rsidR="00031EF2">
        <w:t>suositeltavana ratkaisuna. Sen kautta saatava verotuksellinen etu on varsin vähäinen</w:t>
      </w:r>
      <w:r w:rsidR="005D2119">
        <w:t>. M</w:t>
      </w:r>
      <w:r w:rsidR="00265851">
        <w:t>aaseudun autioitumisen vuoksi myyt</w:t>
      </w:r>
      <w:r w:rsidR="005D2119">
        <w:t>äviä</w:t>
      </w:r>
      <w:r w:rsidR="00265851">
        <w:t xml:space="preserve"> asuntoja</w:t>
      </w:r>
      <w:r w:rsidR="005D2119">
        <w:t xml:space="preserve"> on tarjolla</w:t>
      </w:r>
      <w:r w:rsidR="00265851">
        <w:t xml:space="preserve">, joten </w:t>
      </w:r>
      <w:r w:rsidR="00326F54">
        <w:t>uuttakaan</w:t>
      </w:r>
      <w:r w:rsidR="00AE10AF">
        <w:t xml:space="preserve"> taloa</w:t>
      </w:r>
      <w:r w:rsidR="00326F54">
        <w:t xml:space="preserve"> ei enää kannata rakentaa </w:t>
      </w:r>
      <w:r w:rsidR="00AE10AF">
        <w:t>luopuj</w:t>
      </w:r>
      <w:r w:rsidR="00F21A0C">
        <w:t>alle</w:t>
      </w:r>
      <w:r w:rsidR="00AE10AF">
        <w:t xml:space="preserve"> samaan pihapiiriin.</w:t>
      </w:r>
    </w:p>
    <w:p w14:paraId="4F83E775" w14:textId="22FDC157" w:rsidR="00160817" w:rsidRPr="0030647F" w:rsidRDefault="00160817" w:rsidP="009F6879">
      <w:pPr>
        <w:rPr>
          <w:b/>
          <w:bCs/>
        </w:rPr>
      </w:pPr>
      <w:r w:rsidRPr="0030647F">
        <w:rPr>
          <w:b/>
          <w:bCs/>
        </w:rPr>
        <w:t>Sisarusten huomiointi</w:t>
      </w:r>
    </w:p>
    <w:p w14:paraId="72FB95F5" w14:textId="2A89824F" w:rsidR="00C12320" w:rsidRDefault="005051FB" w:rsidP="009F6879">
      <w:r>
        <w:t xml:space="preserve">Omistajanvaihdos on </w:t>
      </w:r>
      <w:r w:rsidR="00316455">
        <w:t xml:space="preserve">luopujan ja jatkajan välinen kauppa, mutta </w:t>
      </w:r>
      <w:r w:rsidR="00BC371C">
        <w:t xml:space="preserve">sillä on </w:t>
      </w:r>
      <w:r w:rsidR="00FC67FB">
        <w:t>sukupolvenvaihdoksissa vaikutusta</w:t>
      </w:r>
      <w:r w:rsidR="0030647F">
        <w:t xml:space="preserve"> jatkajan muiden sisarusten asemaan. </w:t>
      </w:r>
      <w:r w:rsidR="00D00573">
        <w:t xml:space="preserve">Asiantuntijoiden suhtautuminen </w:t>
      </w:r>
      <w:r w:rsidR="00922677">
        <w:t>sisarusten huomiointiin vaihtel</w:t>
      </w:r>
      <w:r w:rsidR="00CC18A5">
        <w:t>i</w:t>
      </w:r>
      <w:r w:rsidR="00922677">
        <w:t xml:space="preserve"> hieman. Toiset </w:t>
      </w:r>
      <w:r w:rsidR="00B57254">
        <w:t>näk</w:t>
      </w:r>
      <w:r w:rsidR="00CC18A5">
        <w:t>i</w:t>
      </w:r>
      <w:r w:rsidR="00B57254">
        <w:t xml:space="preserve">vät, että sisarusten on hyvä olla alkukartoitusvaiheessa mukana prosessissa, jotta he </w:t>
      </w:r>
      <w:r w:rsidR="007E3118">
        <w:t>tietävät kuinka esimerkiksi kauppahinta muodostuu ja voivat myös esittää asiantuntijalle muita kysymyksiä. Toiset taas näk</w:t>
      </w:r>
      <w:r w:rsidR="00CC18A5">
        <w:t>i</w:t>
      </w:r>
      <w:r w:rsidR="007E3118">
        <w:t>vät</w:t>
      </w:r>
      <w:r w:rsidR="00B42304">
        <w:t xml:space="preserve">, etteivät sisarukset ole kaupanosapuolia, </w:t>
      </w:r>
      <w:r w:rsidR="00C12320">
        <w:t>joten he eivät ole varsinaisesti osa prosessia. Osa asettui näiden näkökantojen väliin ja näkivät että sisarukset saavat toki olla kuuntelemassa</w:t>
      </w:r>
      <w:r w:rsidR="00126966">
        <w:t xml:space="preserve">, mutteivat he yleensä osallistu prosessiin. </w:t>
      </w:r>
    </w:p>
    <w:p w14:paraId="15F78061" w14:textId="66A5EB29" w:rsidR="00160817" w:rsidRDefault="00CD15B3" w:rsidP="009F6879">
      <w:r>
        <w:t>Nykyään sisarukselle ei makseta si</w:t>
      </w:r>
      <w:r w:rsidR="00D00573">
        <w:t>sarosuuksia</w:t>
      </w:r>
      <w:r w:rsidR="00715EBE">
        <w:t>, mutta luopu</w:t>
      </w:r>
      <w:r w:rsidR="00F21A0C">
        <w:t>jalla</w:t>
      </w:r>
      <w:r w:rsidR="00715EBE">
        <w:t xml:space="preserve"> on usein </w:t>
      </w:r>
      <w:r w:rsidR="007A37D5">
        <w:t xml:space="preserve">tahtotila jättää </w:t>
      </w:r>
      <w:r w:rsidR="005E54CA">
        <w:t>heill</w:t>
      </w:r>
      <w:r w:rsidR="006A68DE">
        <w:t>e</w:t>
      </w:r>
      <w:r w:rsidR="005E54CA">
        <w:t xml:space="preserve">kin jotain perinnöksi. </w:t>
      </w:r>
      <w:r w:rsidR="00A5631F">
        <w:t xml:space="preserve">Keinoina esille nousi ennakkoperinnön mahdollisuus </w:t>
      </w:r>
      <w:r w:rsidR="000D1937">
        <w:t>tai jonkin muun omaisuuserän testamenttaaminen.</w:t>
      </w:r>
      <w:r w:rsidR="00A5631F">
        <w:t xml:space="preserve"> </w:t>
      </w:r>
      <w:r w:rsidR="007F5EC7">
        <w:t>M</w:t>
      </w:r>
      <w:r w:rsidR="00F5323F">
        <w:t>aatila on usein luopuj</w:t>
      </w:r>
      <w:r w:rsidR="00A43B35">
        <w:t>an</w:t>
      </w:r>
      <w:r w:rsidR="00F5323F">
        <w:t xml:space="preserve"> suurin varallisuuserä, joten </w:t>
      </w:r>
      <w:r w:rsidR="003A01EE">
        <w:t xml:space="preserve">sitä ei täysin </w:t>
      </w:r>
      <w:r w:rsidR="004C0FE3">
        <w:t xml:space="preserve">ole mahdollista kompensoida. </w:t>
      </w:r>
      <w:r w:rsidR="00511E42">
        <w:t xml:space="preserve">Sisarusten mukana oleminen </w:t>
      </w:r>
      <w:r w:rsidR="006A61BD">
        <w:t xml:space="preserve">prosessissa </w:t>
      </w:r>
      <w:r w:rsidR="00176D61">
        <w:t xml:space="preserve">nähtiin </w:t>
      </w:r>
      <w:r w:rsidR="00EF53D8">
        <w:t xml:space="preserve">sitouttavan </w:t>
      </w:r>
      <w:r w:rsidR="002B1246">
        <w:t xml:space="preserve">heidät </w:t>
      </w:r>
      <w:r w:rsidR="00CE7388">
        <w:t xml:space="preserve">paremmin </w:t>
      </w:r>
      <w:r w:rsidR="00605A96">
        <w:t>kauppahintaan</w:t>
      </w:r>
      <w:r w:rsidR="00B94FD3">
        <w:t xml:space="preserve">, </w:t>
      </w:r>
      <w:r w:rsidR="009B5698">
        <w:t>kun he ymmärtävät millaisilla perusteilla kauppahinta muodostuu</w:t>
      </w:r>
      <w:r w:rsidR="006D2C7A">
        <w:t>. Tä</w:t>
      </w:r>
      <w:r w:rsidR="001C4688">
        <w:t xml:space="preserve">mä todennäköisesti vähentää </w:t>
      </w:r>
      <w:r w:rsidR="00504E57">
        <w:t>omistajanvaihdoksen moittimista luopuj</w:t>
      </w:r>
      <w:r w:rsidR="001D3630">
        <w:t>an</w:t>
      </w:r>
      <w:r w:rsidR="00504E57">
        <w:t xml:space="preserve"> kuoltua. </w:t>
      </w:r>
    </w:p>
    <w:p w14:paraId="60207C6B" w14:textId="062EF5FD" w:rsidR="00233596" w:rsidRDefault="007A487E" w:rsidP="00967184">
      <w:r>
        <w:t xml:space="preserve">Sisarusten huomioinnista </w:t>
      </w:r>
      <w:r w:rsidR="00652528">
        <w:t xml:space="preserve">puhuttaessa nousi osalta asiantuntijoista näkemys </w:t>
      </w:r>
      <w:r w:rsidR="006C448A">
        <w:t xml:space="preserve">millä tavoilla sisarusten lakiosa tulisi huomioida lahjaluonteisissa kaupoissa. </w:t>
      </w:r>
      <w:r w:rsidR="00992DB4">
        <w:t>Valta</w:t>
      </w:r>
      <w:r w:rsidR="00435620">
        <w:t>osa</w:t>
      </w:r>
      <w:r w:rsidR="006D6FC4">
        <w:t xml:space="preserve"> asiantuntijoista </w:t>
      </w:r>
      <w:r w:rsidR="008A35F2">
        <w:t xml:space="preserve">kokee sisarusten huomioinnin olevan </w:t>
      </w:r>
      <w:r w:rsidR="000637DC">
        <w:t>vanhempien päätettävissä</w:t>
      </w:r>
      <w:r w:rsidR="00021934">
        <w:t>, koska sisarosuudet ovat mennyttä aikaa</w:t>
      </w:r>
      <w:r w:rsidR="00A76DBF">
        <w:t>.</w:t>
      </w:r>
      <w:r w:rsidR="00240264">
        <w:t xml:space="preserve"> </w:t>
      </w:r>
      <w:r w:rsidR="00C04DE8">
        <w:t>Kaksi</w:t>
      </w:r>
      <w:r w:rsidR="00992DB4">
        <w:t xml:space="preserve"> asiantunti</w:t>
      </w:r>
      <w:r w:rsidR="00C04DE8">
        <w:t>jaa</w:t>
      </w:r>
      <w:r w:rsidR="00992DB4">
        <w:t xml:space="preserve"> </w:t>
      </w:r>
      <w:r w:rsidR="00613969">
        <w:t>kertoi</w:t>
      </w:r>
      <w:r w:rsidR="00B91977">
        <w:t xml:space="preserve"> vaikuttavansa sisarusten huomiointii</w:t>
      </w:r>
      <w:r w:rsidR="009F1377">
        <w:t xml:space="preserve">n, heidän keinonsa oli korottaa kauppahintaa lähemmäs käypää arvoa tai </w:t>
      </w:r>
      <w:r w:rsidR="005C35FA">
        <w:t>rahalla maksettava sisarosuus.</w:t>
      </w:r>
      <w:r w:rsidR="00B91977">
        <w:t xml:space="preserve"> </w:t>
      </w:r>
      <w:r w:rsidR="00D506E6">
        <w:t>Yleisesti m</w:t>
      </w:r>
      <w:r w:rsidR="00A76DBF">
        <w:t>aatalouden sijoitetun pääoman tuotto on alhainen ja maatalousyrittäminen on pääomavaltaista. Maatilan omistajanvaihdos on kuitenkin toteutettava sen maksukyky huomioiden, jolloin käytännössä kaikki omistajanvaihdokset tehdään lahjaluonteisella kaupalla.</w:t>
      </w:r>
    </w:p>
    <w:p w14:paraId="3465CCEC" w14:textId="77777777" w:rsidR="00135FEC" w:rsidRDefault="00135FEC" w:rsidP="00967184"/>
    <w:p w14:paraId="23F53918" w14:textId="77777777" w:rsidR="00135FEC" w:rsidRPr="00233596" w:rsidRDefault="00135FEC" w:rsidP="00967184"/>
    <w:p w14:paraId="6106FD89" w14:textId="5F969EC5" w:rsidR="00410CEF" w:rsidRDefault="00FA0376" w:rsidP="002358B9">
      <w:pPr>
        <w:pStyle w:val="Otsikko2"/>
      </w:pPr>
      <w:bookmarkStart w:id="39" w:name="_Toc192063089"/>
      <w:r>
        <w:lastRenderedPageBreak/>
        <w:t>Ratkaisun tekeminen</w:t>
      </w:r>
      <w:bookmarkEnd w:id="39"/>
    </w:p>
    <w:p w14:paraId="64D860F8" w14:textId="0AE4D701" w:rsidR="00231836" w:rsidRPr="00171B51" w:rsidRDefault="001B3EC2" w:rsidP="009E5221">
      <w:pPr>
        <w:rPr>
          <w:i/>
        </w:rPr>
      </w:pPr>
      <w:r w:rsidRPr="00171B51">
        <w:rPr>
          <w:i/>
          <w:iCs/>
        </w:rPr>
        <w:t>”</w:t>
      </w:r>
      <w:r w:rsidR="00171B51" w:rsidRPr="00171B51">
        <w:rPr>
          <w:i/>
          <w:iCs/>
        </w:rPr>
        <w:t>E</w:t>
      </w:r>
      <w:r w:rsidRPr="00171B51">
        <w:rPr>
          <w:i/>
          <w:iCs/>
        </w:rPr>
        <w:t>i elämää</w:t>
      </w:r>
      <w:r w:rsidR="00171B51" w:rsidRPr="00171B51">
        <w:rPr>
          <w:i/>
          <w:iCs/>
        </w:rPr>
        <w:t xml:space="preserve"> suurempi juttu.”</w:t>
      </w:r>
    </w:p>
    <w:p w14:paraId="140A1E76" w14:textId="51A74225" w:rsidR="009E5221" w:rsidRPr="009E5221" w:rsidRDefault="00D435AB" w:rsidP="009E5221">
      <w:r>
        <w:t xml:space="preserve">Varsinaisen ratkaisun omistajanvaihdoksesta tekevät luopuja </w:t>
      </w:r>
      <w:r w:rsidR="00806FCB">
        <w:t>ja jatkaja yhdessä</w:t>
      </w:r>
      <w:r w:rsidR="0007413B">
        <w:t>.</w:t>
      </w:r>
      <w:r w:rsidR="00B948CF">
        <w:t xml:space="preserve"> Asiantuntija</w:t>
      </w:r>
      <w:r w:rsidR="00DC7867">
        <w:t xml:space="preserve"> on kuitenkin vahvasti </w:t>
      </w:r>
      <w:r w:rsidR="007A6C7B">
        <w:t xml:space="preserve">tukena ratkaisun tekemisessä. </w:t>
      </w:r>
      <w:r w:rsidR="00CA1B86">
        <w:t>Osapuolten kuunteleminen ja yhteisen</w:t>
      </w:r>
      <w:r w:rsidR="00982C8B">
        <w:t xml:space="preserve"> keskustelun </w:t>
      </w:r>
      <w:r w:rsidR="00D36DC2">
        <w:t xml:space="preserve">käyminen </w:t>
      </w:r>
      <w:r w:rsidR="005D6F5D">
        <w:t>tuovat osapuolia lähemmäksi yhteistä tahtotilaa. Asiantuntija</w:t>
      </w:r>
      <w:r w:rsidR="00B948CF">
        <w:t xml:space="preserve"> </w:t>
      </w:r>
      <w:r w:rsidR="00E02555">
        <w:t>tarjoaa</w:t>
      </w:r>
      <w:r w:rsidR="00DC7867">
        <w:t xml:space="preserve"> erilaisia</w:t>
      </w:r>
      <w:r w:rsidR="00E02555">
        <w:t xml:space="preserve"> </w:t>
      </w:r>
      <w:r w:rsidR="005F4473">
        <w:t>va</w:t>
      </w:r>
      <w:r w:rsidR="009F5E9A">
        <w:t>ihtoehtoja</w:t>
      </w:r>
      <w:r w:rsidR="0072209E">
        <w:t xml:space="preserve"> käytännön</w:t>
      </w:r>
      <w:r w:rsidR="00DC7867">
        <w:t xml:space="preserve"> toteutukseen. </w:t>
      </w:r>
      <w:r w:rsidR="00136E12">
        <w:t>Osa</w:t>
      </w:r>
      <w:r w:rsidR="00247253">
        <w:t xml:space="preserve"> tarvitsee ratkaisun tueksi </w:t>
      </w:r>
      <w:r w:rsidR="00136E12">
        <w:t>numeeris</w:t>
      </w:r>
      <w:r w:rsidR="005945EF">
        <w:t>ia</w:t>
      </w:r>
      <w:r w:rsidR="00136E12">
        <w:t xml:space="preserve"> talouslaskelm</w:t>
      </w:r>
      <w:r w:rsidR="005945EF">
        <w:t xml:space="preserve">ia ja toinen </w:t>
      </w:r>
      <w:r w:rsidR="006E476B">
        <w:t xml:space="preserve">apua </w:t>
      </w:r>
      <w:r w:rsidR="00075942">
        <w:t xml:space="preserve">tunteiden </w:t>
      </w:r>
      <w:r w:rsidR="006E476B">
        <w:t>käsittelyssä.</w:t>
      </w:r>
      <w:r w:rsidR="00136E12">
        <w:t xml:space="preserve"> </w:t>
      </w:r>
      <w:r w:rsidR="00F507B0">
        <w:t xml:space="preserve">Joskus </w:t>
      </w:r>
      <w:r w:rsidR="00D27ECD">
        <w:t>ratkaisu</w:t>
      </w:r>
      <w:r w:rsidR="00410B33">
        <w:t xml:space="preserve">n alla </w:t>
      </w:r>
      <w:r w:rsidR="00D13223" w:rsidRPr="00D13223">
        <w:t xml:space="preserve">voi olla </w:t>
      </w:r>
      <w:r w:rsidR="00410B33">
        <w:t>varsin pienten asioiden pyörittelyä ja pohtimista</w:t>
      </w:r>
      <w:r w:rsidR="00CA1431">
        <w:t>,</w:t>
      </w:r>
      <w:r w:rsidR="00D13223" w:rsidRPr="00D13223">
        <w:t xml:space="preserve"> esim</w:t>
      </w:r>
      <w:r w:rsidR="00360C79">
        <w:t>erkiksi kauppaan sisältyvistä</w:t>
      </w:r>
      <w:r w:rsidR="00D13223" w:rsidRPr="00D13223">
        <w:t xml:space="preserve"> yksittäisistä omaisuuseristä</w:t>
      </w:r>
      <w:r w:rsidR="00360C79">
        <w:t>.</w:t>
      </w:r>
      <w:r w:rsidR="00D13223" w:rsidRPr="00D13223">
        <w:t xml:space="preserve"> </w:t>
      </w:r>
    </w:p>
    <w:p w14:paraId="67D5FDAE" w14:textId="04B087E7" w:rsidR="002358B9" w:rsidRPr="00A4716F" w:rsidRDefault="009E5221" w:rsidP="002358B9">
      <w:pPr>
        <w:rPr>
          <w:b/>
        </w:rPr>
      </w:pPr>
      <w:r w:rsidRPr="00A4716F">
        <w:rPr>
          <w:b/>
        </w:rPr>
        <w:t>Henkilöriskien arviointi</w:t>
      </w:r>
      <w:r w:rsidR="00587BBA" w:rsidRPr="00A4716F">
        <w:rPr>
          <w:b/>
        </w:rPr>
        <w:t xml:space="preserve"> ja </w:t>
      </w:r>
      <w:r w:rsidR="007B7408" w:rsidRPr="00A4716F">
        <w:rPr>
          <w:b/>
        </w:rPr>
        <w:t>turvaavien asiakirjojen vähimmäistaso</w:t>
      </w:r>
    </w:p>
    <w:p w14:paraId="1C172FE3" w14:textId="2238AB35" w:rsidR="00B05A5A" w:rsidRDefault="00533512" w:rsidP="0038100E">
      <w:r>
        <w:t xml:space="preserve">Kaikenlaiset henkilöriskit ovat maatiloilla </w:t>
      </w:r>
      <w:r w:rsidR="008A104C">
        <w:t xml:space="preserve">hyvinkin mahdollisia. </w:t>
      </w:r>
      <w:r w:rsidR="00D166B2">
        <w:t xml:space="preserve">Yrittäjän oma osaaminen ja koulutus vaikuttavat </w:t>
      </w:r>
      <w:r w:rsidR="00B35C3A">
        <w:t>siihen,</w:t>
      </w:r>
      <w:r w:rsidR="00D166B2">
        <w:t xml:space="preserve"> kuinka</w:t>
      </w:r>
      <w:r w:rsidR="00037676">
        <w:t xml:space="preserve"> riskeihin tilalla suhtaudutaan ja varaudutaan.</w:t>
      </w:r>
      <w:r w:rsidR="00BD5ACE">
        <w:t xml:space="preserve"> Isommilla tiloilla </w:t>
      </w:r>
      <w:r w:rsidR="0026211C">
        <w:t>henkilöriskien hallinta voi olla helpompaa myös olemassa olevan työvoiman kautta</w:t>
      </w:r>
      <w:r w:rsidR="009C6360">
        <w:t>.</w:t>
      </w:r>
      <w:r w:rsidR="00037676">
        <w:t xml:space="preserve"> </w:t>
      </w:r>
      <w:r w:rsidR="000953C7">
        <w:t xml:space="preserve">Yksinyrittäjä ei voi </w:t>
      </w:r>
      <w:r w:rsidR="009C6360">
        <w:t xml:space="preserve">varautua aivan </w:t>
      </w:r>
      <w:r w:rsidR="00297F85">
        <w:t>samoin, mutta jonkinlainen varahenkilö til</w:t>
      </w:r>
      <w:r w:rsidR="00B35C3A">
        <w:t>alla olisi hyvä olla. Näiden asioiden kirjaaminen liike</w:t>
      </w:r>
      <w:r w:rsidR="005B38A7">
        <w:t>t</w:t>
      </w:r>
      <w:r w:rsidR="00B35C3A">
        <w:t xml:space="preserve">oimintasuunnitelmaan </w:t>
      </w:r>
      <w:r w:rsidR="00636642">
        <w:t xml:space="preserve">on hyvä keino myös pohtia </w:t>
      </w:r>
      <w:r w:rsidR="0038100E">
        <w:t>riskeihin varautumista.</w:t>
      </w:r>
      <w:r w:rsidR="0038100E" w:rsidRPr="0038100E">
        <w:t xml:space="preserve"> </w:t>
      </w:r>
      <w:r w:rsidR="0038100E">
        <w:t xml:space="preserve">Vakuutusturva on yksi hyvä keino varautua </w:t>
      </w:r>
      <w:r w:rsidR="008C1341">
        <w:t xml:space="preserve">henkilöriskeihin. </w:t>
      </w:r>
      <w:r w:rsidR="00A75BC6">
        <w:t xml:space="preserve">Osa asiantuntijoista korosti, että </w:t>
      </w:r>
      <w:r w:rsidR="009A5C7B">
        <w:t>MYEL</w:t>
      </w:r>
      <w:r w:rsidR="00A75BC6">
        <w:t>-vakuutuksen maksut kannattaa pitää riittävän korkealla</w:t>
      </w:r>
      <w:r w:rsidR="00941BBA">
        <w:t xml:space="preserve">. Korkeampi taso takaa riittävän korvauksen sairauspäiville ja kartuttaa </w:t>
      </w:r>
      <w:r w:rsidR="00B231BC">
        <w:t xml:space="preserve">tehokkaammin eläkettä. </w:t>
      </w:r>
    </w:p>
    <w:p w14:paraId="4D7F0EF3" w14:textId="0884E153" w:rsidR="00410CEF" w:rsidRDefault="005B4365" w:rsidP="00841476">
      <w:r>
        <w:t>Asiantuntij</w:t>
      </w:r>
      <w:r w:rsidR="008A6D50">
        <w:t xml:space="preserve">at nostivat henkilöriskien </w:t>
      </w:r>
      <w:r w:rsidR="00841476">
        <w:t>arvioinnin</w:t>
      </w:r>
      <w:r w:rsidR="008A6D50">
        <w:t xml:space="preserve"> yhteydessä esille turvaavat asiakirjat</w:t>
      </w:r>
      <w:r w:rsidR="005129E5">
        <w:t xml:space="preserve">. Kaikki haastatellut </w:t>
      </w:r>
      <w:r w:rsidR="00AB25D0">
        <w:t>suosittelevat asiakkailleen edun</w:t>
      </w:r>
      <w:r w:rsidR="007A01FF">
        <w:t xml:space="preserve">valvontavaltakirjaa ja testamenttia. Lähes kaikki pitivät myös avioehtoa </w:t>
      </w:r>
      <w:r w:rsidR="00A24EFB">
        <w:t xml:space="preserve">välttämättömänä. </w:t>
      </w:r>
      <w:r w:rsidR="00496481">
        <w:t xml:space="preserve">Esille nostettiin myös yhtymäsopimus, joka </w:t>
      </w:r>
      <w:r w:rsidR="005C349A">
        <w:t xml:space="preserve">kannattaa </w:t>
      </w:r>
      <w:r w:rsidR="000765FD">
        <w:t>tehdä,</w:t>
      </w:r>
      <w:r w:rsidR="005C349A">
        <w:t xml:space="preserve"> jos tila toimii </w:t>
      </w:r>
      <w:r w:rsidR="003B6FF1">
        <w:t>verotuksellisesti maatalousyhtymänä.</w:t>
      </w:r>
      <w:r w:rsidR="00A4716F">
        <w:t xml:space="preserve"> </w:t>
      </w:r>
    </w:p>
    <w:p w14:paraId="44524C63" w14:textId="52987F6F" w:rsidR="00410CEF" w:rsidRPr="00410CEF" w:rsidRDefault="006D3678" w:rsidP="00CD38F8">
      <w:r>
        <w:t>Turvaavien asiakirjojen laadint</w:t>
      </w:r>
      <w:r w:rsidR="00C340EB">
        <w:t xml:space="preserve">a nähtiin vahvasti erityisosaamista vaativaksi, ettei </w:t>
      </w:r>
      <w:r w:rsidR="004366F2">
        <w:t>niitä kannata yrittäjän itse tehdä</w:t>
      </w:r>
      <w:r w:rsidR="002A60CC">
        <w:t xml:space="preserve"> ilman</w:t>
      </w:r>
      <w:r w:rsidR="00F32D2F">
        <w:t xml:space="preserve"> asiantuntijan </w:t>
      </w:r>
      <w:r w:rsidR="002A60CC">
        <w:t xml:space="preserve">apua. </w:t>
      </w:r>
      <w:r w:rsidR="00D76E7D">
        <w:t>Turvaav</w:t>
      </w:r>
      <w:r w:rsidR="00BF1BFA">
        <w:t xml:space="preserve">at asiakirjat täytyy olla laadittu siten että </w:t>
      </w:r>
      <w:r w:rsidR="001C4707">
        <w:t xml:space="preserve">ne toimivat tarpeen tullen. </w:t>
      </w:r>
      <w:r w:rsidR="00EF2897">
        <w:t xml:space="preserve">Asiantuntijoilla on näiden laatimiseen </w:t>
      </w:r>
      <w:r w:rsidR="00DF6FC1">
        <w:t xml:space="preserve">valmiina mallipohjia, joissa huomioidaan </w:t>
      </w:r>
      <w:r w:rsidR="00136126">
        <w:t xml:space="preserve">tarvittavat maatalouden erityispiirteet. </w:t>
      </w:r>
      <w:r w:rsidR="004366F2">
        <w:t>Osa asiantuntijoista ohjaa</w:t>
      </w:r>
      <w:r w:rsidR="00377C5C">
        <w:t xml:space="preserve"> asiakkaansa juri</w:t>
      </w:r>
      <w:r w:rsidR="007B3902">
        <w:t>di</w:t>
      </w:r>
      <w:r w:rsidR="008B669B">
        <w:t>sissa asiakirjoissa</w:t>
      </w:r>
      <w:r w:rsidR="00E270DA">
        <w:t xml:space="preserve"> näihin erikoistuneen</w:t>
      </w:r>
      <w:r w:rsidR="007B3902">
        <w:t xml:space="preserve"> ammattilaisen luo</w:t>
      </w:r>
      <w:r w:rsidR="005B2118">
        <w:t>kse</w:t>
      </w:r>
      <w:r w:rsidR="00F32D2F">
        <w:t xml:space="preserve">. </w:t>
      </w:r>
    </w:p>
    <w:p w14:paraId="3BCF050A" w14:textId="77777777" w:rsidR="00413D18" w:rsidRDefault="00413D18" w:rsidP="00413D18">
      <w:pPr>
        <w:pStyle w:val="Otsikko2"/>
      </w:pPr>
      <w:bookmarkStart w:id="40" w:name="_Toc192063090"/>
      <w:r>
        <w:t>Ennakkoratkaisujen ja -päätösten hakeminen ja analysointi</w:t>
      </w:r>
      <w:bookmarkEnd w:id="40"/>
    </w:p>
    <w:p w14:paraId="10309893" w14:textId="1521C903" w:rsidR="0078605B" w:rsidRDefault="007872EF" w:rsidP="003346C5">
      <w:r>
        <w:t>Ennakkoratkaisujen hakeminen</w:t>
      </w:r>
      <w:r w:rsidR="000F7337">
        <w:t xml:space="preserve"> etenkin verottajalta</w:t>
      </w:r>
      <w:r>
        <w:t xml:space="preserve"> o</w:t>
      </w:r>
      <w:r w:rsidR="00FC10FA">
        <w:t xml:space="preserve">n osalle </w:t>
      </w:r>
      <w:r w:rsidR="0047590B">
        <w:t>neuvontaa tekeville organisaatioille automaatio</w:t>
      </w:r>
      <w:r w:rsidR="00147768">
        <w:t>,</w:t>
      </w:r>
      <w:r w:rsidR="00C14E18">
        <w:t xml:space="preserve"> tällöin voidaan välttää yllätykset </w:t>
      </w:r>
      <w:r w:rsidR="00E97C4A">
        <w:t xml:space="preserve">verotuksen osalta. </w:t>
      </w:r>
      <w:r w:rsidR="007063F1">
        <w:t>Ennakkoratkaisuhakemus on t</w:t>
      </w:r>
      <w:r w:rsidR="00E97C4A">
        <w:t xml:space="preserve">yökalu asiantuntijan selustan turvaamiseksi. </w:t>
      </w:r>
      <w:r w:rsidR="00E050CC">
        <w:t>Omistajanvaihdoksia tehdään myös ilman ennakkoratkaisuja,</w:t>
      </w:r>
      <w:r w:rsidR="00765D27">
        <w:t xml:space="preserve"> </w:t>
      </w:r>
      <w:r w:rsidR="004318C7">
        <w:t xml:space="preserve">asiantuntijan arvioidessa tilanteen </w:t>
      </w:r>
      <w:r w:rsidR="00765D27">
        <w:t>selke</w:t>
      </w:r>
      <w:r w:rsidR="007549B9">
        <w:t>äksi</w:t>
      </w:r>
      <w:r w:rsidR="00765D27">
        <w:t xml:space="preserve"> tapauks</w:t>
      </w:r>
      <w:r w:rsidR="007549B9">
        <w:t>eksi</w:t>
      </w:r>
      <w:r w:rsidR="00765D27">
        <w:t xml:space="preserve"> niiden kerrottiin olevan </w:t>
      </w:r>
      <w:r w:rsidR="007063F1">
        <w:t xml:space="preserve">tarpeettomia. </w:t>
      </w:r>
      <w:r w:rsidR="007064DA">
        <w:t>Selkeällä tapauksella tarkoitetaa</w:t>
      </w:r>
      <w:r w:rsidR="00C25A86">
        <w:t xml:space="preserve">n </w:t>
      </w:r>
      <w:r w:rsidR="00135515">
        <w:t>asiantuntijan subjektiivista</w:t>
      </w:r>
      <w:r w:rsidR="00C25A86">
        <w:t xml:space="preserve"> </w:t>
      </w:r>
      <w:r w:rsidR="00E926BD">
        <w:t>arvioita</w:t>
      </w:r>
      <w:r w:rsidR="0060096A">
        <w:t xml:space="preserve"> </w:t>
      </w:r>
      <w:r w:rsidR="00D3793A">
        <w:t>hakemuksen tarpeellisuudesta.</w:t>
      </w:r>
      <w:r w:rsidR="007063F1">
        <w:t xml:space="preserve"> </w:t>
      </w:r>
      <w:r w:rsidR="004710EB">
        <w:t xml:space="preserve">Verottajan palveluhinnastoon tuli </w:t>
      </w:r>
      <w:r w:rsidR="003769B0">
        <w:t>korotuksia</w:t>
      </w:r>
      <w:r w:rsidR="00560B27">
        <w:t xml:space="preserve"> vuoden 2025 alussa, joten </w:t>
      </w:r>
      <w:r w:rsidR="001A2D84">
        <w:t xml:space="preserve">osa asiantuntijoista </w:t>
      </w:r>
      <w:r w:rsidR="001F7EBE">
        <w:t xml:space="preserve">pohtii </w:t>
      </w:r>
      <w:r w:rsidR="006A314D">
        <w:t>ennakkoratkaisu</w:t>
      </w:r>
      <w:r w:rsidR="00935D31">
        <w:t>n hakem</w:t>
      </w:r>
      <w:r w:rsidR="00353AEE">
        <w:t xml:space="preserve">isen </w:t>
      </w:r>
      <w:r w:rsidR="006A314D">
        <w:t xml:space="preserve">tarpeellisuutta </w:t>
      </w:r>
      <w:r w:rsidR="007C298F">
        <w:t>korostetusti.</w:t>
      </w:r>
    </w:p>
    <w:p w14:paraId="7F7FB1F6" w14:textId="567788A8" w:rsidR="004710EB" w:rsidRDefault="007E788C" w:rsidP="004710EB">
      <w:r>
        <w:t xml:space="preserve">Rantaan rajoittuvat kiinteistöt </w:t>
      </w:r>
      <w:r w:rsidR="00E30835">
        <w:t xml:space="preserve">ja </w:t>
      </w:r>
      <w:r w:rsidR="00996D8F">
        <w:t>alueet,</w:t>
      </w:r>
      <w:r w:rsidR="001A585F">
        <w:t xml:space="preserve"> joilla </w:t>
      </w:r>
      <w:r w:rsidR="00D21B1B">
        <w:t xml:space="preserve">on </w:t>
      </w:r>
      <w:r w:rsidR="001A585F">
        <w:t>tuulivoimapuistoja</w:t>
      </w:r>
      <w:r w:rsidR="00215D43">
        <w:t xml:space="preserve"> tai </w:t>
      </w:r>
      <w:r w:rsidR="001A585F">
        <w:t>aurinkopaneelikenttiä</w:t>
      </w:r>
      <w:r w:rsidR="00FD69E7">
        <w:t xml:space="preserve">, </w:t>
      </w:r>
      <w:r w:rsidR="004006A0">
        <w:t>ovat</w:t>
      </w:r>
      <w:r>
        <w:t xml:space="preserve"> esimerkiksi sellaisia</w:t>
      </w:r>
      <w:r w:rsidR="004006A0">
        <w:t xml:space="preserve"> </w:t>
      </w:r>
      <w:r w:rsidR="00195D12">
        <w:t>maa-alueita</w:t>
      </w:r>
      <w:r w:rsidR="0036334B">
        <w:t>,</w:t>
      </w:r>
      <w:r w:rsidR="00195D12">
        <w:t xml:space="preserve"> joista saattaa tulla yllättäviä päätöksiä</w:t>
      </w:r>
      <w:r w:rsidR="004316FC">
        <w:t xml:space="preserve">. </w:t>
      </w:r>
      <w:r w:rsidR="009747D0">
        <w:t>Lyhyt vastausaika</w:t>
      </w:r>
      <w:r w:rsidR="00B52E3D">
        <w:t xml:space="preserve"> selvityspyyntö</w:t>
      </w:r>
      <w:r w:rsidR="0072545B">
        <w:t>ihin</w:t>
      </w:r>
      <w:r w:rsidR="009747D0">
        <w:t xml:space="preserve"> </w:t>
      </w:r>
      <w:r w:rsidR="00B52E3D">
        <w:t>aiheuttaa joissain tilanteissa</w:t>
      </w:r>
      <w:r w:rsidR="0072545B">
        <w:t xml:space="preserve"> neuvonnan ruuhkautumista</w:t>
      </w:r>
      <w:r w:rsidR="00F322C7">
        <w:t>.</w:t>
      </w:r>
      <w:r w:rsidR="004710EB">
        <w:t xml:space="preserve"> Ennakkoratkaisujen hakeminen menee pääosin hyvin, hakemuksen tulee olla selkeästi täytetty ja </w:t>
      </w:r>
      <w:r w:rsidR="001E4E99">
        <w:t xml:space="preserve">siitä </w:t>
      </w:r>
      <w:r w:rsidR="004710EB">
        <w:t>käydä ilmi mistä ratkaisua haetaan. Haasteita on ollut pitkissä käsittelyajoissa</w:t>
      </w:r>
      <w:r w:rsidR="00ED349D">
        <w:t>.</w:t>
      </w:r>
      <w:r w:rsidR="002C33A6">
        <w:t xml:space="preserve"> </w:t>
      </w:r>
      <w:r w:rsidR="00D878C6">
        <w:t>Tässä vaiheessa a</w:t>
      </w:r>
      <w:r w:rsidR="004710EB">
        <w:t xml:space="preserve">siat </w:t>
      </w:r>
      <w:r w:rsidR="008B2CFF">
        <w:t>ovat</w:t>
      </w:r>
      <w:r w:rsidR="004710EB">
        <w:t xml:space="preserve"> jo </w:t>
      </w:r>
      <w:r w:rsidR="00961469">
        <w:t>muutoin</w:t>
      </w:r>
      <w:r w:rsidR="008C4D0F">
        <w:t xml:space="preserve"> sovittuja</w:t>
      </w:r>
      <w:r w:rsidR="004710EB">
        <w:t xml:space="preserve">, </w:t>
      </w:r>
      <w:r w:rsidR="004710EB">
        <w:lastRenderedPageBreak/>
        <w:t>joten</w:t>
      </w:r>
      <w:r w:rsidR="00835336">
        <w:t xml:space="preserve"> </w:t>
      </w:r>
      <w:r w:rsidR="004F6EC0">
        <w:t>pitkät</w:t>
      </w:r>
      <w:r w:rsidR="00296098">
        <w:t xml:space="preserve"> </w:t>
      </w:r>
      <w:r w:rsidR="00835336">
        <w:t>käsittelyajat</w:t>
      </w:r>
      <w:r w:rsidR="004F6EC0">
        <w:t xml:space="preserve"> ve</w:t>
      </w:r>
      <w:r w:rsidR="008B2CFF">
        <w:t>nyttävät prosessia turhaan</w:t>
      </w:r>
      <w:r w:rsidR="004710EB">
        <w:t xml:space="preserve">. Verottaja vaatii entistä enemmän tietoa, joten käsittely kestää kauemmin ja palvelu ruuhkautuu. </w:t>
      </w:r>
    </w:p>
    <w:p w14:paraId="76DADF55" w14:textId="71934CBC" w:rsidR="00464D19" w:rsidRDefault="00464D19" w:rsidP="004710EB">
      <w:pPr>
        <w:rPr>
          <w:b/>
          <w:bCs/>
        </w:rPr>
      </w:pPr>
      <w:r w:rsidRPr="00CE3E6B">
        <w:rPr>
          <w:b/>
          <w:bCs/>
        </w:rPr>
        <w:t>Rahoitu</w:t>
      </w:r>
      <w:r w:rsidR="00CE3E6B" w:rsidRPr="00CE3E6B">
        <w:rPr>
          <w:b/>
          <w:bCs/>
        </w:rPr>
        <w:t>s osana prosessia</w:t>
      </w:r>
    </w:p>
    <w:p w14:paraId="0EFC5742" w14:textId="2421368F" w:rsidR="00CE3E6B" w:rsidRDefault="005A0479" w:rsidP="00596CF1">
      <w:r>
        <w:t>Laskel</w:t>
      </w:r>
      <w:r w:rsidR="00C41320">
        <w:t>mat</w:t>
      </w:r>
      <w:r w:rsidR="002310E9">
        <w:t xml:space="preserve"> ja </w:t>
      </w:r>
      <w:r w:rsidR="00B51821">
        <w:t>liiketoimintasuunnitelma</w:t>
      </w:r>
      <w:r w:rsidR="00C41320">
        <w:t xml:space="preserve"> tehdään poikkeuksetta </w:t>
      </w:r>
      <w:r w:rsidR="00BF762E">
        <w:t xml:space="preserve">rahoitusneuvottelujen tueksi. </w:t>
      </w:r>
      <w:r w:rsidR="0062740D">
        <w:t xml:space="preserve">Asiantuntijatyötä tarvitaan rahoitusneuvotteluissa, </w:t>
      </w:r>
      <w:r w:rsidR="00782692">
        <w:t xml:space="preserve">etenkin </w:t>
      </w:r>
      <w:r w:rsidR="008160D5">
        <w:t>haastavissa rahoitustilanteissa</w:t>
      </w:r>
      <w:r w:rsidR="006777C4">
        <w:t>,</w:t>
      </w:r>
      <w:r w:rsidR="008160D5">
        <w:t xml:space="preserve"> mutta </w:t>
      </w:r>
      <w:r w:rsidR="00314D50">
        <w:t xml:space="preserve">on se alkanut vakiintua myös </w:t>
      </w:r>
      <w:r w:rsidR="00DB78AC">
        <w:t>yleiseksi käytännöksi.</w:t>
      </w:r>
      <w:r w:rsidR="0010366F">
        <w:t xml:space="preserve"> </w:t>
      </w:r>
      <w:r w:rsidR="00606662">
        <w:t xml:space="preserve">Asiantuntijat ovat auttamassa </w:t>
      </w:r>
      <w:r w:rsidR="00372836">
        <w:t>yrittäjää</w:t>
      </w:r>
      <w:r w:rsidR="00606662">
        <w:t xml:space="preserve"> </w:t>
      </w:r>
      <w:r w:rsidR="00A84D6E">
        <w:t>rahoituksen saatavuu</w:t>
      </w:r>
      <w:r w:rsidR="002C598A">
        <w:t>sneuvotteluissa</w:t>
      </w:r>
      <w:r w:rsidR="009B7AB0">
        <w:t>,</w:t>
      </w:r>
      <w:r w:rsidR="00A84D6E">
        <w:t xml:space="preserve"> </w:t>
      </w:r>
      <w:r w:rsidR="00E51AE1">
        <w:t xml:space="preserve">ja </w:t>
      </w:r>
      <w:r w:rsidR="00FC1094">
        <w:t xml:space="preserve">lainan </w:t>
      </w:r>
      <w:r w:rsidR="00E51AE1">
        <w:t>ehtojen sopimisessa</w:t>
      </w:r>
      <w:r w:rsidR="00FC1094">
        <w:t>.</w:t>
      </w:r>
      <w:r w:rsidR="00DB78AC">
        <w:t xml:space="preserve"> </w:t>
      </w:r>
      <w:r w:rsidR="00EC32F6">
        <w:t xml:space="preserve">Rahoittajat peräänkuuluttavat </w:t>
      </w:r>
      <w:r w:rsidR="00133C81">
        <w:t>yrittäjäominaisuuksia</w:t>
      </w:r>
      <w:r w:rsidR="00010C5B">
        <w:t xml:space="preserve"> uusilta</w:t>
      </w:r>
      <w:r w:rsidR="000A3698">
        <w:t xml:space="preserve"> maatalousyrittäjiltä</w:t>
      </w:r>
      <w:r w:rsidR="00B54CC0">
        <w:t>. O</w:t>
      </w:r>
      <w:r w:rsidR="00000C05">
        <w:t>sa asiantuntijoista</w:t>
      </w:r>
      <w:r w:rsidR="00A76181">
        <w:t xml:space="preserve"> kertoi </w:t>
      </w:r>
      <w:r w:rsidR="00EA39CE">
        <w:t>tekevänsä</w:t>
      </w:r>
      <w:r w:rsidR="00A76181">
        <w:t xml:space="preserve"> </w:t>
      </w:r>
      <w:r w:rsidR="00BD7EE8">
        <w:t xml:space="preserve">pankin pyynnöstä </w:t>
      </w:r>
      <w:r w:rsidR="00A76181">
        <w:t xml:space="preserve">lausuntoja </w:t>
      </w:r>
      <w:r w:rsidR="006A7EBF">
        <w:t xml:space="preserve">heidän näkemyksistään </w:t>
      </w:r>
      <w:r w:rsidR="0052132C">
        <w:t xml:space="preserve">jatkajan </w:t>
      </w:r>
      <w:r w:rsidR="00A810D0">
        <w:t>yrittäjäominaisuuksista</w:t>
      </w:r>
      <w:r w:rsidR="00D61BE5">
        <w:t xml:space="preserve">. </w:t>
      </w:r>
      <w:r w:rsidR="00596CF1">
        <w:t>Jatkaja</w:t>
      </w:r>
      <w:r w:rsidR="00982156">
        <w:t>n</w:t>
      </w:r>
      <w:r w:rsidR="00596CF1">
        <w:t xml:space="preserve"> tulevaisuude</w:t>
      </w:r>
      <w:r w:rsidR="00982156">
        <w:t>n investointisuunnitelmat</w:t>
      </w:r>
      <w:r w:rsidR="00596CF1">
        <w:t xml:space="preserve"> otetaan jo alkuvaiheessa huomioon laskelmissa. </w:t>
      </w:r>
      <w:r w:rsidR="00982156">
        <w:t>Täll</w:t>
      </w:r>
      <w:r w:rsidR="00BD1777">
        <w:t>öin</w:t>
      </w:r>
      <w:r w:rsidR="00596CF1">
        <w:t xml:space="preserve"> voidaan huomioida tilan vakuuksien riittävyys tulevaisuudessa, ja selvittää pankin kanssa investointien mahdollisuuksia rahoittajan näkökulmasta.</w:t>
      </w:r>
    </w:p>
    <w:p w14:paraId="7E8D1473" w14:textId="624E1BC8" w:rsidR="00B74881" w:rsidRDefault="00B74881" w:rsidP="004710EB">
      <w:r>
        <w:t>Vakuu</w:t>
      </w:r>
      <w:r w:rsidR="00F41FEE">
        <w:t>sarvot</w:t>
      </w:r>
      <w:r w:rsidR="002C54D8">
        <w:t xml:space="preserve"> o</w:t>
      </w:r>
      <w:r w:rsidR="00E51AE1">
        <w:t>vat</w:t>
      </w:r>
      <w:r w:rsidR="002C54D8">
        <w:t xml:space="preserve"> tietyillä alueilla </w:t>
      </w:r>
      <w:r w:rsidR="00E51AE1">
        <w:t>S</w:t>
      </w:r>
      <w:r w:rsidR="002C54D8">
        <w:t xml:space="preserve">uomessa </w:t>
      </w:r>
      <w:r w:rsidR="001124A9">
        <w:t xml:space="preserve">heikentyneet huomattavasti, </w:t>
      </w:r>
      <w:r w:rsidR="00E51AE1">
        <w:t>mikä</w:t>
      </w:r>
      <w:r w:rsidR="001124A9">
        <w:t xml:space="preserve"> aiheuttaa haasteita </w:t>
      </w:r>
      <w:r w:rsidR="00E51AE1">
        <w:t>myös</w:t>
      </w:r>
      <w:r w:rsidR="00FC79E6">
        <w:t xml:space="preserve"> </w:t>
      </w:r>
      <w:r w:rsidR="00706228">
        <w:t>taloudellise</w:t>
      </w:r>
      <w:r w:rsidR="00E51AE1">
        <w:t>sti kannattavien omistajanvaihdoksien</w:t>
      </w:r>
      <w:r w:rsidR="00FC79E6">
        <w:t xml:space="preserve"> </w:t>
      </w:r>
      <w:r w:rsidR="00E51AE1">
        <w:t>suunnitteluun ja</w:t>
      </w:r>
      <w:r w:rsidR="00706228">
        <w:t xml:space="preserve"> rahoituksen saatavuu</w:t>
      </w:r>
      <w:r w:rsidR="00E51AE1">
        <w:t>teen</w:t>
      </w:r>
      <w:r w:rsidR="00E21B79">
        <w:t>. Ei</w:t>
      </w:r>
      <w:r w:rsidR="00865826">
        <w:t>-</w:t>
      </w:r>
      <w:r w:rsidR="00E21B79">
        <w:t>sukulaistenväl</w:t>
      </w:r>
      <w:r w:rsidR="007B2522">
        <w:t>isiä kauppoja pidetään</w:t>
      </w:r>
      <w:r w:rsidR="00B11F45">
        <w:t xml:space="preserve"> joillain alueilla</w:t>
      </w:r>
      <w:r w:rsidR="007B2522">
        <w:t xml:space="preserve"> </w:t>
      </w:r>
      <w:r w:rsidR="00034E92">
        <w:t xml:space="preserve">lähes </w:t>
      </w:r>
      <w:r w:rsidR="00CD1BC0">
        <w:t xml:space="preserve">mahdottomina </w:t>
      </w:r>
      <w:r w:rsidR="0060112A">
        <w:t>heikon rahoitu</w:t>
      </w:r>
      <w:r w:rsidR="00E21404">
        <w:t>ksen saatavuuden vuoksi.</w:t>
      </w:r>
      <w:r w:rsidR="00F66627">
        <w:t xml:space="preserve"> </w:t>
      </w:r>
      <w:r w:rsidR="00F8328C">
        <w:t>Luopuj</w:t>
      </w:r>
      <w:r w:rsidR="00970347">
        <w:t>a</w:t>
      </w:r>
      <w:r w:rsidR="00F8328C">
        <w:t>lla yleensä</w:t>
      </w:r>
      <w:r w:rsidR="00970347">
        <w:t xml:space="preserve"> on</w:t>
      </w:r>
      <w:r w:rsidR="00F8328C">
        <w:t xml:space="preserve"> kova tahtotila </w:t>
      </w:r>
      <w:r w:rsidR="00872722">
        <w:t>saada tilalle jatkaja</w:t>
      </w:r>
      <w:r w:rsidR="00F66221">
        <w:t xml:space="preserve">, </w:t>
      </w:r>
      <w:r w:rsidR="00CC5481">
        <w:t xml:space="preserve">mikä antaa positiivista virettä </w:t>
      </w:r>
      <w:r w:rsidR="00ED4DEB">
        <w:t>ei</w:t>
      </w:r>
      <w:r w:rsidR="00865826">
        <w:t>-</w:t>
      </w:r>
      <w:r w:rsidR="00ED4DEB">
        <w:t>sukulaisten välis</w:t>
      </w:r>
      <w:r w:rsidR="005A6587">
        <w:t>ten kauppojen toteutusmahdollisuuksille.</w:t>
      </w:r>
    </w:p>
    <w:p w14:paraId="3F8FB966" w14:textId="24A30C7B" w:rsidR="00D97C48" w:rsidRDefault="007768C3" w:rsidP="004710EB">
      <w:pPr>
        <w:rPr>
          <w:b/>
          <w:bCs/>
        </w:rPr>
      </w:pPr>
      <w:r>
        <w:rPr>
          <w:b/>
          <w:bCs/>
        </w:rPr>
        <w:t>Arvon määritys ja k</w:t>
      </w:r>
      <w:r w:rsidR="00AB40D4" w:rsidRPr="002D4441">
        <w:rPr>
          <w:b/>
          <w:bCs/>
        </w:rPr>
        <w:t>auppahin</w:t>
      </w:r>
      <w:r>
        <w:rPr>
          <w:b/>
          <w:bCs/>
        </w:rPr>
        <w:t>ta</w:t>
      </w:r>
    </w:p>
    <w:p w14:paraId="4A7C9652" w14:textId="7C276ECB" w:rsidR="004707F5" w:rsidRPr="000D4CC2" w:rsidRDefault="004707F5" w:rsidP="004710EB">
      <w:pPr>
        <w:rPr>
          <w:i/>
        </w:rPr>
      </w:pPr>
      <w:r w:rsidRPr="000D4CC2">
        <w:rPr>
          <w:rFonts w:ascii="Arial" w:eastAsia="Times New Roman" w:hAnsi="Arial" w:cs="Times New Roman"/>
          <w:i/>
          <w:szCs w:val="24"/>
        </w:rPr>
        <w:t>”Kauppahinta ei tule kaivamatta tilalta.”</w:t>
      </w:r>
    </w:p>
    <w:p w14:paraId="2E31A6D7" w14:textId="598C9673" w:rsidR="007768C3" w:rsidRDefault="007E2AA5" w:rsidP="004710EB">
      <w:r>
        <w:t xml:space="preserve">Käyvän arvon määritys tehdään </w:t>
      </w:r>
      <w:r w:rsidR="00305CBA">
        <w:t>yleensä jo alkukartoituksen yhteydessä</w:t>
      </w:r>
      <w:r w:rsidR="00865826">
        <w:t xml:space="preserve"> </w:t>
      </w:r>
      <w:r>
        <w:t>tilall</w:t>
      </w:r>
      <w:r w:rsidR="00865826">
        <w:t>e</w:t>
      </w:r>
      <w:r>
        <w:t xml:space="preserve"> </w:t>
      </w:r>
      <w:r w:rsidR="00C06385">
        <w:t>verohallinnon ohjeiden mukaisesti</w:t>
      </w:r>
      <w:r w:rsidR="00305CBA">
        <w:t xml:space="preserve">, </w:t>
      </w:r>
      <w:r w:rsidR="00922D27">
        <w:t>milloin</w:t>
      </w:r>
      <w:r w:rsidR="00521BE0">
        <w:t xml:space="preserve"> arvioidaan </w:t>
      </w:r>
      <w:r w:rsidR="008A3D1C">
        <w:t>veroseuraamuksia eri kauppahinnoilla</w:t>
      </w:r>
      <w:r w:rsidR="00054218">
        <w:t xml:space="preserve">. </w:t>
      </w:r>
      <w:r w:rsidR="001C2199">
        <w:t>Käy</w:t>
      </w:r>
      <w:r w:rsidR="00857EDC">
        <w:t>pä</w:t>
      </w:r>
      <w:r w:rsidR="001C2199">
        <w:t xml:space="preserve"> arvo määrit</w:t>
      </w:r>
      <w:r w:rsidR="000D6B29">
        <w:t>etään tilalle</w:t>
      </w:r>
      <w:r w:rsidR="001C2199">
        <w:t xml:space="preserve"> en</w:t>
      </w:r>
      <w:r w:rsidR="000D6B29">
        <w:t xml:space="preserve">nen kauppahinnan </w:t>
      </w:r>
      <w:r w:rsidR="0085184D">
        <w:t xml:space="preserve">solmimista. Tämä voi </w:t>
      </w:r>
      <w:r w:rsidR="0072374E">
        <w:t>antaa</w:t>
      </w:r>
      <w:r w:rsidR="001C2199">
        <w:t xml:space="preserve"> luopu</w:t>
      </w:r>
      <w:r w:rsidR="002016D3">
        <w:t>jalle</w:t>
      </w:r>
      <w:r w:rsidR="001C2199">
        <w:t xml:space="preserve"> osittain väär</w:t>
      </w:r>
      <w:r w:rsidR="0072374E">
        <w:t>än kuvan tilan</w:t>
      </w:r>
      <w:r w:rsidR="00321BCB">
        <w:t xml:space="preserve"> </w:t>
      </w:r>
      <w:r w:rsidR="00E01104">
        <w:t>arvo</w:t>
      </w:r>
      <w:r w:rsidR="00321BCB">
        <w:t xml:space="preserve">sta, koska </w:t>
      </w:r>
      <w:r w:rsidR="00FD62F9">
        <w:t>käypäarvo</w:t>
      </w:r>
      <w:r w:rsidR="00321BCB">
        <w:t xml:space="preserve"> </w:t>
      </w:r>
      <w:r w:rsidR="00E01104">
        <w:t>on eri</w:t>
      </w:r>
      <w:r w:rsidR="00006E2A">
        <w:t xml:space="preserve"> </w:t>
      </w:r>
      <w:r w:rsidR="00E01104">
        <w:t xml:space="preserve">asia kuin </w:t>
      </w:r>
      <w:r w:rsidR="00F4421A">
        <w:t>kauppa</w:t>
      </w:r>
      <w:r w:rsidR="00E01104">
        <w:t xml:space="preserve">hinta mikä tilasta on mahdollista </w:t>
      </w:r>
      <w:r w:rsidR="000E613D">
        <w:t xml:space="preserve">maksaa </w:t>
      </w:r>
      <w:r w:rsidR="00E01104">
        <w:t>sen tuotoilla</w:t>
      </w:r>
      <w:r w:rsidR="00F4421A">
        <w:t>.</w:t>
      </w:r>
      <w:r w:rsidR="00194F9E">
        <w:t xml:space="preserve"> Kaupan toteuttamista käyvällä arvolla ei käytännössä ole mahdollista </w:t>
      </w:r>
      <w:r w:rsidR="00B910FE">
        <w:t>toteuttaa</w:t>
      </w:r>
      <w:r w:rsidR="009D6EF6">
        <w:t xml:space="preserve">, </w:t>
      </w:r>
      <w:r w:rsidR="00F4421A">
        <w:t xml:space="preserve">koska </w:t>
      </w:r>
      <w:r w:rsidR="009D6EF6">
        <w:t xml:space="preserve">rahoittajat eivät lähde </w:t>
      </w:r>
      <w:r w:rsidR="00F276A5">
        <w:t xml:space="preserve">tähän </w:t>
      </w:r>
      <w:r w:rsidR="00AA2784">
        <w:t>mukaan.</w:t>
      </w:r>
      <w:r w:rsidR="00F82183">
        <w:t xml:space="preserve"> </w:t>
      </w:r>
      <w:r w:rsidR="00207877">
        <w:t>Poikkeu</w:t>
      </w:r>
      <w:r w:rsidR="00863371">
        <w:t>s</w:t>
      </w:r>
      <w:r w:rsidR="009C38C7">
        <w:t>tilante</w:t>
      </w:r>
      <w:r w:rsidR="00863371">
        <w:t xml:space="preserve">essa </w:t>
      </w:r>
      <w:r w:rsidR="00BB5CE2">
        <w:t xml:space="preserve">lähes </w:t>
      </w:r>
      <w:r w:rsidR="009D04C5">
        <w:t>käyvällä arvolla toteutettava</w:t>
      </w:r>
      <w:r w:rsidR="00FC4BE8">
        <w:t xml:space="preserve"> kauppa voi olla </w:t>
      </w:r>
      <w:r w:rsidR="00105467">
        <w:t xml:space="preserve">mahdollista esimerkiksi </w:t>
      </w:r>
      <w:r w:rsidR="003845DE">
        <w:t>velkaisen maatalousyhtymän purkutilanteessa.</w:t>
      </w:r>
      <w:r w:rsidR="00153E5B">
        <w:t xml:space="preserve"> </w:t>
      </w:r>
      <w:r w:rsidR="00E5285B">
        <w:t>Kauppahinnan maksimin</w:t>
      </w:r>
      <w:r w:rsidR="00A550DD">
        <w:t xml:space="preserve"> määrittää</w:t>
      </w:r>
      <w:r w:rsidR="00170EA8">
        <w:t xml:space="preserve"> </w:t>
      </w:r>
      <w:r w:rsidR="00E5285B">
        <w:t>t</w:t>
      </w:r>
      <w:r w:rsidR="00A550DD">
        <w:t>ilan maksukyky</w:t>
      </w:r>
      <w:r w:rsidR="00170EA8">
        <w:t>, ja luopuja</w:t>
      </w:r>
      <w:r w:rsidR="00752C10">
        <w:t>n tarve</w:t>
      </w:r>
      <w:r w:rsidR="00170EA8">
        <w:t xml:space="preserve"> minimin</w:t>
      </w:r>
      <w:r w:rsidR="00E5285B">
        <w:t>. Tämän</w:t>
      </w:r>
      <w:r w:rsidR="00FF1B52">
        <w:t xml:space="preserve"> välille jäävät</w:t>
      </w:r>
      <w:r w:rsidR="0061193B">
        <w:t xml:space="preserve"> </w:t>
      </w:r>
      <w:r w:rsidR="007E6531">
        <w:t>kauppa</w:t>
      </w:r>
      <w:r w:rsidR="0061193B">
        <w:t>summat</w:t>
      </w:r>
      <w:r w:rsidR="00D9031F">
        <w:t xml:space="preserve"> </w:t>
      </w:r>
      <w:r w:rsidR="0061193B">
        <w:t>ovat</w:t>
      </w:r>
      <w:r w:rsidR="004211A0">
        <w:t xml:space="preserve"> toteuttamiskelpoisi</w:t>
      </w:r>
      <w:r w:rsidR="00915030">
        <w:t>a</w:t>
      </w:r>
      <w:r w:rsidR="00AA5019">
        <w:t xml:space="preserve">, kuitenkin aina maksukyky </w:t>
      </w:r>
      <w:r w:rsidR="00E5285B">
        <w:t xml:space="preserve">kokonaisuudessaan </w:t>
      </w:r>
      <w:r w:rsidR="00AA5019">
        <w:t>huomioiden</w:t>
      </w:r>
      <w:r w:rsidR="004211A0">
        <w:t>.</w:t>
      </w:r>
      <w:r w:rsidR="00FC4008">
        <w:t xml:space="preserve"> </w:t>
      </w:r>
      <w:r w:rsidR="00826491">
        <w:t>Arvokkaat alueet</w:t>
      </w:r>
      <w:r w:rsidR="00A4120B">
        <w:t>,</w:t>
      </w:r>
      <w:r w:rsidR="00826491">
        <w:t xml:space="preserve"> </w:t>
      </w:r>
      <w:r w:rsidR="00AF2EDD">
        <w:t>kuten</w:t>
      </w:r>
      <w:r w:rsidR="008D37CD">
        <w:t xml:space="preserve"> soranottopaikat</w:t>
      </w:r>
      <w:r w:rsidR="00BA4A26">
        <w:t>,</w:t>
      </w:r>
      <w:r w:rsidR="00736326">
        <w:t xml:space="preserve"> asuinrakennus yms. </w:t>
      </w:r>
      <w:r w:rsidR="0008483B">
        <w:t>voidaan</w:t>
      </w:r>
      <w:r w:rsidR="00F341CB">
        <w:t xml:space="preserve"> tarvittaessa</w:t>
      </w:r>
      <w:r w:rsidR="00A2319E">
        <w:t xml:space="preserve"> </w:t>
      </w:r>
      <w:r w:rsidR="002367C4">
        <w:t>sopia erikseen</w:t>
      </w:r>
      <w:r w:rsidR="009549F1">
        <w:t>.</w:t>
      </w:r>
    </w:p>
    <w:p w14:paraId="3A59F2F9" w14:textId="3C5C0897" w:rsidR="00F46598" w:rsidRDefault="007A3A89" w:rsidP="004710EB">
      <w:r>
        <w:t xml:space="preserve">Useimmat </w:t>
      </w:r>
      <w:r w:rsidR="006719D1">
        <w:t xml:space="preserve">asiantuntijat välttävät </w:t>
      </w:r>
      <w:r w:rsidR="00DA7F91">
        <w:t>vaikuttamasta ensimmäiseen</w:t>
      </w:r>
      <w:r w:rsidR="006719D1">
        <w:t xml:space="preserve"> kauppahin</w:t>
      </w:r>
      <w:r w:rsidR="00DA7F91">
        <w:t>ta ehdotukseen</w:t>
      </w:r>
      <w:r w:rsidR="00972A69">
        <w:t xml:space="preserve">, </w:t>
      </w:r>
      <w:r w:rsidR="00355758">
        <w:t xml:space="preserve">ja vasta </w:t>
      </w:r>
      <w:r w:rsidR="00A1310E">
        <w:t>ensimmäisen kauppahin</w:t>
      </w:r>
      <w:r w:rsidR="0027713F">
        <w:t>ta ehdotuksen</w:t>
      </w:r>
      <w:r w:rsidR="00A1310E">
        <w:t xml:space="preserve"> </w:t>
      </w:r>
      <w:r w:rsidR="00B53C14">
        <w:t xml:space="preserve">tilalta saatuaan </w:t>
      </w:r>
      <w:r w:rsidR="009703D2">
        <w:t>otta</w:t>
      </w:r>
      <w:r w:rsidR="00355758">
        <w:t>v</w:t>
      </w:r>
      <w:r w:rsidR="009703D2">
        <w:t>a</w:t>
      </w:r>
      <w:r w:rsidR="00355758">
        <w:t>t</w:t>
      </w:r>
      <w:r w:rsidR="009703D2">
        <w:t xml:space="preserve"> kantaa</w:t>
      </w:r>
      <w:r w:rsidR="002A1B8F">
        <w:t xml:space="preserve"> sen</w:t>
      </w:r>
      <w:r w:rsidR="009703D2">
        <w:t xml:space="preserve"> </w:t>
      </w:r>
      <w:r w:rsidR="00355C0B">
        <w:t>toteuttamiskelpoisuuteen</w:t>
      </w:r>
      <w:r w:rsidR="001A14CE">
        <w:t>.</w:t>
      </w:r>
      <w:r w:rsidR="00D07993">
        <w:t xml:space="preserve"> </w:t>
      </w:r>
      <w:r w:rsidR="00722895">
        <w:t>Asiantuntijan on usein haastavaa saada e</w:t>
      </w:r>
      <w:r w:rsidR="00D07993">
        <w:t xml:space="preserve">nsimmäiset </w:t>
      </w:r>
      <w:r w:rsidR="006E0C8B">
        <w:t>kauppahinta</w:t>
      </w:r>
      <w:r w:rsidR="00D07993">
        <w:t>ehdotukset luopujalta tai jatkajalta</w:t>
      </w:r>
      <w:r w:rsidR="00DC4695">
        <w:t xml:space="preserve">. </w:t>
      </w:r>
      <w:r w:rsidR="0048681E">
        <w:t xml:space="preserve">Osa asiantuntijoista </w:t>
      </w:r>
      <w:r w:rsidR="003E06D9">
        <w:t>kert</w:t>
      </w:r>
      <w:r w:rsidR="006E0C8B">
        <w:t>oi</w:t>
      </w:r>
      <w:r w:rsidR="003E06D9">
        <w:t xml:space="preserve"> ohjailevansa </w:t>
      </w:r>
      <w:r w:rsidR="00FC5721">
        <w:t>lopullista kauppahinnan muodostusta</w:t>
      </w:r>
      <w:r w:rsidR="00A626A4">
        <w:t xml:space="preserve"> lähes jokaisessa </w:t>
      </w:r>
      <w:r w:rsidR="00F46598">
        <w:t>prosessissa,</w:t>
      </w:r>
      <w:r w:rsidR="00A91246">
        <w:t xml:space="preserve"> ja </w:t>
      </w:r>
      <w:r w:rsidR="00182FFD">
        <w:t>to</w:t>
      </w:r>
      <w:r w:rsidR="002C5F52">
        <w:t>iset eivät suuremmin puutu kauppahintaan koko prosessin aikana</w:t>
      </w:r>
      <w:r w:rsidR="00DF63EF">
        <w:t>.</w:t>
      </w:r>
    </w:p>
    <w:p w14:paraId="7F88CA6F" w14:textId="14C6B75B" w:rsidR="009C03F5" w:rsidRDefault="00CB5521" w:rsidP="004710EB">
      <w:r>
        <w:t>Asiantuntija</w:t>
      </w:r>
      <w:r w:rsidR="001A4E4E">
        <w:t xml:space="preserve"> </w:t>
      </w:r>
      <w:r w:rsidR="00E17FD2">
        <w:t xml:space="preserve">tuo </w:t>
      </w:r>
      <w:r w:rsidR="00847974">
        <w:t xml:space="preserve">sellaisia </w:t>
      </w:r>
      <w:r w:rsidR="00E17FD2">
        <w:t xml:space="preserve">teknisiä seikkoja </w:t>
      </w:r>
      <w:r w:rsidR="00DB611A">
        <w:t>kauppahinnan muodostukseen</w:t>
      </w:r>
      <w:r w:rsidR="00141C0F">
        <w:t xml:space="preserve"> korostetusti esille</w:t>
      </w:r>
      <w:r w:rsidR="00645319">
        <w:t xml:space="preserve">, joita luopuja tai jatkaja </w:t>
      </w:r>
      <w:r w:rsidR="006A7F8C">
        <w:t xml:space="preserve">eivät välttämättä </w:t>
      </w:r>
      <w:r w:rsidR="00645319">
        <w:t xml:space="preserve">osaa ottaa </w:t>
      </w:r>
      <w:r w:rsidR="008D53E1">
        <w:t xml:space="preserve">itse </w:t>
      </w:r>
      <w:r w:rsidR="00645319">
        <w:t>huomioon</w:t>
      </w:r>
      <w:r w:rsidR="00141C0F">
        <w:t xml:space="preserve">. </w:t>
      </w:r>
      <w:r w:rsidR="00EE28F5">
        <w:t xml:space="preserve">Esille </w:t>
      </w:r>
      <w:r w:rsidR="00141C0F">
        <w:t xml:space="preserve">tuotujen asioiden </w:t>
      </w:r>
      <w:r w:rsidR="00A13546">
        <w:t xml:space="preserve">pohjalta </w:t>
      </w:r>
      <w:r w:rsidR="00107014">
        <w:t xml:space="preserve">kauppahinnan </w:t>
      </w:r>
      <w:r w:rsidR="006C6765">
        <w:t>muokataan ja sovitellaan</w:t>
      </w:r>
      <w:r w:rsidR="003432A3">
        <w:t>.</w:t>
      </w:r>
      <w:r w:rsidR="00F70C70">
        <w:t xml:space="preserve"> </w:t>
      </w:r>
      <w:r w:rsidR="005257D0">
        <w:t>Y</w:t>
      </w:r>
      <w:r w:rsidR="00F70C70">
        <w:t xml:space="preserve">leensä </w:t>
      </w:r>
      <w:r w:rsidR="005257D0">
        <w:t>uudet esille nousevat</w:t>
      </w:r>
      <w:r w:rsidR="00F70C70">
        <w:t xml:space="preserve"> tekijät ovat kauppahintaa </w:t>
      </w:r>
      <w:r w:rsidR="005257D0">
        <w:t>alentavia</w:t>
      </w:r>
      <w:r w:rsidR="00F70C70">
        <w:t>.</w:t>
      </w:r>
      <w:r w:rsidR="003D126D">
        <w:t xml:space="preserve"> Vakavaraisessa</w:t>
      </w:r>
      <w:r w:rsidR="00EE7BA7">
        <w:t xml:space="preserve"> taloustilanteessa olevan luopujan </w:t>
      </w:r>
      <w:r w:rsidR="006F4869">
        <w:t xml:space="preserve">päällimmäinen tahtotila on </w:t>
      </w:r>
      <w:r w:rsidR="00777D35">
        <w:t>siirtää tila jatkajalle kannattavasti, jolloin</w:t>
      </w:r>
      <w:r w:rsidR="00EE7BA7">
        <w:t xml:space="preserve"> </w:t>
      </w:r>
      <w:r w:rsidR="00411E14">
        <w:t xml:space="preserve">tunteet </w:t>
      </w:r>
      <w:r w:rsidR="00A31FE6">
        <w:t>ohjaavat</w:t>
      </w:r>
      <w:r w:rsidR="00411E14">
        <w:t xml:space="preserve"> </w:t>
      </w:r>
      <w:r w:rsidR="00205AEE">
        <w:t>kauppahintaa</w:t>
      </w:r>
      <w:r w:rsidR="00E470BC">
        <w:t xml:space="preserve"> alemmas</w:t>
      </w:r>
      <w:r w:rsidR="00A31FE6">
        <w:t>. Huonossa taloustilanteessa</w:t>
      </w:r>
      <w:r w:rsidR="003917C7">
        <w:t xml:space="preserve"> </w:t>
      </w:r>
      <w:r w:rsidR="002211AC">
        <w:t>luopujan</w:t>
      </w:r>
      <w:r w:rsidR="003917C7">
        <w:t xml:space="preserve"> </w:t>
      </w:r>
      <w:r w:rsidR="003917C7">
        <w:lastRenderedPageBreak/>
        <w:t xml:space="preserve">tunteet </w:t>
      </w:r>
      <w:r w:rsidR="002211AC">
        <w:t xml:space="preserve">pyrkivät </w:t>
      </w:r>
      <w:r w:rsidR="003917C7">
        <w:t>ohjaa</w:t>
      </w:r>
      <w:r w:rsidR="002211AC">
        <w:t>maan</w:t>
      </w:r>
      <w:r w:rsidR="003917C7">
        <w:t xml:space="preserve"> kauppahintaa ylöspäin</w:t>
      </w:r>
      <w:r w:rsidR="002211AC">
        <w:t>,</w:t>
      </w:r>
      <w:r w:rsidR="003917C7">
        <w:t xml:space="preserve"> mutta kaikkia tunteita ei pystytä</w:t>
      </w:r>
      <w:r w:rsidR="00147F55">
        <w:t xml:space="preserve"> kauppahinnalla</w:t>
      </w:r>
      <w:r w:rsidR="003917C7">
        <w:t xml:space="preserve"> ruokkimaan.</w:t>
      </w:r>
    </w:p>
    <w:p w14:paraId="5AB69175" w14:textId="064CE859" w:rsidR="000E543A" w:rsidRPr="000E543A" w:rsidRDefault="00A7515B" w:rsidP="00F46598">
      <w:r>
        <w:t xml:space="preserve">Asiantuntijoilla on </w:t>
      </w:r>
      <w:r w:rsidR="003326FC">
        <w:t>erilaisia toiminta</w:t>
      </w:r>
      <w:r w:rsidR="0052052E">
        <w:t>tapoja,</w:t>
      </w:r>
      <w:r w:rsidR="003326FC">
        <w:t xml:space="preserve"> jos </w:t>
      </w:r>
      <w:r w:rsidR="00003950">
        <w:t>luopuja ja jatkaja</w:t>
      </w:r>
      <w:r w:rsidR="003326FC">
        <w:t xml:space="preserve"> </w:t>
      </w:r>
      <w:r w:rsidR="0058083E">
        <w:t xml:space="preserve">eivät </w:t>
      </w:r>
      <w:r w:rsidR="003326FC">
        <w:t xml:space="preserve">pääse </w:t>
      </w:r>
      <w:r w:rsidR="00F14161">
        <w:t>sopuun</w:t>
      </w:r>
      <w:r w:rsidR="0058083E">
        <w:t xml:space="preserve"> </w:t>
      </w:r>
      <w:r w:rsidR="003326FC">
        <w:t>kauppahinnas</w:t>
      </w:r>
      <w:r w:rsidR="00494BEB">
        <w:t>t</w:t>
      </w:r>
      <w:r w:rsidR="003326FC">
        <w:t>a</w:t>
      </w:r>
      <w:r w:rsidR="00F14161">
        <w:t xml:space="preserve">. </w:t>
      </w:r>
      <w:r w:rsidR="008314AC">
        <w:t xml:space="preserve">Tässä tilanteessa </w:t>
      </w:r>
      <w:r w:rsidR="00003E6D">
        <w:t xml:space="preserve">lähdetään </w:t>
      </w:r>
      <w:r w:rsidR="008314AC">
        <w:t>l</w:t>
      </w:r>
      <w:r w:rsidR="00003E6D">
        <w:t xml:space="preserve">askelmien kautta </w:t>
      </w:r>
      <w:r w:rsidR="005B318C">
        <w:t xml:space="preserve">näyttämään </w:t>
      </w:r>
      <w:r w:rsidR="008314AC">
        <w:t>osapuolille</w:t>
      </w:r>
      <w:r w:rsidR="005B318C">
        <w:t xml:space="preserve"> tilan maksuvalmiutta, </w:t>
      </w:r>
      <w:r w:rsidR="008314AC">
        <w:t>käyttämällä</w:t>
      </w:r>
      <w:r w:rsidR="00D7438B">
        <w:t xml:space="preserve"> tilan </w:t>
      </w:r>
      <w:r w:rsidR="008314AC">
        <w:t xml:space="preserve">toteutuneita </w:t>
      </w:r>
      <w:r w:rsidR="00D7438B">
        <w:t>talouslu</w:t>
      </w:r>
      <w:r w:rsidR="008314AC">
        <w:t>kuja</w:t>
      </w:r>
      <w:r w:rsidR="00D7438B">
        <w:t>.</w:t>
      </w:r>
      <w:r w:rsidR="00413EEA">
        <w:t xml:space="preserve"> </w:t>
      </w:r>
      <w:r w:rsidR="00BF3F2A">
        <w:t xml:space="preserve">Laskelmia läpikäydessä tilan taloudelliset realiteetit </w:t>
      </w:r>
      <w:r w:rsidR="001C69D2">
        <w:t>selkeytyvät myös luopuj</w:t>
      </w:r>
      <w:r w:rsidR="002016D3">
        <w:t>alle</w:t>
      </w:r>
      <w:r w:rsidR="001C69D2" w:rsidRPr="003D2DD4">
        <w:t>.</w:t>
      </w:r>
      <w:r w:rsidR="00D7438B">
        <w:t xml:space="preserve"> </w:t>
      </w:r>
      <w:r w:rsidR="00D7438B" w:rsidRPr="003D2DD4">
        <w:t>Toteutune</w:t>
      </w:r>
      <w:r w:rsidR="00DE078F" w:rsidRPr="003D2DD4">
        <w:t>ita</w:t>
      </w:r>
      <w:r w:rsidR="00D7438B" w:rsidRPr="003D2DD4">
        <w:t xml:space="preserve"> lu</w:t>
      </w:r>
      <w:r w:rsidR="00DE078F" w:rsidRPr="003D2DD4">
        <w:t>ku</w:t>
      </w:r>
      <w:r w:rsidR="00262BD9" w:rsidRPr="003D2DD4">
        <w:t>ja käsitellessä</w:t>
      </w:r>
      <w:r w:rsidR="00D7438B" w:rsidRPr="003D2DD4">
        <w:t xml:space="preserve"> ei ole epäilyksiä</w:t>
      </w:r>
      <w:r w:rsidR="007F5A5D" w:rsidRPr="003D2DD4">
        <w:t xml:space="preserve"> </w:t>
      </w:r>
      <w:r w:rsidR="006322D1" w:rsidRPr="003D2DD4">
        <w:t>lukujen realistisuudesta</w:t>
      </w:r>
      <w:r w:rsidR="00303574" w:rsidRPr="003D2DD4">
        <w:t>.</w:t>
      </w:r>
      <w:r w:rsidR="00B23FDD">
        <w:t xml:space="preserve"> Oletuksia</w:t>
      </w:r>
      <w:r w:rsidR="00263560">
        <w:t xml:space="preserve"> </w:t>
      </w:r>
      <w:r w:rsidR="00B23FDD">
        <w:t>voidaan tehdä tulevaisuuteen,</w:t>
      </w:r>
      <w:r w:rsidR="00FF07AD">
        <w:t xml:space="preserve"> kaikki mitä tapahtunut 10 vuotta</w:t>
      </w:r>
      <w:r w:rsidR="002319A9">
        <w:t xml:space="preserve"> taaksepäin</w:t>
      </w:r>
      <w:r w:rsidR="00FF07AD">
        <w:t xml:space="preserve"> </w:t>
      </w:r>
      <w:r w:rsidR="00C94E35">
        <w:t>lähihistoriassa, voi tapahtua myös 10 vuotta eteenpäin</w:t>
      </w:r>
      <w:r w:rsidR="002319A9">
        <w:t xml:space="preserve"> tulevaisuudessa.</w:t>
      </w:r>
      <w:r w:rsidR="0093633C">
        <w:t xml:space="preserve"> Vaikeissa taloustilanteissa on syytä antaa aikaa</w:t>
      </w:r>
      <w:r w:rsidR="000C60D7">
        <w:t xml:space="preserve"> ja vähentää tilan velkamäärää</w:t>
      </w:r>
      <w:r w:rsidR="00F653F6">
        <w:t xml:space="preserve"> ja auttaa nostamaan tilan taloudellista tulosta.</w:t>
      </w:r>
    </w:p>
    <w:p w14:paraId="100133FE" w14:textId="77777777" w:rsidR="00413D18" w:rsidRDefault="00413D18" w:rsidP="00413D18">
      <w:pPr>
        <w:pStyle w:val="Otsikko2"/>
      </w:pPr>
      <w:bookmarkStart w:id="41" w:name="_Toc192063091"/>
      <w:r>
        <w:t>Jälkitoimet</w:t>
      </w:r>
      <w:bookmarkEnd w:id="41"/>
    </w:p>
    <w:p w14:paraId="727E3700" w14:textId="7144D797" w:rsidR="00D87E30" w:rsidRDefault="00D60ED1" w:rsidP="00495C72">
      <w:r>
        <w:t xml:space="preserve">Tilakaupan jälkeen </w:t>
      </w:r>
      <w:r w:rsidR="00DB75BF">
        <w:t xml:space="preserve">käydään </w:t>
      </w:r>
      <w:r w:rsidR="00086FB8">
        <w:t>läpi prosessiin kuuluvat jälkitoimet</w:t>
      </w:r>
      <w:r w:rsidR="00DC69D1">
        <w:t xml:space="preserve">. Jälkitoimien määrä ja panostus vaihtelee asiantuntijan ja organisaation mukaan, </w:t>
      </w:r>
      <w:r w:rsidR="00CE40CA">
        <w:t xml:space="preserve">mutta </w:t>
      </w:r>
      <w:r w:rsidR="00DC69D1">
        <w:t xml:space="preserve">myös </w:t>
      </w:r>
      <w:r w:rsidR="00B17EFC">
        <w:t>jatkajan valmiudet toimia yrittäjänä vaikuttaa jälkitoimien</w:t>
      </w:r>
      <w:r w:rsidR="008819D7">
        <w:t xml:space="preserve"> tarpeeseen. Yleisimmin toteutettava jälkitoimi on käydä </w:t>
      </w:r>
      <w:r w:rsidR="001B341E">
        <w:t>läpi käytännön muistilistasta</w:t>
      </w:r>
      <w:r w:rsidR="00CF3A7C">
        <w:t xml:space="preserve"> </w:t>
      </w:r>
      <w:r w:rsidR="008819D7">
        <w:t>jatkajan</w:t>
      </w:r>
      <w:r w:rsidR="008D3DC7">
        <w:t xml:space="preserve"> ja luopujan</w:t>
      </w:r>
      <w:r w:rsidR="001B341E">
        <w:t xml:space="preserve"> kanssa</w:t>
      </w:r>
      <w:r w:rsidR="000B7520">
        <w:t xml:space="preserve"> kaupanteon jälkeen</w:t>
      </w:r>
      <w:r w:rsidR="00CF3A7C" w:rsidRPr="00CF3A7C">
        <w:t xml:space="preserve"> </w:t>
      </w:r>
      <w:r w:rsidR="00CF3A7C">
        <w:t>toteutettavista</w:t>
      </w:r>
      <w:r w:rsidR="00CF3A7C" w:rsidRPr="00CF3A7C">
        <w:t xml:space="preserve"> </w:t>
      </w:r>
      <w:r w:rsidR="00CF3A7C">
        <w:t>asioi</w:t>
      </w:r>
      <w:r w:rsidR="00931A52">
        <w:t>s</w:t>
      </w:r>
      <w:r w:rsidR="00CF3A7C">
        <w:t>ta</w:t>
      </w:r>
      <w:r w:rsidR="000B7520">
        <w:t>.</w:t>
      </w:r>
      <w:r w:rsidR="002E656F">
        <w:t xml:space="preserve"> </w:t>
      </w:r>
      <w:r w:rsidR="00C46B55">
        <w:t>Osa asiantuntijoista käy myös läpi erilaisia yrityselämän ohjeistuksia</w:t>
      </w:r>
      <w:r w:rsidR="0039447C">
        <w:t xml:space="preserve">. </w:t>
      </w:r>
      <w:r w:rsidR="00EE5E36">
        <w:t>Teknis</w:t>
      </w:r>
      <w:r w:rsidR="0051072A">
        <w:t>esti</w:t>
      </w:r>
      <w:r w:rsidR="00EE5E36">
        <w:t xml:space="preserve"> toteutettavia </w:t>
      </w:r>
      <w:r w:rsidR="0099196D">
        <w:t xml:space="preserve">rutiininomaisia </w:t>
      </w:r>
      <w:r w:rsidR="00EE5E36">
        <w:t xml:space="preserve">jälkitoimia </w:t>
      </w:r>
      <w:r w:rsidR="0099196D">
        <w:t xml:space="preserve">ovat </w:t>
      </w:r>
      <w:r w:rsidR="00EE5E36">
        <w:t xml:space="preserve">mm. </w:t>
      </w:r>
      <w:r w:rsidR="00F006F5">
        <w:t>lahjaveroilmoitukset,</w:t>
      </w:r>
      <w:r w:rsidR="00ED7AF6">
        <w:t xml:space="preserve"> lainhuu</w:t>
      </w:r>
      <w:r w:rsidR="00A02576">
        <w:t>to</w:t>
      </w:r>
      <w:r w:rsidR="005A1D6C">
        <w:t xml:space="preserve">jen ja </w:t>
      </w:r>
      <w:r w:rsidR="00B44493">
        <w:t>y-tunnuksen hakeminen</w:t>
      </w:r>
      <w:r w:rsidR="00D00D09">
        <w:t xml:space="preserve">, </w:t>
      </w:r>
      <w:r w:rsidR="007C7DE0">
        <w:t>ennakkoverot ja alv</w:t>
      </w:r>
      <w:r w:rsidR="00D331E5">
        <w:t xml:space="preserve">, </w:t>
      </w:r>
      <w:r w:rsidR="004E0942">
        <w:t>ELY-keskukselta</w:t>
      </w:r>
      <w:r w:rsidR="009341EC" w:rsidRPr="009341EC">
        <w:t xml:space="preserve"> </w:t>
      </w:r>
      <w:r w:rsidR="009341EC">
        <w:t>korkotukilainan nostolupa ja</w:t>
      </w:r>
      <w:r w:rsidR="004E0942">
        <w:t xml:space="preserve"> </w:t>
      </w:r>
      <w:r w:rsidR="00112C23">
        <w:t xml:space="preserve">aloitustuen </w:t>
      </w:r>
      <w:r w:rsidR="002836EC">
        <w:t>maksatu</w:t>
      </w:r>
      <w:r w:rsidR="008E1F16">
        <w:t>s</w:t>
      </w:r>
      <w:r w:rsidR="000523C9">
        <w:t>.</w:t>
      </w:r>
    </w:p>
    <w:p w14:paraId="1757AD3B" w14:textId="71C4631C" w:rsidR="00F46598" w:rsidRDefault="00A37669" w:rsidP="00495C72">
      <w:r>
        <w:t>Neuvontaorganisaa</w:t>
      </w:r>
      <w:r w:rsidR="00100984">
        <w:t xml:space="preserve">tiossa työskentelevä asiantuntija ei voi kerätä itselleen </w:t>
      </w:r>
      <w:r w:rsidR="00D32C30">
        <w:t xml:space="preserve">määräänsä enempää </w:t>
      </w:r>
      <w:r w:rsidR="00F33ED9">
        <w:t>maatiloja,</w:t>
      </w:r>
      <w:r w:rsidR="00D32C30">
        <w:t xml:space="preserve"> joille tekisi esimerkiksi </w:t>
      </w:r>
      <w:r w:rsidR="00F33ED9">
        <w:t>tilinpäätöksen</w:t>
      </w:r>
      <w:r w:rsidR="00B4339E">
        <w:t xml:space="preserve"> omistajanvaihdoksen jälkeen. Osa neuvontaorganisaatioissa työskentelevistä asiantuntijoista</w:t>
      </w:r>
      <w:r w:rsidR="008B0940">
        <w:t xml:space="preserve"> teetättää </w:t>
      </w:r>
      <w:r w:rsidR="004E29B4">
        <w:t xml:space="preserve">kaikki prosessissa tarvittavat laskelmat </w:t>
      </w:r>
      <w:r w:rsidR="0099196D">
        <w:t xml:space="preserve">toisilla </w:t>
      </w:r>
      <w:r w:rsidR="00B70778">
        <w:t>talousasiantuntijoilla</w:t>
      </w:r>
      <w:r w:rsidR="00C91145">
        <w:t>.</w:t>
      </w:r>
      <w:r w:rsidR="008D69A2">
        <w:t xml:space="preserve"> Talousasiantuntija</w:t>
      </w:r>
      <w:r w:rsidR="000221EC">
        <w:t xml:space="preserve"> </w:t>
      </w:r>
      <w:r w:rsidR="00587DA6">
        <w:t>jää</w:t>
      </w:r>
      <w:r w:rsidR="00DB5A05">
        <w:t xml:space="preserve"> </w:t>
      </w:r>
      <w:r w:rsidR="008E5D97">
        <w:t>parhaassa tapauksessa</w:t>
      </w:r>
      <w:r w:rsidR="00E54E1B">
        <w:t xml:space="preserve"> asiantuntijaksi tilan talousasioihin jatkossakin</w:t>
      </w:r>
      <w:r w:rsidR="009E604C">
        <w:t xml:space="preserve"> tai erään asiantuntijan sanoin </w:t>
      </w:r>
      <w:r w:rsidR="00B23AD0">
        <w:t>”talouspäälliköksi”</w:t>
      </w:r>
      <w:r w:rsidR="007870FD">
        <w:t xml:space="preserve"> tutustuttuaan yrittäjiin</w:t>
      </w:r>
      <w:r w:rsidR="00E54E1B">
        <w:t>.</w:t>
      </w:r>
      <w:r w:rsidR="00F33ED9">
        <w:t xml:space="preserve"> </w:t>
      </w:r>
      <w:r w:rsidR="0039447C">
        <w:t>Tilitoimiston toteutta</w:t>
      </w:r>
      <w:r w:rsidR="003E414D">
        <w:t>massa</w:t>
      </w:r>
      <w:r w:rsidR="0039447C">
        <w:t xml:space="preserve"> </w:t>
      </w:r>
      <w:r w:rsidR="00E312CA">
        <w:t>omistajanvaihdos</w:t>
      </w:r>
      <w:r w:rsidR="00355B51">
        <w:t>prosessissa on luontevaa seurata uuden yrittäjän alkua talouslukujen kautta</w:t>
      </w:r>
      <w:r w:rsidR="003E414D">
        <w:t xml:space="preserve"> jatkossakin</w:t>
      </w:r>
      <w:r w:rsidR="001440C7">
        <w:t>. Tilitoimisto</w:t>
      </w:r>
      <w:r w:rsidR="00440953">
        <w:t>n</w:t>
      </w:r>
      <w:r w:rsidR="001440C7">
        <w:t xml:space="preserve"> asiakkaana</w:t>
      </w:r>
      <w:r w:rsidR="00F15071">
        <w:t xml:space="preserve"> </w:t>
      </w:r>
      <w:r w:rsidR="0018175B">
        <w:t>seurataan,</w:t>
      </w:r>
      <w:r w:rsidR="00F15071">
        <w:t xml:space="preserve"> että </w:t>
      </w:r>
      <w:r w:rsidR="000152C3">
        <w:t>talous lähtee pyörimään haluttuun tapaan ja annetaan</w:t>
      </w:r>
      <w:r w:rsidR="00495C72">
        <w:t xml:space="preserve"> kehitysneuvoja </w:t>
      </w:r>
      <w:r w:rsidR="000E14C9">
        <w:t>sekä</w:t>
      </w:r>
      <w:r w:rsidR="00495C72">
        <w:t xml:space="preserve"> palautetta </w:t>
      </w:r>
      <w:r w:rsidR="000E14C9">
        <w:t>niin</w:t>
      </w:r>
      <w:r w:rsidR="00495C72">
        <w:t xml:space="preserve"> hyvässä </w:t>
      </w:r>
      <w:r w:rsidR="000E14C9">
        <w:t>kuin</w:t>
      </w:r>
      <w:r w:rsidR="00495C72">
        <w:t xml:space="preserve"> pahassa.</w:t>
      </w:r>
      <w:r w:rsidR="0018175B">
        <w:t xml:space="preserve"> </w:t>
      </w:r>
    </w:p>
    <w:p w14:paraId="1FB14DEE" w14:textId="42FC66C0" w:rsidR="000F47F5" w:rsidRDefault="00596A08" w:rsidP="00495C72">
      <w:r>
        <w:t xml:space="preserve">Haastateltujen asiantuntijoiden mielestä olisi </w:t>
      </w:r>
      <w:r w:rsidR="00261A1B">
        <w:t xml:space="preserve">hyvä käydä </w:t>
      </w:r>
      <w:r w:rsidR="00D10719">
        <w:t>ns. kontrollipalaveri</w:t>
      </w:r>
      <w:r w:rsidR="00127C49">
        <w:t xml:space="preserve"> noin </w:t>
      </w:r>
      <w:r w:rsidR="00BA107F">
        <w:t>vuoden sisällä kaupasta</w:t>
      </w:r>
      <w:r w:rsidR="00597308">
        <w:t xml:space="preserve">. </w:t>
      </w:r>
      <w:r w:rsidR="00146401">
        <w:t>O</w:t>
      </w:r>
      <w:r w:rsidR="00A23521">
        <w:t xml:space="preserve">salla </w:t>
      </w:r>
      <w:r w:rsidR="00146401">
        <w:t>vastaava</w:t>
      </w:r>
      <w:r w:rsidR="00A23521">
        <w:t xml:space="preserve"> on jo käytös</w:t>
      </w:r>
      <w:r w:rsidR="006635C6">
        <w:t>sä</w:t>
      </w:r>
      <w:r w:rsidR="00372949">
        <w:t>.</w:t>
      </w:r>
      <w:r w:rsidR="00A63F56">
        <w:t xml:space="preserve"> </w:t>
      </w:r>
      <w:r w:rsidR="00EC09B4">
        <w:t>Asiantuntijat,</w:t>
      </w:r>
      <w:r w:rsidR="00F42F8F">
        <w:t xml:space="preserve"> jotka </w:t>
      </w:r>
      <w:r w:rsidR="008C1341">
        <w:t>kertoivat</w:t>
      </w:r>
      <w:r w:rsidR="00F42F8F">
        <w:t xml:space="preserve"> jo tekevänsä </w:t>
      </w:r>
      <w:r w:rsidR="00643E64">
        <w:t xml:space="preserve">kontrollipalaverin kaltaista, </w:t>
      </w:r>
      <w:r w:rsidR="007B56EC">
        <w:t xml:space="preserve">kertoivat sen toimivan </w:t>
      </w:r>
      <w:r w:rsidR="008A2A63">
        <w:t>hyvin valmistellun työ</w:t>
      </w:r>
      <w:r w:rsidR="0021183F">
        <w:t>n</w:t>
      </w:r>
      <w:r w:rsidR="008A2A63">
        <w:t xml:space="preserve"> loppuun saattamisena</w:t>
      </w:r>
      <w:r w:rsidR="006F2D52">
        <w:t xml:space="preserve">. </w:t>
      </w:r>
      <w:r w:rsidR="00C50A57">
        <w:t xml:space="preserve">Jatkavat </w:t>
      </w:r>
      <w:r w:rsidR="00481EB2">
        <w:t xml:space="preserve">yrittäjät ovat usein nuoria ihmisiä ja </w:t>
      </w:r>
      <w:r w:rsidR="006E46D5">
        <w:t>heillä kykyä vastaanottaa kehitys</w:t>
      </w:r>
      <w:r w:rsidR="008347E9">
        <w:t>neuvoja, talouteen tai tuotannolliseen toimintaan</w:t>
      </w:r>
      <w:r w:rsidR="00CB7E68">
        <w:t>.</w:t>
      </w:r>
      <w:r w:rsidR="00324104">
        <w:t xml:space="preserve"> Palaverissa kysellään myös ennen kaikkea mielialoja, </w:t>
      </w:r>
      <w:r w:rsidR="007F3A4F">
        <w:t xml:space="preserve">koska </w:t>
      </w:r>
      <w:r w:rsidR="00D1704E">
        <w:t xml:space="preserve">pienyrittämisessä </w:t>
      </w:r>
      <w:r w:rsidR="007F3A4F">
        <w:t xml:space="preserve">yksi </w:t>
      </w:r>
      <w:r w:rsidR="00D1704E">
        <w:t>tärkeimpiä asioita</w:t>
      </w:r>
      <w:r w:rsidR="007F3A4F">
        <w:t xml:space="preserve"> on</w:t>
      </w:r>
      <w:r w:rsidR="006833EB">
        <w:t>,</w:t>
      </w:r>
      <w:r w:rsidR="00D1704E">
        <w:t xml:space="preserve"> että </w:t>
      </w:r>
      <w:r w:rsidR="007F3A4F">
        <w:t>työtä</w:t>
      </w:r>
      <w:r w:rsidR="00D1704E">
        <w:t xml:space="preserve"> </w:t>
      </w:r>
      <w:r w:rsidR="00E46A86">
        <w:t xml:space="preserve">tehdään hyvällä </w:t>
      </w:r>
      <w:r w:rsidR="00E20136">
        <w:t>miel</w:t>
      </w:r>
      <w:r w:rsidR="007F3A4F">
        <w:t>ellä</w:t>
      </w:r>
      <w:r w:rsidR="00E20136">
        <w:t xml:space="preserve"> ja </w:t>
      </w:r>
      <w:r w:rsidR="00540B36">
        <w:t>intohimolla.</w:t>
      </w:r>
    </w:p>
    <w:p w14:paraId="0BC8A7B7" w14:textId="5BD838B3" w:rsidR="00FD7A18" w:rsidRDefault="006403F9" w:rsidP="00E812AD">
      <w:r>
        <w:t>Useampi asiantuntija kertoi</w:t>
      </w:r>
      <w:r w:rsidR="00CC185E">
        <w:t xml:space="preserve"> ajanpuutteen olevan </w:t>
      </w:r>
      <w:r w:rsidR="00A20341">
        <w:t>syy</w:t>
      </w:r>
      <w:r w:rsidR="00A16934">
        <w:t>,</w:t>
      </w:r>
      <w:r w:rsidR="00A20341">
        <w:t xml:space="preserve"> miksi </w:t>
      </w:r>
      <w:r w:rsidR="00AC2C28">
        <w:t xml:space="preserve">prosessin jälkeistä palaveria </w:t>
      </w:r>
      <w:r w:rsidR="00A16934">
        <w:t xml:space="preserve">ei </w:t>
      </w:r>
      <w:r w:rsidR="00AC2C28">
        <w:t>käydä</w:t>
      </w:r>
      <w:r w:rsidR="00CA57F1">
        <w:t>. T</w:t>
      </w:r>
      <w:r w:rsidR="00BF231E">
        <w:t xml:space="preserve">oisena tekijänä </w:t>
      </w:r>
      <w:r w:rsidR="0016753F">
        <w:t xml:space="preserve">nähtiin olevan </w:t>
      </w:r>
      <w:r w:rsidR="00BA6CC5">
        <w:t>maksajan puuttuminen</w:t>
      </w:r>
      <w:r w:rsidR="004C4BDE">
        <w:t xml:space="preserve"> tämänkaltaiselle palaverille.</w:t>
      </w:r>
      <w:r w:rsidR="00270072">
        <w:t xml:space="preserve"> </w:t>
      </w:r>
      <w:r w:rsidR="00050D52">
        <w:t xml:space="preserve">Asiantuntijatyötä tekevälle on tärkeää kehittyä jatkuvasti, </w:t>
      </w:r>
      <w:r w:rsidR="0016753F">
        <w:t xml:space="preserve">jolloin </w:t>
      </w:r>
      <w:r w:rsidR="00585752">
        <w:t xml:space="preserve">rakentava palaute </w:t>
      </w:r>
      <w:r w:rsidR="00AB14A6">
        <w:t>asiakkaalta</w:t>
      </w:r>
      <w:r w:rsidR="00585752">
        <w:t xml:space="preserve"> </w:t>
      </w:r>
      <w:r w:rsidR="00AB14A6">
        <w:t xml:space="preserve">kehittää asiantuntijan ammattitaitoa ja </w:t>
      </w:r>
      <w:r w:rsidR="00B26B71">
        <w:t>tulevien prosessien hoitokykyä parhaalla mahdollisella tavalla</w:t>
      </w:r>
      <w:r w:rsidR="00462842">
        <w:t>.</w:t>
      </w:r>
      <w:r w:rsidR="00BE2BF3">
        <w:t xml:space="preserve"> Palaverin toteutusta pidettiin hyvänä ajatuksena myös myynnillisesti</w:t>
      </w:r>
      <w:r w:rsidR="00995FEC">
        <w:t>.</w:t>
      </w:r>
      <w:r w:rsidR="00BE2BF3">
        <w:t xml:space="preserve"> </w:t>
      </w:r>
      <w:r w:rsidR="00995FEC">
        <w:t>J</w:t>
      </w:r>
      <w:r w:rsidR="005D7480">
        <w:t>atkav</w:t>
      </w:r>
      <w:r w:rsidR="0017143B">
        <w:t>a</w:t>
      </w:r>
      <w:r w:rsidR="005D7480">
        <w:t>lla yrittäj</w:t>
      </w:r>
      <w:r w:rsidR="0017143B">
        <w:t>ä</w:t>
      </w:r>
      <w:r w:rsidR="005D7480">
        <w:t xml:space="preserve">llä </w:t>
      </w:r>
      <w:r w:rsidR="0016753F">
        <w:t>on</w:t>
      </w:r>
      <w:r w:rsidR="005D7480">
        <w:t xml:space="preserve"> </w:t>
      </w:r>
      <w:r w:rsidR="0017143B">
        <w:t xml:space="preserve">usein </w:t>
      </w:r>
      <w:r w:rsidR="005D7480">
        <w:t xml:space="preserve">vuoden sisällä kaupasta herännyt </w:t>
      </w:r>
      <w:r w:rsidR="0093197A">
        <w:t xml:space="preserve">uusia </w:t>
      </w:r>
      <w:r w:rsidR="000F7496">
        <w:t>neuvonn</w:t>
      </w:r>
      <w:r w:rsidR="00A15A43">
        <w:t>allisia</w:t>
      </w:r>
      <w:r w:rsidR="000F7496">
        <w:t xml:space="preserve"> tarpeita</w:t>
      </w:r>
      <w:r w:rsidR="0017143B">
        <w:t>, joihin asiantuntijat voisivat tarjota palveluja</w:t>
      </w:r>
      <w:r w:rsidR="006B170F">
        <w:t>.</w:t>
      </w:r>
    </w:p>
    <w:p w14:paraId="52806210" w14:textId="46C48327" w:rsidR="00DA56AC" w:rsidRDefault="00373096" w:rsidP="00373096">
      <w:pPr>
        <w:pStyle w:val="Otsikko2"/>
      </w:pPr>
      <w:bookmarkStart w:id="42" w:name="_Toc192063092"/>
      <w:r>
        <w:t>Yhteenveto</w:t>
      </w:r>
      <w:bookmarkEnd w:id="42"/>
    </w:p>
    <w:p w14:paraId="0887F7EB" w14:textId="2F0FAA87" w:rsidR="00B3402E" w:rsidRDefault="00B977B6" w:rsidP="00B3402E">
      <w:r w:rsidRPr="000C459C">
        <w:rPr>
          <w:rFonts w:ascii="Arial" w:hAnsi="Arial"/>
        </w:rPr>
        <w:t xml:space="preserve">Asiantuntijoilta kysyttiin vastaako </w:t>
      </w:r>
      <w:r w:rsidR="00402F48">
        <w:rPr>
          <w:rFonts w:ascii="Arial" w:hAnsi="Arial"/>
        </w:rPr>
        <w:t xml:space="preserve">omistajanvaihdosprosessista aiemmin </w:t>
      </w:r>
      <w:r w:rsidR="00CC3BC6">
        <w:rPr>
          <w:rFonts w:ascii="Arial" w:hAnsi="Arial"/>
        </w:rPr>
        <w:t xml:space="preserve">laadittu </w:t>
      </w:r>
      <w:r w:rsidRPr="000C459C">
        <w:rPr>
          <w:rFonts w:ascii="Arial" w:hAnsi="Arial"/>
        </w:rPr>
        <w:t>kaavio (kuva</w:t>
      </w:r>
      <w:r w:rsidR="00974404">
        <w:rPr>
          <w:rFonts w:ascii="Arial" w:hAnsi="Arial"/>
        </w:rPr>
        <w:t>n</w:t>
      </w:r>
      <w:r w:rsidRPr="000C459C">
        <w:rPr>
          <w:rFonts w:ascii="Arial" w:hAnsi="Arial"/>
        </w:rPr>
        <w:t xml:space="preserve"> 4</w:t>
      </w:r>
      <w:r w:rsidR="005426B5">
        <w:rPr>
          <w:rFonts w:ascii="Arial" w:hAnsi="Arial"/>
        </w:rPr>
        <w:t xml:space="preserve"> </w:t>
      </w:r>
      <w:r w:rsidR="00974404">
        <w:rPr>
          <w:rFonts w:ascii="Arial" w:hAnsi="Arial"/>
        </w:rPr>
        <w:t>ylempi kaavio</w:t>
      </w:r>
      <w:r w:rsidRPr="000C459C">
        <w:rPr>
          <w:rFonts w:ascii="Arial" w:hAnsi="Arial"/>
        </w:rPr>
        <w:t>) heidän näkemystään neuvontaproses</w:t>
      </w:r>
      <w:r>
        <w:rPr>
          <w:rFonts w:ascii="Arial" w:hAnsi="Arial"/>
        </w:rPr>
        <w:t xml:space="preserve">sista. </w:t>
      </w:r>
      <w:r w:rsidRPr="000C459C">
        <w:rPr>
          <w:rFonts w:ascii="Arial" w:hAnsi="Arial"/>
        </w:rPr>
        <w:t xml:space="preserve">Useat vastasivat sen vaikuttavan oikealle </w:t>
      </w:r>
      <w:r w:rsidRPr="000C459C">
        <w:rPr>
          <w:rFonts w:ascii="Arial" w:hAnsi="Arial"/>
        </w:rPr>
        <w:lastRenderedPageBreak/>
        <w:t xml:space="preserve">ja kuvaavan prosessia. </w:t>
      </w:r>
      <w:r>
        <w:rPr>
          <w:rFonts w:ascii="Arial" w:hAnsi="Arial"/>
        </w:rPr>
        <w:t>O</w:t>
      </w:r>
      <w:r w:rsidRPr="00C6260D">
        <w:rPr>
          <w:rFonts w:ascii="Arial" w:hAnsi="Arial"/>
        </w:rPr>
        <w:t xml:space="preserve">mistajanvaihdosprosessi </w:t>
      </w:r>
      <w:r>
        <w:rPr>
          <w:rFonts w:ascii="Arial" w:hAnsi="Arial"/>
        </w:rPr>
        <w:t xml:space="preserve">alkaa </w:t>
      </w:r>
      <w:r w:rsidRPr="00C6260D">
        <w:rPr>
          <w:rFonts w:ascii="Arial" w:hAnsi="Arial"/>
        </w:rPr>
        <w:t>neuvonnan näkökulmasta</w:t>
      </w:r>
      <w:r>
        <w:rPr>
          <w:rFonts w:ascii="Arial" w:hAnsi="Arial"/>
        </w:rPr>
        <w:t xml:space="preserve"> </w:t>
      </w:r>
      <w:r w:rsidRPr="00C6260D">
        <w:rPr>
          <w:rFonts w:ascii="Arial" w:hAnsi="Arial"/>
        </w:rPr>
        <w:t>alkukartoituksella</w:t>
      </w:r>
      <w:r w:rsidR="00543793">
        <w:rPr>
          <w:rFonts w:ascii="Arial" w:hAnsi="Arial"/>
        </w:rPr>
        <w:t xml:space="preserve">. </w:t>
      </w:r>
      <w:r>
        <w:rPr>
          <w:rFonts w:ascii="Arial" w:hAnsi="Arial"/>
        </w:rPr>
        <w:t xml:space="preserve">Haastatteluissa korostui, että alkukartoitus on </w:t>
      </w:r>
      <w:r>
        <w:t>yksi tärkein vaihe omistajanvaihdosprosessia asiantuntijoiden kannalta. Haastateltavat näkivät alkukartoituksen olevan keskustelun omainen tiedonkeruu hetki, jossa tehdään valtaosa</w:t>
      </w:r>
      <w:r w:rsidR="00944C69">
        <w:t xml:space="preserve"> </w:t>
      </w:r>
      <w:r>
        <w:t xml:space="preserve">prosessin pohjatyöstä. </w:t>
      </w:r>
      <w:r w:rsidR="00B56A66">
        <w:rPr>
          <w:noProof/>
        </w:rPr>
        <w:drawing>
          <wp:inline distT="0" distB="0" distL="0" distR="0" wp14:anchorId="23BCE86F" wp14:editId="14EC1932">
            <wp:extent cx="5058696" cy="4480560"/>
            <wp:effectExtent l="0" t="0" r="8890" b="0"/>
            <wp:docPr id="810699575" name="Kuva 3" descr="Kuva, joka sisältää kohteen teksti, kuvakaappaus, Fontti, vaaleanpuna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99575" name="Kuva 3" descr="Kuva, joka sisältää kohteen teksti, kuvakaappaus, Fontti, vaaleanpunainen&#10;&#10;Tekoälyn generoima sisältö voi olla virheellistä."/>
                    <pic:cNvPicPr/>
                  </pic:nvPicPr>
                  <pic:blipFill>
                    <a:blip r:embed="rId23">
                      <a:extLst>
                        <a:ext uri="{28A0092B-C50C-407E-A947-70E740481C1C}">
                          <a14:useLocalDpi xmlns:a14="http://schemas.microsoft.com/office/drawing/2010/main" val="0"/>
                        </a:ext>
                      </a:extLst>
                    </a:blip>
                    <a:stretch>
                      <a:fillRect/>
                    </a:stretch>
                  </pic:blipFill>
                  <pic:spPr>
                    <a:xfrm>
                      <a:off x="0" y="0"/>
                      <a:ext cx="5076040" cy="4495922"/>
                    </a:xfrm>
                    <a:prstGeom prst="rect">
                      <a:avLst/>
                    </a:prstGeom>
                  </pic:spPr>
                </pic:pic>
              </a:graphicData>
            </a:graphic>
          </wp:inline>
        </w:drawing>
      </w:r>
    </w:p>
    <w:p w14:paraId="502A799A" w14:textId="12BC9C6D" w:rsidR="00B3402E" w:rsidRDefault="00B3402E" w:rsidP="00D252ED">
      <w:pPr>
        <w:pStyle w:val="Kuvaotsikko"/>
      </w:pPr>
      <w:bookmarkStart w:id="43" w:name="_Toc192063100"/>
      <w:r>
        <w:t xml:space="preserve">Kuva </w:t>
      </w:r>
      <w:r w:rsidR="00A464B2">
        <w:fldChar w:fldCharType="begin"/>
      </w:r>
      <w:r w:rsidR="00A464B2">
        <w:instrText xml:space="preserve"> SEQ Kuva \* ARABIC </w:instrText>
      </w:r>
      <w:r w:rsidR="00A464B2">
        <w:fldChar w:fldCharType="separate"/>
      </w:r>
      <w:r w:rsidR="00A259CC">
        <w:rPr>
          <w:noProof/>
        </w:rPr>
        <w:t>4</w:t>
      </w:r>
      <w:r w:rsidR="00A464B2">
        <w:rPr>
          <w:noProof/>
        </w:rPr>
        <w:fldChar w:fldCharType="end"/>
      </w:r>
      <w:r>
        <w:t xml:space="preserve">. </w:t>
      </w:r>
      <w:r w:rsidR="001D62D4">
        <w:t>Aikaisempi ja h</w:t>
      </w:r>
      <w:r>
        <w:t xml:space="preserve">aastattelujen perusteella muokattu </w:t>
      </w:r>
      <w:r w:rsidR="002864C1">
        <w:t xml:space="preserve">prosessikaavio </w:t>
      </w:r>
      <w:r>
        <w:t>neuvontaprosessin muodostumi</w:t>
      </w:r>
      <w:r w:rsidR="002864C1">
        <w:t>sesta</w:t>
      </w:r>
      <w:r w:rsidR="00442516">
        <w:t>.</w:t>
      </w:r>
      <w:bookmarkEnd w:id="43"/>
    </w:p>
    <w:p w14:paraId="5802B07A" w14:textId="77777777" w:rsidR="00964A26" w:rsidRPr="00964A26" w:rsidRDefault="00964A26" w:rsidP="00964A26"/>
    <w:p w14:paraId="5F49B2D9" w14:textId="04EC0C8E" w:rsidR="00B977B6" w:rsidRPr="00944C69" w:rsidRDefault="00B977B6" w:rsidP="00944C69">
      <w:pPr>
        <w:rPr>
          <w:rFonts w:ascii="Arial" w:hAnsi="Arial"/>
        </w:rPr>
      </w:pPr>
      <w:r>
        <w:t>Kaaviota tarkemmin läpi käytäessä nousi kuitenkin esiin seikkoja, joiden perusteella kaaviota muokattiin heidän näkökulmaansa sopivaksi (kuva</w:t>
      </w:r>
      <w:r w:rsidR="00142FE2">
        <w:t>n</w:t>
      </w:r>
      <w:r w:rsidR="003679AD">
        <w:t xml:space="preserve"> 4</w:t>
      </w:r>
      <w:r w:rsidR="00142FE2">
        <w:t xml:space="preserve"> alempi kaavio</w:t>
      </w:r>
      <w:r>
        <w:t xml:space="preserve">). Alkukartoituksen merkitys ja siinä läpikäytävien asioiden laajuus tuntuivat merkittäville, joten tätä haluttiin visuaalisesti korostaa isontamalla laatikkoa. Tilakäyntien määrä </w:t>
      </w:r>
      <w:r w:rsidR="006B6C7E">
        <w:t xml:space="preserve">on </w:t>
      </w:r>
      <w:r>
        <w:t xml:space="preserve">vähentynyt, kun valtaosa haasteltavista kertoi tilakäynnin olevan yleensä vain kertaluontoinen. Yleensä vain alkukartoitus tehdään tilakäyntinä ja osa asiantuntijoista oli sitä mieltä, että tilan ollessa tuttu voidaan myös alkukartoitus hoitaa toimistolla tai etänä. Muut yhteydenotot asiantuntijan ja tilan välillä toteutetaan yleisemmin etänä tai toimistolla. Tämän perusteella muutimme alkuperäisen kaavion tilakäynnit paremmin kuvaavaan muotoon muiksi tapaamisiksi. </w:t>
      </w:r>
    </w:p>
    <w:p w14:paraId="2C393CFE" w14:textId="170AA6E2" w:rsidR="00B977B6" w:rsidRDefault="005C0DB3" w:rsidP="00B977B6">
      <w:r w:rsidRPr="005C0DB3">
        <w:t xml:space="preserve">Haastatteluissa käsiteltiin myös rahoitusta. Osa asiantuntijoista näkivät, että rahoitusneuvotteluissa auttaminen on osa prosessia. Prosessissa laadittavat laskelmat ja liiketoimintasuunnitelma toimii apuvälineinä rahoitusneuvotteluissa, mutta haastavissa tilanteissa asiantuntija osallistuu myös rahoitusneuvotteluihin. Kolmikantaneuvottelut pankin, tilan ja asiantuntijoiden kanssa ovat yleistyneet. Kaikki haastateltavat eivät osallistu itse neuvotteluihin fyysisesti, mutta eräs haastateltava ehdotti </w:t>
      </w:r>
      <w:r w:rsidRPr="005C0DB3">
        <w:lastRenderedPageBreak/>
        <w:t>rahoitukselle omaa laatikkoa. Sama asiantuntija toisaalta korosti, että kaikki prosessit ovat yksilöllisiä ja kaikkea ei voi prosessikaaviossa huomioida.</w:t>
      </w:r>
      <w:r w:rsidR="000B554E" w:rsidRPr="000B554E">
        <w:t xml:space="preserve"> Haastatellut asiantuntijat arvioivat vieraiden välisille kaupoille olevan tulevaisuudessa yhä enemmän tarvetta. Näissä tapauksissa sopivan kauppahinnan löytäminen ja rahoituksen saaminen nähtiin haasteina. Näistä syistä rahoituksen hakeminen nostettiin prosessikaavioon.</w:t>
      </w:r>
    </w:p>
    <w:p w14:paraId="119333C1" w14:textId="166A5773" w:rsidR="000B554E" w:rsidRDefault="000B554E" w:rsidP="000B554E">
      <w:r>
        <w:t xml:space="preserve">Asiantuntijat nostivat usein esille, että ”ratkaisun tekeminen” täytyisi olla ennen ennakkoratkaisujen hakemista. Ennakkoratkaisujen hakuvaiheessa on kauppahinnan oltava jo sovittu ja luonnoskauppakirja laadittu. Tällöin varsinaiset ratkaisut omistajanvaihdoksessa on jo tehty, ja vain lopullisen kauppakirjan allekirjoitus jää myöhemmäksi. Lopullinen allekirjoitus on toisaalta viimeinen sinetti ratkaisulle, mutta lähtökohtaisesti päätös on kypsynyt jo paljon aiemmin. Allekirjoituksen osuutta pienennettiin samasta syystä prosessi kaaviossa. </w:t>
      </w:r>
      <w:r w:rsidRPr="00972145">
        <w:t>Ennakkoratkaisujen hakemisen rooli on myös hieman muuttunut. Yleensä nämä päätetään hakea, mutta osa asiantuntijoista ei pidä niiden hakemista kaikissa prosesseissa välttämättömänä. Näitä tapauksia ei haastatteluissa pyydetty avaamaan tarkemmin. Toisaalta hakemista puoltavina seikkoina esille nousi kiinteistö</w:t>
      </w:r>
      <w:r w:rsidR="002310AF">
        <w:t>i</w:t>
      </w:r>
      <w:r w:rsidRPr="00972145">
        <w:t>llä sijaitsevat rantatontit ja tuuli- tai aurinkovoimala-alueet.</w:t>
      </w:r>
      <w:r>
        <w:t xml:space="preserve"> Ennakkopäätösten analysointi jää luonnollisesti pois, jos niitä ei haeta. Toisaalta asiantuntijoista valtaosa kertoi, ettei niiden analysointiin käytetä yleensä paljoa aikaa. </w:t>
      </w:r>
    </w:p>
    <w:p w14:paraId="3118EA9E" w14:textId="77777777" w:rsidR="000B554E" w:rsidRPr="00B977B6" w:rsidRDefault="000B554E" w:rsidP="00B977B6"/>
    <w:p w14:paraId="34CDDDDD" w14:textId="1B00367A" w:rsidR="00FD7A18" w:rsidRDefault="00FD7A18" w:rsidP="00935E20">
      <w:pPr>
        <w:pStyle w:val="Otsikko1"/>
      </w:pPr>
      <w:bookmarkStart w:id="44" w:name="_Toc192063093"/>
      <w:r>
        <w:lastRenderedPageBreak/>
        <w:t>Johtopäätökset</w:t>
      </w:r>
      <w:bookmarkEnd w:id="44"/>
    </w:p>
    <w:p w14:paraId="05433388" w14:textId="2CF32475" w:rsidR="008C6172" w:rsidRDefault="008C6172" w:rsidP="00A031E2">
      <w:pPr>
        <w:rPr>
          <w:rFonts w:ascii="Arial" w:hAnsi="Arial"/>
          <w:i/>
        </w:rPr>
      </w:pPr>
      <w:r w:rsidRPr="008C6172">
        <w:rPr>
          <w:rFonts w:ascii="Arial" w:hAnsi="Arial"/>
          <w:i/>
          <w:iCs/>
        </w:rPr>
        <w:t>”Maassa hyvin monenlaista tapaa tuottaa palvelua niin hyvässä kuin pahassa”</w:t>
      </w:r>
    </w:p>
    <w:p w14:paraId="423D3A12" w14:textId="574E0224" w:rsidR="00C155E2" w:rsidRPr="008C6172" w:rsidRDefault="00C1469E" w:rsidP="00A031E2">
      <w:pPr>
        <w:rPr>
          <w:i/>
          <w:iCs/>
        </w:rPr>
      </w:pPr>
      <w:r w:rsidRPr="00C1469E">
        <w:rPr>
          <w:i/>
          <w:iCs/>
        </w:rPr>
        <w:t xml:space="preserve">”Ei ole olemassa </w:t>
      </w:r>
      <w:r>
        <w:rPr>
          <w:i/>
          <w:iCs/>
        </w:rPr>
        <w:t xml:space="preserve">vain yhtä </w:t>
      </w:r>
      <w:r w:rsidRPr="00C1469E">
        <w:rPr>
          <w:i/>
          <w:iCs/>
        </w:rPr>
        <w:t>tiettyä sapluunaa”</w:t>
      </w:r>
    </w:p>
    <w:p w14:paraId="576F3501" w14:textId="69EE4392" w:rsidR="00B51743" w:rsidRDefault="008C6172" w:rsidP="00B51743">
      <w:r>
        <w:t>Yksi tutkimuksemme tavoite oli selvittää</w:t>
      </w:r>
      <w:r w:rsidR="00331227">
        <w:t>,</w:t>
      </w:r>
      <w:r>
        <w:t xml:space="preserve"> kuinka asiantuntijat hoitavat omistajanvaihdosprosessia. </w:t>
      </w:r>
      <w:r w:rsidR="00385728">
        <w:t xml:space="preserve">Prosessi on kokonaisuutena </w:t>
      </w:r>
      <w:r w:rsidR="00872F1F">
        <w:t>laaja ja moniulotteinen, joten huomioitavia asioita on paljon</w:t>
      </w:r>
      <w:r w:rsidR="002C7A2A">
        <w:t xml:space="preserve"> (Mattila-Aalto 2020</w:t>
      </w:r>
      <w:r w:rsidR="004271F9">
        <w:t>, M</w:t>
      </w:r>
      <w:r w:rsidR="0088495E">
        <w:t xml:space="preserve">aaseutuverkosto </w:t>
      </w:r>
      <w:proofErr w:type="spellStart"/>
      <w:r w:rsidR="0088495E">
        <w:t>n.</w:t>
      </w:r>
      <w:r w:rsidR="00193147">
        <w:t>d</w:t>
      </w:r>
      <w:proofErr w:type="spellEnd"/>
      <w:r w:rsidR="00193147">
        <w:t>.</w:t>
      </w:r>
      <w:r w:rsidR="002C7A2A">
        <w:t xml:space="preserve">). Haastateltavat asiantuntijat näkivät myös </w:t>
      </w:r>
      <w:r w:rsidR="00AC3CFA">
        <w:t xml:space="preserve">prosessin olevan </w:t>
      </w:r>
      <w:r w:rsidR="00646C48">
        <w:t>laaja,</w:t>
      </w:r>
      <w:r w:rsidR="003F32F4">
        <w:t xml:space="preserve"> ja </w:t>
      </w:r>
      <w:r w:rsidR="00E458AE">
        <w:t>jopa moninaistuvan edelleen.</w:t>
      </w:r>
      <w:r w:rsidR="00F013BD">
        <w:t xml:space="preserve"> Prosessiin kuuluu </w:t>
      </w:r>
      <w:r w:rsidR="00555C04">
        <w:t>teknistä neuvontaa j</w:t>
      </w:r>
      <w:r w:rsidR="00AA08A3">
        <w:t>a taloudellisia laskelmia, mutta myös inhimillinen neuvonta on oleellista (Mattila-Aalto 2020).</w:t>
      </w:r>
      <w:r w:rsidR="001A0F5B">
        <w:t xml:space="preserve"> </w:t>
      </w:r>
      <w:r w:rsidR="00BD0E98">
        <w:t xml:space="preserve">Kun tarkastellaan omistajanvaihdosprosessia kokonaisuutena, </w:t>
      </w:r>
      <w:r w:rsidR="00E97D99">
        <w:t xml:space="preserve">inhimillinen neuvonta ja tunteet ovat </w:t>
      </w:r>
      <w:r w:rsidR="00B752C4">
        <w:t xml:space="preserve">jopa teknistä toteutusta tärkeämpiä </w:t>
      </w:r>
      <w:r w:rsidR="00BC7FB0">
        <w:t>(Laajalahti 202</w:t>
      </w:r>
      <w:r w:rsidR="001C4850">
        <w:t>1</w:t>
      </w:r>
      <w:r w:rsidR="00BC7FB0">
        <w:t>).</w:t>
      </w:r>
      <w:r w:rsidR="000928BF">
        <w:t xml:space="preserve"> Haastatteluista kävi ilmi, että tunteet </w:t>
      </w:r>
      <w:r w:rsidR="00D77F22">
        <w:t xml:space="preserve">ja henkinen valmistautuminen on usein </w:t>
      </w:r>
      <w:r w:rsidR="00624ED2">
        <w:t>merkittävä</w:t>
      </w:r>
      <w:r w:rsidR="00ED6999">
        <w:t xml:space="preserve"> osa prosessia. Laskelmat nähtiin </w:t>
      </w:r>
      <w:r w:rsidR="00863783">
        <w:t xml:space="preserve">yhtenä </w:t>
      </w:r>
      <w:r w:rsidR="0051357F">
        <w:t>apuvälineenä</w:t>
      </w:r>
      <w:r w:rsidR="00863783">
        <w:t xml:space="preserve"> tunne</w:t>
      </w:r>
      <w:r w:rsidR="003F39B9">
        <w:t>asioiden järjestä</w:t>
      </w:r>
      <w:r w:rsidR="0051357F">
        <w:t xml:space="preserve">miseen. </w:t>
      </w:r>
      <w:r w:rsidR="0095514D">
        <w:t xml:space="preserve">Varsinkin alkukartoitusvaiheessa kuunteleminen ja keskustelut </w:t>
      </w:r>
      <w:r w:rsidR="00FD5271">
        <w:t>nähtiin erityisen tärkeänä.</w:t>
      </w:r>
      <w:r>
        <w:t xml:space="preserve"> </w:t>
      </w:r>
    </w:p>
    <w:p w14:paraId="1F8C79D3" w14:textId="3C86255E" w:rsidR="000E05FF" w:rsidRDefault="00E337E0" w:rsidP="002E2399">
      <w:pPr>
        <w:rPr>
          <w:rFonts w:ascii="Arial" w:hAnsi="Arial"/>
        </w:rPr>
      </w:pPr>
      <w:r>
        <w:rPr>
          <w:rFonts w:ascii="Arial" w:hAnsi="Arial"/>
        </w:rPr>
        <w:t>Työn lopputuloksena syntyi päivitetty prosessikaavio</w:t>
      </w:r>
      <w:r w:rsidR="00CD35CE">
        <w:rPr>
          <w:rFonts w:ascii="Arial" w:hAnsi="Arial"/>
        </w:rPr>
        <w:t xml:space="preserve"> neuvontaprosessin muodostumisesta. </w:t>
      </w:r>
      <w:r w:rsidR="003332A4">
        <w:rPr>
          <w:rFonts w:ascii="Arial" w:hAnsi="Arial"/>
        </w:rPr>
        <w:t>Vaikka k</w:t>
      </w:r>
      <w:r w:rsidR="00EF10A7">
        <w:rPr>
          <w:rFonts w:ascii="Arial" w:hAnsi="Arial"/>
        </w:rPr>
        <w:t xml:space="preserve">aavion </w:t>
      </w:r>
      <w:r w:rsidR="000A5D3E">
        <w:rPr>
          <w:rFonts w:ascii="Arial" w:hAnsi="Arial"/>
        </w:rPr>
        <w:t>muokkaaminen perustuu useamman asiantuntijan näkemyksen yhteensovittamiseen</w:t>
      </w:r>
      <w:r w:rsidR="003332A4">
        <w:rPr>
          <w:rFonts w:ascii="Arial" w:hAnsi="Arial"/>
        </w:rPr>
        <w:t xml:space="preserve">, on syytä </w:t>
      </w:r>
      <w:r w:rsidR="00AB090C">
        <w:rPr>
          <w:rFonts w:ascii="Arial" w:hAnsi="Arial"/>
        </w:rPr>
        <w:t>tiedostaa,</w:t>
      </w:r>
      <w:r w:rsidR="003332A4">
        <w:rPr>
          <w:rFonts w:ascii="Arial" w:hAnsi="Arial"/>
        </w:rPr>
        <w:t xml:space="preserve"> ettei näin </w:t>
      </w:r>
      <w:r w:rsidR="001B22B6">
        <w:rPr>
          <w:rFonts w:ascii="Arial" w:hAnsi="Arial"/>
        </w:rPr>
        <w:t>moniulotteista prosessia voida tiivistää aukotta</w:t>
      </w:r>
      <w:r w:rsidR="00AB090C">
        <w:rPr>
          <w:rFonts w:ascii="Arial" w:hAnsi="Arial"/>
        </w:rPr>
        <w:t xml:space="preserve">maan malliin. Prosessikaaviossa säilyi monta peruspalikkaa entisellään. </w:t>
      </w:r>
      <w:r w:rsidR="000E05FF">
        <w:rPr>
          <w:rFonts w:ascii="Arial" w:hAnsi="Arial"/>
        </w:rPr>
        <w:t>O</w:t>
      </w:r>
      <w:r w:rsidR="000E05FF" w:rsidRPr="00C6260D">
        <w:rPr>
          <w:rFonts w:ascii="Arial" w:hAnsi="Arial"/>
        </w:rPr>
        <w:t xml:space="preserve">mistajanvaihdosprosessi </w:t>
      </w:r>
      <w:r w:rsidR="000E05FF">
        <w:rPr>
          <w:rFonts w:ascii="Arial" w:hAnsi="Arial"/>
        </w:rPr>
        <w:t xml:space="preserve">alkaa </w:t>
      </w:r>
      <w:r w:rsidR="000E05FF" w:rsidRPr="00C6260D">
        <w:rPr>
          <w:rFonts w:ascii="Arial" w:hAnsi="Arial"/>
        </w:rPr>
        <w:t>neuvonnan näkökulmasta</w:t>
      </w:r>
      <w:r w:rsidR="000E05FF">
        <w:rPr>
          <w:rFonts w:ascii="Arial" w:hAnsi="Arial"/>
        </w:rPr>
        <w:t xml:space="preserve"> </w:t>
      </w:r>
      <w:r w:rsidR="000E05FF" w:rsidRPr="00C6260D">
        <w:rPr>
          <w:rFonts w:ascii="Arial" w:hAnsi="Arial"/>
        </w:rPr>
        <w:t>alkukartoituksella, jossa selvitetään tilan lähtökohdat, tulevaisuuden suunnitelmat</w:t>
      </w:r>
      <w:r w:rsidR="00E659BB">
        <w:rPr>
          <w:rFonts w:ascii="Arial" w:hAnsi="Arial"/>
        </w:rPr>
        <w:t xml:space="preserve"> sekä</w:t>
      </w:r>
      <w:r w:rsidR="000E05FF" w:rsidRPr="00C6260D">
        <w:rPr>
          <w:rFonts w:ascii="Arial" w:hAnsi="Arial"/>
        </w:rPr>
        <w:t xml:space="preserve"> luodaan askelmerkit</w:t>
      </w:r>
      <w:r w:rsidR="000E05FF">
        <w:rPr>
          <w:rFonts w:ascii="Arial" w:hAnsi="Arial"/>
        </w:rPr>
        <w:t xml:space="preserve"> prosessin etenemiselle (Kuja-</w:t>
      </w:r>
      <w:proofErr w:type="spellStart"/>
      <w:r w:rsidR="000E05FF">
        <w:rPr>
          <w:rFonts w:ascii="Arial" w:hAnsi="Arial"/>
        </w:rPr>
        <w:t>Lipasti</w:t>
      </w:r>
      <w:proofErr w:type="spellEnd"/>
      <w:r w:rsidR="000E05FF">
        <w:rPr>
          <w:rFonts w:ascii="Arial" w:hAnsi="Arial"/>
        </w:rPr>
        <w:t xml:space="preserve"> 2019).</w:t>
      </w:r>
      <w:r w:rsidR="002E2399">
        <w:rPr>
          <w:rFonts w:ascii="Arial" w:hAnsi="Arial"/>
        </w:rPr>
        <w:t xml:space="preserve"> </w:t>
      </w:r>
      <w:r w:rsidR="00580722">
        <w:rPr>
          <w:rFonts w:ascii="Arial" w:hAnsi="Arial"/>
        </w:rPr>
        <w:t>Haastatteluissa</w:t>
      </w:r>
      <w:r w:rsidR="000B67EA">
        <w:rPr>
          <w:rFonts w:ascii="Arial" w:hAnsi="Arial"/>
        </w:rPr>
        <w:t xml:space="preserve"> korostui</w:t>
      </w:r>
      <w:r w:rsidR="00D91747">
        <w:rPr>
          <w:rFonts w:ascii="Arial" w:hAnsi="Arial"/>
        </w:rPr>
        <w:t xml:space="preserve"> alkukartoituksen </w:t>
      </w:r>
      <w:r w:rsidR="00113A46">
        <w:rPr>
          <w:rFonts w:ascii="Arial" w:hAnsi="Arial"/>
        </w:rPr>
        <w:t xml:space="preserve">suuri </w:t>
      </w:r>
      <w:r w:rsidR="00D91747">
        <w:rPr>
          <w:rFonts w:ascii="Arial" w:hAnsi="Arial"/>
        </w:rPr>
        <w:t xml:space="preserve">merkitys prosessin </w:t>
      </w:r>
      <w:r w:rsidR="00EA1284">
        <w:rPr>
          <w:rFonts w:ascii="Arial" w:hAnsi="Arial"/>
        </w:rPr>
        <w:t xml:space="preserve">kannalta. </w:t>
      </w:r>
    </w:p>
    <w:p w14:paraId="660A0437" w14:textId="49C9FB94" w:rsidR="00A76E9B" w:rsidRDefault="00EA1284" w:rsidP="00A76E9B">
      <w:r>
        <w:t xml:space="preserve">Aikaisempi </w:t>
      </w:r>
      <w:r w:rsidR="00833891">
        <w:t xml:space="preserve">kaavio ei sisältänyt rahoitusta omana erillisenä palikkana, </w:t>
      </w:r>
      <w:r w:rsidR="00A3707C">
        <w:t>joten se päätettiin haastattelujen perusteella nostaa</w:t>
      </w:r>
      <w:r w:rsidR="00782E66">
        <w:t xml:space="preserve"> kaavioon. </w:t>
      </w:r>
      <w:r w:rsidR="008C484F">
        <w:t>Til</w:t>
      </w:r>
      <w:r w:rsidR="00935B0C">
        <w:t>at ovat nykyään entistä suurempia ja niihin sidotaan suurempia pääomia (Vuori &amp; Yrjölä 2017).</w:t>
      </w:r>
      <w:r w:rsidR="003F1A9C">
        <w:t xml:space="preserve"> </w:t>
      </w:r>
      <w:r w:rsidR="0026326A">
        <w:t xml:space="preserve">Osa haastatelluista asiantuntijoista näkivät rahoituksen olevan nykyään merkittävä osa prosessia. </w:t>
      </w:r>
      <w:r w:rsidR="00015CD0">
        <w:t xml:space="preserve">Maatilojen omistajanvaihdokset ovat vähentyneet ja </w:t>
      </w:r>
      <w:r w:rsidR="003B48DE">
        <w:t xml:space="preserve">maatalousyrittäjien ikärakenne </w:t>
      </w:r>
      <w:r w:rsidR="0049394B">
        <w:t xml:space="preserve">on muuttunut vanhemmaksi (Vuori &amp; Yrjölä 2017). </w:t>
      </w:r>
      <w:r w:rsidR="00C6058B">
        <w:t xml:space="preserve">Jo aiemmin on huomattu, että </w:t>
      </w:r>
      <w:r w:rsidR="00C07781">
        <w:t>e</w:t>
      </w:r>
      <w:r w:rsidR="003F1A9C">
        <w:t>i-sukulaisten väliset omistajanvaihdokset ovat yleistyneet</w:t>
      </w:r>
      <w:r w:rsidR="00C07781">
        <w:t xml:space="preserve"> </w:t>
      </w:r>
      <w:r w:rsidR="0049394B">
        <w:t xml:space="preserve">ja </w:t>
      </w:r>
      <w:r w:rsidR="00720D63">
        <w:t xml:space="preserve">näiden on toivottu lisäävän omistajanvaihdoksia </w:t>
      </w:r>
      <w:r w:rsidR="003F1A9C">
        <w:t>(Aittola &amp; Tähtivaara 2018).</w:t>
      </w:r>
      <w:r w:rsidR="00436DD5">
        <w:t xml:space="preserve"> H</w:t>
      </w:r>
      <w:r w:rsidR="00C6058B">
        <w:t>aastatteluissa esille</w:t>
      </w:r>
      <w:r w:rsidR="00436DD5">
        <w:t xml:space="preserve"> nousi </w:t>
      </w:r>
      <w:r w:rsidR="00CD56F2">
        <w:t>sama havainto</w:t>
      </w:r>
      <w:r w:rsidR="00492D4C">
        <w:t xml:space="preserve"> ja </w:t>
      </w:r>
      <w:r w:rsidR="000C0283">
        <w:t xml:space="preserve">arvioitiin rahoituksen saamisen olevan </w:t>
      </w:r>
      <w:r w:rsidR="00777A39">
        <w:t>vieraiden välisissä kaupoissa</w:t>
      </w:r>
      <w:r w:rsidR="000C0283">
        <w:t xml:space="preserve"> y</w:t>
      </w:r>
      <w:r w:rsidR="00320358">
        <w:t xml:space="preserve">ksi merkittävin haaste. </w:t>
      </w:r>
    </w:p>
    <w:p w14:paraId="5A5CAEB0" w14:textId="56AF53EE" w:rsidR="001A717D" w:rsidRDefault="00AC1382" w:rsidP="0099202C">
      <w:r>
        <w:t>Jälkitoim</w:t>
      </w:r>
      <w:r w:rsidR="00564A99">
        <w:t xml:space="preserve">ien </w:t>
      </w:r>
      <w:r w:rsidR="00526A1B">
        <w:t>osalta haastatteluissa löytyi joitain eroja asiantuntijoiden välillä</w:t>
      </w:r>
      <w:r w:rsidR="00D960D1">
        <w:t xml:space="preserve">. Tyypillisesti jälkitoimina voidaan pitää ensimmäisen vuoden </w:t>
      </w:r>
      <w:r w:rsidR="001A717D" w:rsidRPr="00AF53E4">
        <w:t>veroilmoitu</w:t>
      </w:r>
      <w:r w:rsidR="00D960D1">
        <w:t>ksessa</w:t>
      </w:r>
      <w:r w:rsidR="001A717D">
        <w:t xml:space="preserve"> ja kirjanpi</w:t>
      </w:r>
      <w:r w:rsidR="00D960D1">
        <w:t>dossa avustamista</w:t>
      </w:r>
      <w:r w:rsidR="0099202C">
        <w:t xml:space="preserve">, </w:t>
      </w:r>
      <w:r w:rsidR="00D221C0">
        <w:t xml:space="preserve">neuvontaa </w:t>
      </w:r>
      <w:r w:rsidR="001A717D">
        <w:t>t</w:t>
      </w:r>
      <w:r w:rsidR="001A717D" w:rsidRPr="00AF53E4">
        <w:t>ukiha</w:t>
      </w:r>
      <w:r w:rsidR="00D221C0">
        <w:t>ussa</w:t>
      </w:r>
      <w:r w:rsidR="0099202C">
        <w:t xml:space="preserve">, </w:t>
      </w:r>
      <w:r w:rsidR="001A717D">
        <w:t>t</w:t>
      </w:r>
      <w:r w:rsidR="001A717D" w:rsidRPr="00AF53E4">
        <w:t>uotan</w:t>
      </w:r>
      <w:r w:rsidR="00D221C0">
        <w:t xml:space="preserve">to- ja </w:t>
      </w:r>
      <w:r w:rsidR="001A717D">
        <w:t>t</w:t>
      </w:r>
      <w:r w:rsidR="001A717D" w:rsidRPr="00AF53E4">
        <w:t>alousneuvonta</w:t>
      </w:r>
      <w:r w:rsidR="00D221C0">
        <w:t>a</w:t>
      </w:r>
      <w:r w:rsidR="0099202C">
        <w:t>,</w:t>
      </w:r>
      <w:r w:rsidR="00D221C0">
        <w:t xml:space="preserve"> sekä</w:t>
      </w:r>
      <w:r w:rsidR="0099202C">
        <w:t xml:space="preserve"> </w:t>
      </w:r>
      <w:r w:rsidR="001A717D">
        <w:t>i</w:t>
      </w:r>
      <w:r w:rsidR="001A717D" w:rsidRPr="00AF53E4">
        <w:t>nvestointien suunnittelu</w:t>
      </w:r>
      <w:r w:rsidR="00D221C0">
        <w:t>a</w:t>
      </w:r>
      <w:r w:rsidR="0099202C">
        <w:t xml:space="preserve"> </w:t>
      </w:r>
      <w:r w:rsidR="001A717D">
        <w:rPr>
          <w:rStyle w:val="Hyperlinkki"/>
        </w:rPr>
        <w:t>(</w:t>
      </w:r>
      <w:r w:rsidR="001A717D" w:rsidRPr="000A4CE3">
        <w:rPr>
          <w:rStyle w:val="Hyperlinkki"/>
        </w:rPr>
        <w:t>Kuja-</w:t>
      </w:r>
      <w:proofErr w:type="spellStart"/>
      <w:r w:rsidR="001A717D" w:rsidRPr="000A4CE3">
        <w:rPr>
          <w:rStyle w:val="Hyperlinkki"/>
        </w:rPr>
        <w:t>Lipasti</w:t>
      </w:r>
      <w:proofErr w:type="spellEnd"/>
      <w:r w:rsidR="001A717D">
        <w:rPr>
          <w:rStyle w:val="Hyperlinkki"/>
        </w:rPr>
        <w:t>, 2019)</w:t>
      </w:r>
      <w:r w:rsidR="0099202C">
        <w:rPr>
          <w:rStyle w:val="Hyperlinkki"/>
        </w:rPr>
        <w:t>.</w:t>
      </w:r>
      <w:r w:rsidR="00D960D1" w:rsidRPr="00D960D1">
        <w:t xml:space="preserve"> </w:t>
      </w:r>
      <w:r w:rsidR="0050559D">
        <w:t>Osa omistajanvaihdosasiantu</w:t>
      </w:r>
      <w:r w:rsidR="00394A8B">
        <w:t>nt</w:t>
      </w:r>
      <w:r w:rsidR="0050559D">
        <w:t xml:space="preserve">ijoista piti </w:t>
      </w:r>
      <w:r w:rsidR="00EC1F40">
        <w:t xml:space="preserve">nykyisiä jälkitoimia </w:t>
      </w:r>
      <w:r w:rsidR="00AB23CF">
        <w:t xml:space="preserve">liian vähäisinä. Tällaisissa tapauksissa </w:t>
      </w:r>
      <w:r w:rsidR="003E2FD1">
        <w:t>konkreettisin</w:t>
      </w:r>
      <w:r w:rsidR="00AB23CF">
        <w:t xml:space="preserve"> </w:t>
      </w:r>
      <w:r w:rsidR="000622B9">
        <w:t xml:space="preserve">jälkitoimi on tilalle jäävä </w:t>
      </w:r>
      <w:r w:rsidR="005B61F1">
        <w:t xml:space="preserve">käytännön muistilistasta </w:t>
      </w:r>
      <w:r w:rsidR="000622B9">
        <w:t>kaupan</w:t>
      </w:r>
      <w:r w:rsidR="005B61F1">
        <w:t xml:space="preserve"> </w:t>
      </w:r>
      <w:r w:rsidR="00830C2A">
        <w:t>jälkeen tehtävistä asioista. Toisi</w:t>
      </w:r>
      <w:r w:rsidR="005B52A2">
        <w:t>lla asiantuntijoilla</w:t>
      </w:r>
      <w:r w:rsidR="005B61F1">
        <w:t xml:space="preserve"> </w:t>
      </w:r>
      <w:r w:rsidR="001A757B">
        <w:t xml:space="preserve">asiakkuussuhde </w:t>
      </w:r>
      <w:r w:rsidR="008807A8">
        <w:t>yleensä</w:t>
      </w:r>
      <w:r w:rsidR="001A757B">
        <w:t xml:space="preserve"> jatkuu</w:t>
      </w:r>
      <w:r w:rsidR="008807A8">
        <w:t xml:space="preserve"> </w:t>
      </w:r>
      <w:r w:rsidR="0095076F">
        <w:t xml:space="preserve">tilan kanssa, jolloin </w:t>
      </w:r>
      <w:r w:rsidR="00CC291A">
        <w:t xml:space="preserve">tulevia yhteydenottoja ja talousneuvontaa voidaan </w:t>
      </w:r>
      <w:r w:rsidR="0070705E">
        <w:t xml:space="preserve">pitää osana jälkitoimia. </w:t>
      </w:r>
    </w:p>
    <w:p w14:paraId="099200AF" w14:textId="31953805" w:rsidR="005171B9" w:rsidRPr="000B2DF4" w:rsidRDefault="009915DB" w:rsidP="0099202C">
      <w:r>
        <w:t xml:space="preserve">Asiantuntijat näkivät </w:t>
      </w:r>
      <w:r w:rsidR="003E0F53">
        <w:t>tunte</w:t>
      </w:r>
      <w:r w:rsidR="00133B44">
        <w:t xml:space="preserve">isiin liittyvät asiat usein vaikeasti käsiteltävänä asiana. </w:t>
      </w:r>
      <w:r w:rsidR="002A7386">
        <w:t xml:space="preserve">Asiantuntijan työssä oleellista on </w:t>
      </w:r>
      <w:r w:rsidR="004A3076">
        <w:t xml:space="preserve">talouspuolen laskelmien laatiminen, mutta </w:t>
      </w:r>
      <w:r w:rsidR="003C3BE9">
        <w:t>keskustelu</w:t>
      </w:r>
      <w:r w:rsidR="008A65A4">
        <w:t xml:space="preserve"> </w:t>
      </w:r>
      <w:r w:rsidR="00601F8C">
        <w:t xml:space="preserve">osapuolten kanssa ja kaikkien kuunteleminen on </w:t>
      </w:r>
      <w:r w:rsidR="00DC4733">
        <w:t>toisaal</w:t>
      </w:r>
      <w:r w:rsidR="00232517">
        <w:t>ta erittäin tärkeää</w:t>
      </w:r>
      <w:r w:rsidR="003D7752">
        <w:t xml:space="preserve">. </w:t>
      </w:r>
      <w:r w:rsidR="009C2DB2">
        <w:t xml:space="preserve">On huomattu, että prosessista jopa 80 % </w:t>
      </w:r>
      <w:r w:rsidR="008E32A2">
        <w:t xml:space="preserve">on tunnetta ja vain </w:t>
      </w:r>
      <w:r w:rsidR="00CD1645">
        <w:t>20 % varsinaista teknistä työtä</w:t>
      </w:r>
      <w:r w:rsidR="00BC1CD3">
        <w:t xml:space="preserve"> (Laajalahti </w:t>
      </w:r>
      <w:r w:rsidR="00156B00">
        <w:t>202</w:t>
      </w:r>
      <w:r w:rsidR="001C4850">
        <w:t>1</w:t>
      </w:r>
      <w:r w:rsidR="00156B00">
        <w:t>).</w:t>
      </w:r>
      <w:r w:rsidR="0007565F">
        <w:t xml:space="preserve"> Asiantuntijat näkivät</w:t>
      </w:r>
      <w:r w:rsidR="00791E00">
        <w:t xml:space="preserve">, että tilallisten näkökulmasta </w:t>
      </w:r>
      <w:r w:rsidR="002C58AE">
        <w:t xml:space="preserve">prosessi </w:t>
      </w:r>
      <w:r w:rsidR="00041D2F">
        <w:t xml:space="preserve">tapahtuu pääosin tunnepuolella ja on henkistä valmistautumista. </w:t>
      </w:r>
      <w:r w:rsidR="00214525">
        <w:t xml:space="preserve">Osa asiantuntijoista näki, että myös heidän työnsä on </w:t>
      </w:r>
      <w:r w:rsidR="00666FFE">
        <w:t xml:space="preserve">toimia näiden tunteiden sanoittajana. </w:t>
      </w:r>
      <w:r w:rsidR="0051177F">
        <w:t>Luopuja</w:t>
      </w:r>
      <w:r w:rsidR="00E53F91">
        <w:t>n eläkkeell</w:t>
      </w:r>
      <w:r w:rsidR="002B1056">
        <w:t>e</w:t>
      </w:r>
      <w:r w:rsidR="00B96940">
        <w:t xml:space="preserve"> tai p</w:t>
      </w:r>
      <w:r w:rsidR="00D6225A">
        <w:t xml:space="preserve">ois </w:t>
      </w:r>
      <w:r w:rsidR="00D6225A">
        <w:lastRenderedPageBreak/>
        <w:t>tilan toiminnasta</w:t>
      </w:r>
      <w:r w:rsidR="00E53F91">
        <w:t xml:space="preserve"> jäämiseen voi liittyä </w:t>
      </w:r>
      <w:r w:rsidR="00C606B1">
        <w:t>paljonkin luopumisen tuskaa</w:t>
      </w:r>
      <w:r w:rsidR="006459D9">
        <w:t xml:space="preserve">, koska työ on voinut olla merkittävä osa omaa </w:t>
      </w:r>
      <w:r w:rsidR="00B65E87">
        <w:t>identiteettiä</w:t>
      </w:r>
      <w:r w:rsidR="006459D9">
        <w:t xml:space="preserve"> (</w:t>
      </w:r>
      <w:r w:rsidR="009670A1">
        <w:t>Haataja 2024,</w:t>
      </w:r>
      <w:r w:rsidR="0078457A">
        <w:t xml:space="preserve"> 2, </w:t>
      </w:r>
      <w:r w:rsidR="004240BE">
        <w:t>Karila-Hietala 2019</w:t>
      </w:r>
      <w:r w:rsidR="00B40035">
        <w:t>, 84</w:t>
      </w:r>
      <w:r w:rsidR="00B65E87">
        <w:t>, 186).</w:t>
      </w:r>
    </w:p>
    <w:p w14:paraId="14C5CC02" w14:textId="52D7DC84" w:rsidR="001A040E" w:rsidRPr="007F6EF8" w:rsidRDefault="00E421CA" w:rsidP="0099202C">
      <w:pPr>
        <w:rPr>
          <w:color w:val="000000" w:themeColor="text1"/>
        </w:rPr>
      </w:pPr>
      <w:r w:rsidRPr="007F6EF8">
        <w:rPr>
          <w:color w:val="000000" w:themeColor="text1"/>
        </w:rPr>
        <w:t xml:space="preserve">Asiantuntijat olivat </w:t>
      </w:r>
      <w:r w:rsidR="00D0755A" w:rsidRPr="007F6EF8">
        <w:rPr>
          <w:color w:val="000000" w:themeColor="text1"/>
        </w:rPr>
        <w:t xml:space="preserve">pääosin </w:t>
      </w:r>
      <w:r w:rsidRPr="007F6EF8">
        <w:rPr>
          <w:color w:val="000000" w:themeColor="text1"/>
        </w:rPr>
        <w:t xml:space="preserve">yksimielisiä </w:t>
      </w:r>
      <w:r w:rsidR="00114A00" w:rsidRPr="007F6EF8">
        <w:rPr>
          <w:color w:val="000000" w:themeColor="text1"/>
        </w:rPr>
        <w:t>omistajanvaihdosprosessi</w:t>
      </w:r>
      <w:r w:rsidR="00257088" w:rsidRPr="007F6EF8">
        <w:rPr>
          <w:color w:val="000000" w:themeColor="text1"/>
        </w:rPr>
        <w:t>in liitetyistä turvaavista asiakirjoista sekä asumisjärjestelyjen toteuttamisesta tilalla.</w:t>
      </w:r>
      <w:r w:rsidR="006E77DC" w:rsidRPr="007F6EF8">
        <w:rPr>
          <w:color w:val="000000" w:themeColor="text1"/>
        </w:rPr>
        <w:t xml:space="preserve"> </w:t>
      </w:r>
      <w:r w:rsidR="00F93B0A" w:rsidRPr="007F6EF8">
        <w:rPr>
          <w:color w:val="000000" w:themeColor="text1"/>
        </w:rPr>
        <w:t xml:space="preserve">Testamentti, </w:t>
      </w:r>
      <w:r w:rsidR="00CF00BA" w:rsidRPr="007F6EF8">
        <w:rPr>
          <w:color w:val="000000" w:themeColor="text1"/>
        </w:rPr>
        <w:t xml:space="preserve">avioehtosopimus, edunvalvontavaltakirja ja </w:t>
      </w:r>
      <w:r w:rsidR="00DA0B23" w:rsidRPr="007F6EF8">
        <w:rPr>
          <w:color w:val="000000" w:themeColor="text1"/>
        </w:rPr>
        <w:t>maatalousyh</w:t>
      </w:r>
      <w:r w:rsidR="00E05FFF" w:rsidRPr="007F6EF8">
        <w:rPr>
          <w:color w:val="000000" w:themeColor="text1"/>
        </w:rPr>
        <w:t>tymien</w:t>
      </w:r>
      <w:r w:rsidR="00CF00BA" w:rsidRPr="007F6EF8">
        <w:rPr>
          <w:color w:val="000000" w:themeColor="text1"/>
        </w:rPr>
        <w:t xml:space="preserve"> </w:t>
      </w:r>
      <w:r w:rsidR="00DA0B23" w:rsidRPr="007F6EF8">
        <w:rPr>
          <w:color w:val="000000" w:themeColor="text1"/>
        </w:rPr>
        <w:t>yhtymäsopimus</w:t>
      </w:r>
      <w:r w:rsidR="00072A3B" w:rsidRPr="007F6EF8">
        <w:rPr>
          <w:color w:val="000000" w:themeColor="text1"/>
        </w:rPr>
        <w:t xml:space="preserve"> </w:t>
      </w:r>
      <w:r w:rsidR="00914C77" w:rsidRPr="007F6EF8">
        <w:rPr>
          <w:color w:val="000000" w:themeColor="text1"/>
        </w:rPr>
        <w:t>ovat keskeisiä asiakirjoja (Kuja</w:t>
      </w:r>
      <w:r w:rsidR="00E84030" w:rsidRPr="007F6EF8">
        <w:rPr>
          <w:color w:val="000000" w:themeColor="text1"/>
        </w:rPr>
        <w:t>-</w:t>
      </w:r>
      <w:proofErr w:type="spellStart"/>
      <w:r w:rsidR="00E84030" w:rsidRPr="007F6EF8">
        <w:rPr>
          <w:color w:val="000000" w:themeColor="text1"/>
        </w:rPr>
        <w:t>Lipasti</w:t>
      </w:r>
      <w:proofErr w:type="spellEnd"/>
      <w:r w:rsidR="00E84030" w:rsidRPr="007F6EF8">
        <w:rPr>
          <w:color w:val="000000" w:themeColor="text1"/>
        </w:rPr>
        <w:t xml:space="preserve"> </w:t>
      </w:r>
      <w:r w:rsidR="00E944C6" w:rsidRPr="007F6EF8">
        <w:rPr>
          <w:color w:val="000000" w:themeColor="text1"/>
        </w:rPr>
        <w:t>2019,</w:t>
      </w:r>
      <w:r w:rsidR="00BE0831" w:rsidRPr="007F6EF8">
        <w:rPr>
          <w:color w:val="000000" w:themeColor="text1"/>
        </w:rPr>
        <w:t xml:space="preserve"> Laajalahti 202</w:t>
      </w:r>
      <w:r w:rsidR="001C4850">
        <w:rPr>
          <w:color w:val="000000" w:themeColor="text1"/>
        </w:rPr>
        <w:t>1</w:t>
      </w:r>
      <w:r w:rsidR="00BE0831" w:rsidRPr="007F6EF8">
        <w:rPr>
          <w:color w:val="000000" w:themeColor="text1"/>
        </w:rPr>
        <w:t xml:space="preserve">). </w:t>
      </w:r>
      <w:r w:rsidR="007A20E5" w:rsidRPr="007F6EF8">
        <w:rPr>
          <w:color w:val="000000" w:themeColor="text1"/>
        </w:rPr>
        <w:t>Nämä nousivat</w:t>
      </w:r>
      <w:r w:rsidR="00A56F91" w:rsidRPr="007F6EF8">
        <w:rPr>
          <w:color w:val="000000" w:themeColor="text1"/>
        </w:rPr>
        <w:t xml:space="preserve"> usein</w:t>
      </w:r>
      <w:r w:rsidR="007A20E5" w:rsidRPr="007F6EF8">
        <w:rPr>
          <w:color w:val="000000" w:themeColor="text1"/>
        </w:rPr>
        <w:t xml:space="preserve"> esille</w:t>
      </w:r>
      <w:r w:rsidR="003A48B2" w:rsidRPr="007F6EF8">
        <w:rPr>
          <w:color w:val="000000" w:themeColor="text1"/>
        </w:rPr>
        <w:t xml:space="preserve"> </w:t>
      </w:r>
      <w:r w:rsidR="00FD0FF9" w:rsidRPr="007F6EF8">
        <w:rPr>
          <w:color w:val="000000" w:themeColor="text1"/>
        </w:rPr>
        <w:t>haastatteluissa</w:t>
      </w:r>
      <w:r w:rsidR="00A56F91" w:rsidRPr="007F6EF8">
        <w:rPr>
          <w:color w:val="000000" w:themeColor="text1"/>
        </w:rPr>
        <w:t xml:space="preserve"> </w:t>
      </w:r>
      <w:r w:rsidR="003A48B2" w:rsidRPr="007F6EF8">
        <w:rPr>
          <w:color w:val="000000" w:themeColor="text1"/>
        </w:rPr>
        <w:t>turvaavien asiakirjojen vähimmäistasona</w:t>
      </w:r>
      <w:r w:rsidR="00E23C03" w:rsidRPr="007F6EF8">
        <w:rPr>
          <w:color w:val="000000" w:themeColor="text1"/>
        </w:rPr>
        <w:t xml:space="preserve">. </w:t>
      </w:r>
      <w:r w:rsidR="006A791F" w:rsidRPr="007F6EF8">
        <w:rPr>
          <w:color w:val="000000" w:themeColor="text1"/>
        </w:rPr>
        <w:t xml:space="preserve">Asumisjärjestelyihin </w:t>
      </w:r>
      <w:r w:rsidR="0019662B" w:rsidRPr="007F6EF8">
        <w:rPr>
          <w:color w:val="000000" w:themeColor="text1"/>
        </w:rPr>
        <w:t xml:space="preserve">liittyy </w:t>
      </w:r>
      <w:r w:rsidR="00C5053A" w:rsidRPr="007F6EF8">
        <w:rPr>
          <w:color w:val="000000" w:themeColor="text1"/>
        </w:rPr>
        <w:t>usein</w:t>
      </w:r>
      <w:r w:rsidR="00B33A5E" w:rsidRPr="007F6EF8">
        <w:rPr>
          <w:color w:val="000000" w:themeColor="text1"/>
        </w:rPr>
        <w:t xml:space="preserve"> hankaluuksia, varsinkin </w:t>
      </w:r>
      <w:r w:rsidR="00F80382" w:rsidRPr="007F6EF8">
        <w:rPr>
          <w:color w:val="000000" w:themeColor="text1"/>
        </w:rPr>
        <w:t>perinteisissä sukupolvenvaihdoksissa</w:t>
      </w:r>
      <w:r w:rsidR="002D48EC" w:rsidRPr="007F6EF8">
        <w:rPr>
          <w:color w:val="000000" w:themeColor="text1"/>
        </w:rPr>
        <w:t>,</w:t>
      </w:r>
      <w:r w:rsidR="00B33A5E" w:rsidRPr="007F6EF8">
        <w:rPr>
          <w:color w:val="000000" w:themeColor="text1"/>
        </w:rPr>
        <w:t xml:space="preserve"> kun jatkaja ottaa tilan</w:t>
      </w:r>
      <w:r w:rsidR="00EA7B6D" w:rsidRPr="007F6EF8">
        <w:rPr>
          <w:color w:val="000000" w:themeColor="text1"/>
        </w:rPr>
        <w:t xml:space="preserve"> päärakennuksen hallintaansa. </w:t>
      </w:r>
      <w:r w:rsidR="00774060" w:rsidRPr="007F6EF8">
        <w:rPr>
          <w:color w:val="000000" w:themeColor="text1"/>
        </w:rPr>
        <w:t>Tällöin luopuja</w:t>
      </w:r>
      <w:r w:rsidR="002D48EC" w:rsidRPr="007F6EF8">
        <w:rPr>
          <w:color w:val="000000" w:themeColor="text1"/>
        </w:rPr>
        <w:t xml:space="preserve"> tai jatkajan sisarukset</w:t>
      </w:r>
      <w:r w:rsidR="003B13F9" w:rsidRPr="007F6EF8">
        <w:rPr>
          <w:color w:val="000000" w:themeColor="text1"/>
        </w:rPr>
        <w:t xml:space="preserve"> eivät </w:t>
      </w:r>
      <w:r w:rsidR="002813C2" w:rsidRPr="007F6EF8">
        <w:rPr>
          <w:color w:val="000000" w:themeColor="text1"/>
        </w:rPr>
        <w:t>ymmärrä omistajuuden siirtymisen vaikutusta. (</w:t>
      </w:r>
      <w:r w:rsidR="001B5089" w:rsidRPr="007F6EF8">
        <w:rPr>
          <w:color w:val="000000" w:themeColor="text1"/>
        </w:rPr>
        <w:t>Haataja 2024.)</w:t>
      </w:r>
      <w:r w:rsidR="0015624F" w:rsidRPr="007F6EF8">
        <w:rPr>
          <w:color w:val="000000" w:themeColor="text1"/>
        </w:rPr>
        <w:t xml:space="preserve"> Haastatteluissa kävi kuitenkin ilmi, ettei </w:t>
      </w:r>
      <w:r w:rsidR="005C7A5C" w:rsidRPr="007F6EF8">
        <w:rPr>
          <w:color w:val="000000" w:themeColor="text1"/>
        </w:rPr>
        <w:t xml:space="preserve">tämä varsinaisesti näy asiantuntijoiden työssä. </w:t>
      </w:r>
      <w:r w:rsidR="004C6B03" w:rsidRPr="007F6EF8">
        <w:rPr>
          <w:color w:val="000000" w:themeColor="text1"/>
        </w:rPr>
        <w:t>Varsinaiset yhteisasumisjärjestelyt ovat jo mennyttä aikaa</w:t>
      </w:r>
      <w:r w:rsidR="005E6EAA" w:rsidRPr="007F6EF8">
        <w:rPr>
          <w:color w:val="000000" w:themeColor="text1"/>
        </w:rPr>
        <w:t xml:space="preserve">, ja asumisjärjestelyt on tilalla jo </w:t>
      </w:r>
      <w:r w:rsidR="00A51ACE" w:rsidRPr="007F6EF8">
        <w:rPr>
          <w:color w:val="000000" w:themeColor="text1"/>
        </w:rPr>
        <w:t>ratkaistu ennen asiantuntijan mukaan tuloa.</w:t>
      </w:r>
    </w:p>
    <w:p w14:paraId="0435D049" w14:textId="43ECC5BB" w:rsidR="00602B0E" w:rsidRPr="007F6EF8" w:rsidRDefault="00072A3B" w:rsidP="0099202C">
      <w:pPr>
        <w:rPr>
          <w:color w:val="000000" w:themeColor="text1"/>
        </w:rPr>
      </w:pPr>
      <w:r w:rsidRPr="007F6EF8">
        <w:rPr>
          <w:color w:val="000000" w:themeColor="text1"/>
        </w:rPr>
        <w:t>Eroa</w:t>
      </w:r>
      <w:r w:rsidR="004022EB" w:rsidRPr="007F6EF8">
        <w:rPr>
          <w:color w:val="000000" w:themeColor="text1"/>
        </w:rPr>
        <w:t xml:space="preserve">vaisuuksia asiantuntijoiden </w:t>
      </w:r>
      <w:r w:rsidR="00A858D3" w:rsidRPr="007F6EF8">
        <w:rPr>
          <w:color w:val="000000" w:themeColor="text1"/>
        </w:rPr>
        <w:t>näkemyksissä</w:t>
      </w:r>
      <w:r w:rsidRPr="007F6EF8">
        <w:rPr>
          <w:color w:val="000000" w:themeColor="text1"/>
        </w:rPr>
        <w:t xml:space="preserve"> oli sisarusten huomioimisessa</w:t>
      </w:r>
      <w:r w:rsidR="00BA7FBA" w:rsidRPr="007F6EF8">
        <w:rPr>
          <w:color w:val="000000" w:themeColor="text1"/>
        </w:rPr>
        <w:t xml:space="preserve">. </w:t>
      </w:r>
      <w:r w:rsidR="0023650B" w:rsidRPr="007F6EF8">
        <w:rPr>
          <w:color w:val="000000" w:themeColor="text1"/>
        </w:rPr>
        <w:t xml:space="preserve">Sisarusten huomioiminen </w:t>
      </w:r>
      <w:r w:rsidR="00B168AD" w:rsidRPr="007F6EF8">
        <w:rPr>
          <w:color w:val="000000" w:themeColor="text1"/>
        </w:rPr>
        <w:t xml:space="preserve">prosessissa on </w:t>
      </w:r>
      <w:r w:rsidR="00DB3F32" w:rsidRPr="007F6EF8">
        <w:rPr>
          <w:color w:val="000000" w:themeColor="text1"/>
        </w:rPr>
        <w:t xml:space="preserve">tärkeää, </w:t>
      </w:r>
      <w:r w:rsidR="00E2405B" w:rsidRPr="007F6EF8">
        <w:rPr>
          <w:color w:val="000000" w:themeColor="text1"/>
        </w:rPr>
        <w:t>koska jatkajilla on usein sisarusten kanssa ongelmia omistajanvaihdoksen jälkeen (Kuja-</w:t>
      </w:r>
      <w:proofErr w:type="spellStart"/>
      <w:r w:rsidR="00E2405B" w:rsidRPr="007F6EF8">
        <w:rPr>
          <w:color w:val="000000" w:themeColor="text1"/>
        </w:rPr>
        <w:t>Lipasti</w:t>
      </w:r>
      <w:proofErr w:type="spellEnd"/>
      <w:r w:rsidR="00E2405B" w:rsidRPr="007F6EF8">
        <w:rPr>
          <w:color w:val="000000" w:themeColor="text1"/>
        </w:rPr>
        <w:t xml:space="preserve"> &amp; Tall 2020, </w:t>
      </w:r>
      <w:r w:rsidR="00D94685" w:rsidRPr="007F6EF8">
        <w:rPr>
          <w:color w:val="000000" w:themeColor="text1"/>
        </w:rPr>
        <w:t>Kuosmanen ym</w:t>
      </w:r>
      <w:r w:rsidR="00D91732" w:rsidRPr="007F6EF8">
        <w:rPr>
          <w:color w:val="000000" w:themeColor="text1"/>
        </w:rPr>
        <w:t>. 2016).</w:t>
      </w:r>
      <w:r w:rsidR="00E2405B" w:rsidRPr="007F6EF8">
        <w:rPr>
          <w:color w:val="000000" w:themeColor="text1"/>
        </w:rPr>
        <w:t xml:space="preserve"> </w:t>
      </w:r>
      <w:r w:rsidR="00AB1B9B" w:rsidRPr="007F6EF8">
        <w:rPr>
          <w:color w:val="000000" w:themeColor="text1"/>
        </w:rPr>
        <w:t>On havaittu</w:t>
      </w:r>
      <w:r w:rsidR="00A703D3" w:rsidRPr="007F6EF8">
        <w:rPr>
          <w:color w:val="000000" w:themeColor="text1"/>
        </w:rPr>
        <w:t>,</w:t>
      </w:r>
      <w:r w:rsidR="00AB1B9B" w:rsidRPr="007F6EF8">
        <w:rPr>
          <w:color w:val="000000" w:themeColor="text1"/>
        </w:rPr>
        <w:t xml:space="preserve"> että sisarusten mukaan ottaminen prosessin alkuun vähentää mahdollisia erimielisyyksiä (</w:t>
      </w:r>
      <w:r w:rsidR="00AB57FD" w:rsidRPr="007F6EF8">
        <w:rPr>
          <w:color w:val="000000" w:themeColor="text1"/>
        </w:rPr>
        <w:t xml:space="preserve">Haataja </w:t>
      </w:r>
      <w:r w:rsidR="00097DAC" w:rsidRPr="007F6EF8">
        <w:rPr>
          <w:color w:val="000000" w:themeColor="text1"/>
        </w:rPr>
        <w:t>2024,</w:t>
      </w:r>
      <w:r w:rsidR="00AB1B9B" w:rsidRPr="007F6EF8">
        <w:rPr>
          <w:color w:val="000000" w:themeColor="text1"/>
        </w:rPr>
        <w:t xml:space="preserve"> </w:t>
      </w:r>
      <w:r w:rsidR="000242BF" w:rsidRPr="007F6EF8">
        <w:rPr>
          <w:color w:val="000000" w:themeColor="text1"/>
        </w:rPr>
        <w:t>11).</w:t>
      </w:r>
      <w:r w:rsidR="00AB1B9B" w:rsidRPr="007F6EF8">
        <w:rPr>
          <w:color w:val="000000" w:themeColor="text1"/>
        </w:rPr>
        <w:t xml:space="preserve"> </w:t>
      </w:r>
      <w:r w:rsidR="00EE5624" w:rsidRPr="007F6EF8">
        <w:rPr>
          <w:color w:val="000000" w:themeColor="text1"/>
        </w:rPr>
        <w:t>Osa haastatelluista pitikin sisarusten mukana oloa tärkeänä</w:t>
      </w:r>
      <w:r w:rsidR="00181361" w:rsidRPr="007F6EF8">
        <w:rPr>
          <w:color w:val="000000" w:themeColor="text1"/>
        </w:rPr>
        <w:t>.</w:t>
      </w:r>
      <w:r w:rsidR="00E34429" w:rsidRPr="007F6EF8">
        <w:rPr>
          <w:color w:val="000000" w:themeColor="text1"/>
        </w:rPr>
        <w:t xml:space="preserve"> Toisten asiantuntijoiden mielestä</w:t>
      </w:r>
      <w:r w:rsidR="00AB67EE" w:rsidRPr="007F6EF8">
        <w:rPr>
          <w:color w:val="000000" w:themeColor="text1"/>
        </w:rPr>
        <w:t xml:space="preserve"> </w:t>
      </w:r>
      <w:r w:rsidR="001765B5" w:rsidRPr="007F6EF8">
        <w:rPr>
          <w:color w:val="000000" w:themeColor="text1"/>
        </w:rPr>
        <w:t xml:space="preserve">sisarukset </w:t>
      </w:r>
      <w:r w:rsidR="00E34429" w:rsidRPr="007F6EF8">
        <w:rPr>
          <w:color w:val="000000" w:themeColor="text1"/>
        </w:rPr>
        <w:t xml:space="preserve">eivät </w:t>
      </w:r>
      <w:r w:rsidR="001765B5" w:rsidRPr="007F6EF8">
        <w:rPr>
          <w:color w:val="000000" w:themeColor="text1"/>
        </w:rPr>
        <w:t>ole kaupanosapuolia</w:t>
      </w:r>
      <w:r w:rsidR="00B57F90" w:rsidRPr="007F6EF8">
        <w:rPr>
          <w:color w:val="000000" w:themeColor="text1"/>
        </w:rPr>
        <w:t xml:space="preserve">, eikä </w:t>
      </w:r>
      <w:r w:rsidR="001B501F" w:rsidRPr="007F6EF8">
        <w:rPr>
          <w:color w:val="000000" w:themeColor="text1"/>
        </w:rPr>
        <w:t xml:space="preserve">heidän </w:t>
      </w:r>
      <w:r w:rsidR="00B57F90" w:rsidRPr="007F6EF8">
        <w:rPr>
          <w:color w:val="000000" w:themeColor="text1"/>
        </w:rPr>
        <w:t xml:space="preserve">tällöin </w:t>
      </w:r>
      <w:r w:rsidR="009A3767" w:rsidRPr="007F6EF8">
        <w:rPr>
          <w:color w:val="000000" w:themeColor="text1"/>
        </w:rPr>
        <w:t>ole välttämätöntä</w:t>
      </w:r>
      <w:r w:rsidR="001B501F" w:rsidRPr="007F6EF8">
        <w:rPr>
          <w:color w:val="000000" w:themeColor="text1"/>
        </w:rPr>
        <w:t xml:space="preserve"> osallistua prosessiin.</w:t>
      </w:r>
      <w:r w:rsidR="00AB1B9B" w:rsidRPr="007F6EF8">
        <w:rPr>
          <w:color w:val="000000" w:themeColor="text1"/>
        </w:rPr>
        <w:t xml:space="preserve"> </w:t>
      </w:r>
      <w:r w:rsidR="00A10146" w:rsidRPr="007F6EF8">
        <w:rPr>
          <w:color w:val="000000" w:themeColor="text1"/>
        </w:rPr>
        <w:t>Sisaruksille ei</w:t>
      </w:r>
      <w:r w:rsidR="00DB3F32" w:rsidRPr="007F6EF8">
        <w:rPr>
          <w:color w:val="000000" w:themeColor="text1"/>
        </w:rPr>
        <w:t xml:space="preserve"> enää makseta </w:t>
      </w:r>
      <w:r w:rsidR="00867C16" w:rsidRPr="007F6EF8">
        <w:rPr>
          <w:color w:val="000000" w:themeColor="text1"/>
        </w:rPr>
        <w:t xml:space="preserve">sisaruusosuuksia </w:t>
      </w:r>
      <w:r w:rsidR="00DB3F32" w:rsidRPr="007F6EF8">
        <w:rPr>
          <w:color w:val="000000" w:themeColor="text1"/>
        </w:rPr>
        <w:t>ennakkoperintö</w:t>
      </w:r>
      <w:r w:rsidR="00867C16" w:rsidRPr="007F6EF8">
        <w:rPr>
          <w:color w:val="000000" w:themeColor="text1"/>
        </w:rPr>
        <w:t>n</w:t>
      </w:r>
      <w:r w:rsidR="00DB3F32" w:rsidRPr="007F6EF8">
        <w:rPr>
          <w:color w:val="000000" w:themeColor="text1"/>
        </w:rPr>
        <w:t>ä</w:t>
      </w:r>
      <w:r w:rsidR="00867C16" w:rsidRPr="007F6EF8">
        <w:rPr>
          <w:color w:val="000000" w:themeColor="text1"/>
        </w:rPr>
        <w:t xml:space="preserve"> </w:t>
      </w:r>
      <w:r w:rsidR="00AB1B9B" w:rsidRPr="007F6EF8">
        <w:rPr>
          <w:color w:val="000000" w:themeColor="text1"/>
        </w:rPr>
        <w:t>(</w:t>
      </w:r>
      <w:r w:rsidR="00DD33BB" w:rsidRPr="007F6EF8">
        <w:rPr>
          <w:color w:val="000000" w:themeColor="text1"/>
        </w:rPr>
        <w:t>ProAgria Etelä</w:t>
      </w:r>
      <w:r w:rsidR="00FC2DA2" w:rsidRPr="007F6EF8">
        <w:rPr>
          <w:color w:val="000000" w:themeColor="text1"/>
        </w:rPr>
        <w:t xml:space="preserve">-Pohjanmaa </w:t>
      </w:r>
      <w:r w:rsidR="00E55579" w:rsidRPr="007F6EF8">
        <w:rPr>
          <w:color w:val="000000" w:themeColor="text1"/>
        </w:rPr>
        <w:t>2019</w:t>
      </w:r>
      <w:r w:rsidR="004332DB" w:rsidRPr="007F6EF8">
        <w:rPr>
          <w:color w:val="000000" w:themeColor="text1"/>
        </w:rPr>
        <w:t>, 5</w:t>
      </w:r>
      <w:r w:rsidR="003F6889" w:rsidRPr="007F6EF8">
        <w:rPr>
          <w:color w:val="000000" w:themeColor="text1"/>
        </w:rPr>
        <w:t>)</w:t>
      </w:r>
      <w:r w:rsidR="009A3767" w:rsidRPr="007F6EF8">
        <w:rPr>
          <w:color w:val="000000" w:themeColor="text1"/>
        </w:rPr>
        <w:t>.</w:t>
      </w:r>
      <w:r w:rsidR="00BE3114" w:rsidRPr="007F6EF8">
        <w:rPr>
          <w:color w:val="000000" w:themeColor="text1"/>
        </w:rPr>
        <w:t xml:space="preserve"> </w:t>
      </w:r>
      <w:r w:rsidR="009A3767" w:rsidRPr="007F6EF8">
        <w:rPr>
          <w:color w:val="000000" w:themeColor="text1"/>
        </w:rPr>
        <w:t>M</w:t>
      </w:r>
      <w:r w:rsidR="00BE3114" w:rsidRPr="007F6EF8">
        <w:rPr>
          <w:color w:val="000000" w:themeColor="text1"/>
        </w:rPr>
        <w:t>utta osa haastatelluista näki</w:t>
      </w:r>
      <w:r w:rsidR="00797086" w:rsidRPr="007F6EF8">
        <w:rPr>
          <w:color w:val="000000" w:themeColor="text1"/>
        </w:rPr>
        <w:t xml:space="preserve">, että kauppahintaa tulee vielä nykyäänkin pitää korkeampana, jotta sisarusten </w:t>
      </w:r>
      <w:r w:rsidR="00F62656" w:rsidRPr="007F6EF8">
        <w:rPr>
          <w:color w:val="000000" w:themeColor="text1"/>
        </w:rPr>
        <w:t>lakiosa</w:t>
      </w:r>
      <w:r w:rsidR="00721702" w:rsidRPr="007F6EF8">
        <w:rPr>
          <w:color w:val="000000" w:themeColor="text1"/>
        </w:rPr>
        <w:t xml:space="preserve"> voidaan</w:t>
      </w:r>
      <w:r w:rsidR="008F08BA" w:rsidRPr="007F6EF8">
        <w:rPr>
          <w:color w:val="000000" w:themeColor="text1"/>
        </w:rPr>
        <w:t xml:space="preserve"> edes jokseenkin</w:t>
      </w:r>
      <w:r w:rsidR="00721702" w:rsidRPr="007F6EF8">
        <w:rPr>
          <w:color w:val="000000" w:themeColor="text1"/>
        </w:rPr>
        <w:t xml:space="preserve"> turvata</w:t>
      </w:r>
      <w:r w:rsidR="003F6889" w:rsidRPr="007F6EF8">
        <w:rPr>
          <w:color w:val="000000" w:themeColor="text1"/>
        </w:rPr>
        <w:t>.</w:t>
      </w:r>
      <w:r w:rsidR="00721702" w:rsidRPr="007F6EF8">
        <w:rPr>
          <w:color w:val="000000" w:themeColor="text1"/>
        </w:rPr>
        <w:t xml:space="preserve"> </w:t>
      </w:r>
    </w:p>
    <w:p w14:paraId="0823B811" w14:textId="2CCE005E" w:rsidR="00B7115B" w:rsidRDefault="00B7115B" w:rsidP="00B7115B">
      <w:r w:rsidRPr="00B7115B">
        <w:rPr>
          <w:b/>
          <w:bCs/>
        </w:rPr>
        <w:t>Onko yritysmuodolla tai maatilan koolla vaikutusta prosessin kulkuun?</w:t>
      </w:r>
    </w:p>
    <w:p w14:paraId="10F6F601" w14:textId="63FB9A20" w:rsidR="00294025" w:rsidRDefault="00896E9B" w:rsidP="00114C05">
      <w:r>
        <w:t>Yhtenä</w:t>
      </w:r>
      <w:r w:rsidR="00B4105B">
        <w:t xml:space="preserve"> tutkimuskysymyk</w:t>
      </w:r>
      <w:r>
        <w:t>senä oli</w:t>
      </w:r>
      <w:r w:rsidR="00B4105B">
        <w:t xml:space="preserve"> selvittää</w:t>
      </w:r>
      <w:r w:rsidR="00D5732F">
        <w:t>,</w:t>
      </w:r>
      <w:r w:rsidR="001A4036">
        <w:t xml:space="preserve"> onko yritysmuodolla tai maatilan koolla </w:t>
      </w:r>
      <w:r w:rsidR="00C86853">
        <w:t xml:space="preserve">vaikutusta prosessin kulkuun. </w:t>
      </w:r>
      <w:r w:rsidR="005E3844">
        <w:t xml:space="preserve">Käsiteltäessä </w:t>
      </w:r>
      <w:r w:rsidR="001E0E11">
        <w:t>tulevaisuuden</w:t>
      </w:r>
      <w:r w:rsidR="005E3844">
        <w:t xml:space="preserve"> tiloja, ei maatilan koolla ole </w:t>
      </w:r>
      <w:r w:rsidR="002D4CC4">
        <w:t xml:space="preserve">asiantuntijoiden mukaan </w:t>
      </w:r>
      <w:r w:rsidR="005E3844">
        <w:t>vaikutusta prosessi</w:t>
      </w:r>
      <w:r w:rsidR="003462CA">
        <w:t>in</w:t>
      </w:r>
      <w:r w:rsidR="005E3844">
        <w:t xml:space="preserve"> tai </w:t>
      </w:r>
      <w:r w:rsidR="003462CA">
        <w:t xml:space="preserve">tilalle tarjottavan </w:t>
      </w:r>
      <w:r w:rsidR="003B6243">
        <w:t>palvelun laatuun</w:t>
      </w:r>
      <w:r w:rsidR="003462CA">
        <w:t>. Asiantuntijat</w:t>
      </w:r>
      <w:r w:rsidR="00B11E05">
        <w:t xml:space="preserve"> sanoivat, että</w:t>
      </w:r>
      <w:r w:rsidR="004058FF">
        <w:t xml:space="preserve"> </w:t>
      </w:r>
      <w:r w:rsidR="00B11E05">
        <w:t>tilan</w:t>
      </w:r>
      <w:r w:rsidR="004058FF">
        <w:t xml:space="preserve"> liikevoitto</w:t>
      </w:r>
      <w:r w:rsidR="00B11E05">
        <w:t xml:space="preserve"> vaikuttaa</w:t>
      </w:r>
      <w:r w:rsidR="00844B07">
        <w:t xml:space="preserve"> fyysistä kokoa</w:t>
      </w:r>
      <w:r w:rsidR="00B11E05" w:rsidRPr="00B11E05">
        <w:t xml:space="preserve"> </w:t>
      </w:r>
      <w:r w:rsidR="00B11E05">
        <w:t>enemmän</w:t>
      </w:r>
      <w:r w:rsidR="00844B07">
        <w:t xml:space="preserve"> </w:t>
      </w:r>
      <w:r w:rsidR="00DC64F8">
        <w:t xml:space="preserve">omistajanvaihdoksen </w:t>
      </w:r>
      <w:r w:rsidR="00AE2F81">
        <w:t xml:space="preserve">käytännön </w:t>
      </w:r>
      <w:r w:rsidR="00DC64F8">
        <w:t>toteutukseen</w:t>
      </w:r>
      <w:r w:rsidR="007F1E69">
        <w:t xml:space="preserve">. </w:t>
      </w:r>
    </w:p>
    <w:p w14:paraId="193D49E4" w14:textId="666E422C" w:rsidR="009545C4" w:rsidRDefault="00A91E0A" w:rsidP="00A91E0A">
      <w:r>
        <w:t>Pienillä tiloilla asiat ovat</w:t>
      </w:r>
      <w:r w:rsidR="004D1BF3">
        <w:t xml:space="preserve"> yleensä</w:t>
      </w:r>
      <w:r>
        <w:t xml:space="preserve"> selkeämpiä, jolloin asiantuntija</w:t>
      </w:r>
      <w:r w:rsidR="00AE2F81">
        <w:t>n</w:t>
      </w:r>
      <w:r>
        <w:t xml:space="preserve"> työtä tarvitaan vähemmän. </w:t>
      </w:r>
      <w:r w:rsidR="00A30A21">
        <w:t>K</w:t>
      </w:r>
      <w:r w:rsidR="00AE2F81">
        <w:t>äsiteltävät</w:t>
      </w:r>
      <w:r>
        <w:t xml:space="preserve"> aiheet voivat olla </w:t>
      </w:r>
      <w:r w:rsidR="006E0754">
        <w:t xml:space="preserve">myös </w:t>
      </w:r>
      <w:r>
        <w:t xml:space="preserve">toisenlaisia, </w:t>
      </w:r>
      <w:r w:rsidR="00E626AD">
        <w:t xml:space="preserve">sillä </w:t>
      </w:r>
      <w:r w:rsidR="006E0754">
        <w:t>pienillä tiloilla esimerkiksi</w:t>
      </w:r>
      <w:r>
        <w:t xml:space="preserve"> tuotantosuunnan muuto</w:t>
      </w:r>
      <w:r w:rsidR="001813E3">
        <w:t>s</w:t>
      </w:r>
      <w:r w:rsidR="00DE093A">
        <w:t xml:space="preserve"> voi olla </w:t>
      </w:r>
      <w:r w:rsidR="00295A83">
        <w:t>pohdittava vaihtoehto</w:t>
      </w:r>
      <w:r>
        <w:t>.</w:t>
      </w:r>
      <w:r w:rsidR="00222A56">
        <w:t xml:space="preserve"> </w:t>
      </w:r>
      <w:r w:rsidR="00960483">
        <w:t>Isommilla</w:t>
      </w:r>
      <w:r w:rsidR="00FE4528">
        <w:t xml:space="preserve"> </w:t>
      </w:r>
      <w:r w:rsidR="00204056">
        <w:t xml:space="preserve">tiloilla </w:t>
      </w:r>
      <w:r w:rsidR="005D0DDA">
        <w:t xml:space="preserve">prosessiin </w:t>
      </w:r>
      <w:r w:rsidR="00204056">
        <w:t>menee usein enemmän</w:t>
      </w:r>
      <w:r w:rsidR="005D0DDA" w:rsidRPr="005D0DDA">
        <w:t xml:space="preserve"> </w:t>
      </w:r>
      <w:r w:rsidR="005D0DDA">
        <w:t>aikaa</w:t>
      </w:r>
      <w:r w:rsidR="00CE140C">
        <w:t xml:space="preserve">, </w:t>
      </w:r>
      <w:r w:rsidR="005D0DDA">
        <w:t>koska myös</w:t>
      </w:r>
      <w:r w:rsidR="00CE140C">
        <w:t xml:space="preserve"> </w:t>
      </w:r>
      <w:r w:rsidR="007C7BF3">
        <w:t>vaihtoehtoja proses</w:t>
      </w:r>
      <w:r w:rsidR="005D0DDA">
        <w:t>sin toteutukseen</w:t>
      </w:r>
      <w:r w:rsidR="00204CF6">
        <w:t xml:space="preserve"> on</w:t>
      </w:r>
      <w:r w:rsidR="007C7BF3">
        <w:t xml:space="preserve"> hieman enemmän</w:t>
      </w:r>
      <w:r w:rsidR="005D0DDA">
        <w:t xml:space="preserve">. </w:t>
      </w:r>
      <w:r w:rsidR="00E626AD">
        <w:t>U</w:t>
      </w:r>
      <w:r w:rsidR="00AB0D1B">
        <w:t>sein näill</w:t>
      </w:r>
      <w:r w:rsidR="00C65F92">
        <w:t>ä tiloilla</w:t>
      </w:r>
      <w:r w:rsidR="00CE140C">
        <w:t xml:space="preserve"> selvit</w:t>
      </w:r>
      <w:r w:rsidR="00C65F92">
        <w:t>etään</w:t>
      </w:r>
      <w:r w:rsidR="00CE140C">
        <w:t xml:space="preserve"> </w:t>
      </w:r>
      <w:r w:rsidR="0078058C">
        <w:t>yhtiöittämistä</w:t>
      </w:r>
      <w:r w:rsidR="00121824">
        <w:t xml:space="preserve"> </w:t>
      </w:r>
      <w:r w:rsidR="00FE5E48">
        <w:t>tai</w:t>
      </w:r>
      <w:r w:rsidR="00121824">
        <w:t xml:space="preserve"> muita vaihtoehtoja</w:t>
      </w:r>
      <w:r w:rsidR="00C65F92">
        <w:t xml:space="preserve"> omist</w:t>
      </w:r>
      <w:r w:rsidR="00547FF9">
        <w:t>usrakenteessa</w:t>
      </w:r>
      <w:r w:rsidR="00121824">
        <w:t xml:space="preserve">. </w:t>
      </w:r>
      <w:r w:rsidR="009545C4">
        <w:t>Yritysmuodon muutos osakeyhtiöksi otetaan huomioon jo alkukartoituksen aikaan</w:t>
      </w:r>
      <w:r w:rsidR="00547FF9">
        <w:t>. A</w:t>
      </w:r>
      <w:r w:rsidR="009545C4">
        <w:t>siantuntija</w:t>
      </w:r>
      <w:r w:rsidR="00F67EAF">
        <w:t xml:space="preserve"> huomaa</w:t>
      </w:r>
      <w:r w:rsidR="00713436">
        <w:t xml:space="preserve"> taloudellisista tunnusluvuista ja </w:t>
      </w:r>
      <w:r w:rsidR="00F67EAF">
        <w:t>asiakkaan tulevaisuuden näkymistä</w:t>
      </w:r>
      <w:r w:rsidR="00165E97">
        <w:t>,</w:t>
      </w:r>
      <w:r w:rsidR="00F67EAF">
        <w:t xml:space="preserve"> </w:t>
      </w:r>
      <w:r w:rsidR="0012740C">
        <w:t>olisiko yhtiöit</w:t>
      </w:r>
      <w:r w:rsidR="00114C05">
        <w:t xml:space="preserve">täminen </w:t>
      </w:r>
      <w:r w:rsidR="00BD617E">
        <w:t xml:space="preserve">heti tai lähitulevaisuudessa </w:t>
      </w:r>
      <w:r w:rsidR="00114C05">
        <w:t>varteenotettava vaihtoehto</w:t>
      </w:r>
      <w:r w:rsidR="001D4150">
        <w:t xml:space="preserve"> </w:t>
      </w:r>
      <w:r w:rsidR="00E5169F">
        <w:t>tilalle</w:t>
      </w:r>
      <w:r w:rsidR="00114C05">
        <w:t>.</w:t>
      </w:r>
    </w:p>
    <w:p w14:paraId="3076F01E" w14:textId="5A8E7985" w:rsidR="0076007C" w:rsidRDefault="00BD617E" w:rsidP="005B6D77">
      <w:r>
        <w:t>Tilan nykyinen y</w:t>
      </w:r>
      <w:r w:rsidR="000D58A0">
        <w:t xml:space="preserve">ritysmuoto </w:t>
      </w:r>
      <w:r w:rsidR="000D23DA">
        <w:t xml:space="preserve">vaikuttaa </w:t>
      </w:r>
      <w:r w:rsidR="00841AB3">
        <w:t>prosessi</w:t>
      </w:r>
      <w:r w:rsidR="006E3CA2">
        <w:t>n tekniseen toteutukseen</w:t>
      </w:r>
      <w:r w:rsidR="00841AB3">
        <w:t>, varsi</w:t>
      </w:r>
      <w:r w:rsidR="008F7AD5">
        <w:t>n</w:t>
      </w:r>
      <w:r w:rsidR="00841AB3">
        <w:t>kin kun verrataan osakeyhtiötä luonnollisiin henkilöihin.</w:t>
      </w:r>
      <w:r w:rsidR="006744D6">
        <w:t xml:space="preserve"> P</w:t>
      </w:r>
      <w:r w:rsidR="005C2EBC">
        <w:t>rosessin kulku</w:t>
      </w:r>
      <w:r w:rsidR="00D24426">
        <w:t xml:space="preserve"> on pitkälti sama</w:t>
      </w:r>
      <w:r w:rsidR="005C2EBC">
        <w:t xml:space="preserve">, </w:t>
      </w:r>
      <w:r w:rsidR="0000087E">
        <w:t xml:space="preserve">koska </w:t>
      </w:r>
      <w:r w:rsidR="00927FD3">
        <w:t xml:space="preserve">prosesseissa käydään läpi samoja perusasioita. </w:t>
      </w:r>
      <w:r w:rsidR="00235DAB">
        <w:t xml:space="preserve">Eräs asiantuntija totesi, että molemmissa on samat askelmerkit. </w:t>
      </w:r>
      <w:r w:rsidR="00981CD4">
        <w:t>Tekni</w:t>
      </w:r>
      <w:r w:rsidR="00D24426">
        <w:t>sessä</w:t>
      </w:r>
      <w:r w:rsidR="00981CD4">
        <w:t xml:space="preserve"> toteut</w:t>
      </w:r>
      <w:r w:rsidR="00D24426">
        <w:t>uksessa</w:t>
      </w:r>
      <w:r w:rsidR="00981CD4">
        <w:t xml:space="preserve"> prosessin sisällä </w:t>
      </w:r>
      <w:r w:rsidR="00D24426">
        <w:t>on kuitenkin ero</w:t>
      </w:r>
      <w:r w:rsidR="005B3C56">
        <w:t>j</w:t>
      </w:r>
      <w:r w:rsidR="00D24426">
        <w:t>a</w:t>
      </w:r>
      <w:r w:rsidR="00B55489">
        <w:t>.</w:t>
      </w:r>
      <w:r w:rsidR="0000087E">
        <w:t xml:space="preserve"> </w:t>
      </w:r>
      <w:r w:rsidR="00235DAB">
        <w:t>O</w:t>
      </w:r>
      <w:r w:rsidR="0000087E">
        <w:t>sakeyhtiö</w:t>
      </w:r>
      <w:r w:rsidR="005B3C56">
        <w:t>n omistajanvaihdoksessa on enemmän vaihtoehtoja</w:t>
      </w:r>
      <w:r w:rsidR="005A3995">
        <w:t xml:space="preserve"> kuin</w:t>
      </w:r>
      <w:r w:rsidR="00EC5DE1">
        <w:t xml:space="preserve"> muis</w:t>
      </w:r>
      <w:r w:rsidR="002B24E6">
        <w:t>s</w:t>
      </w:r>
      <w:r w:rsidR="00EC5DE1">
        <w:t>a omistajuusjärjestelyis</w:t>
      </w:r>
      <w:r w:rsidR="00FE0611">
        <w:t>sä</w:t>
      </w:r>
      <w:r w:rsidR="00B20EC0">
        <w:t xml:space="preserve"> (</w:t>
      </w:r>
      <w:r w:rsidR="00B20EC0" w:rsidRPr="001C4850">
        <w:rPr>
          <w:rStyle w:val="Hyperlinkki"/>
          <w:color w:val="000000" w:themeColor="text1"/>
        </w:rPr>
        <w:t>Laajalahti, 202</w:t>
      </w:r>
      <w:r w:rsidR="001C4850" w:rsidRPr="001C4850">
        <w:rPr>
          <w:rStyle w:val="Hyperlinkki"/>
          <w:color w:val="000000" w:themeColor="text1"/>
        </w:rPr>
        <w:t>1</w:t>
      </w:r>
      <w:r w:rsidR="00B20EC0">
        <w:rPr>
          <w:rStyle w:val="Hyperlinkki"/>
        </w:rPr>
        <w:t>)</w:t>
      </w:r>
      <w:r w:rsidR="00866230">
        <w:t>.</w:t>
      </w:r>
      <w:r w:rsidR="0000087E">
        <w:t xml:space="preserve"> </w:t>
      </w:r>
    </w:p>
    <w:p w14:paraId="30BD29F1" w14:textId="77777777" w:rsidR="00135FEC" w:rsidRDefault="00135FEC" w:rsidP="005B6D77"/>
    <w:p w14:paraId="6F1347BA" w14:textId="77777777" w:rsidR="00135FEC" w:rsidRDefault="00135FEC" w:rsidP="005B6D77"/>
    <w:p w14:paraId="375E53D0" w14:textId="135228EC" w:rsidR="008D1FF1" w:rsidRPr="005B6D77" w:rsidRDefault="005B6D77" w:rsidP="00D9102A">
      <w:pPr>
        <w:rPr>
          <w:b/>
          <w:bCs/>
        </w:rPr>
      </w:pPr>
      <w:r w:rsidRPr="005B6D77">
        <w:rPr>
          <w:b/>
          <w:bCs/>
        </w:rPr>
        <w:lastRenderedPageBreak/>
        <w:t>Kehityskohdat</w:t>
      </w:r>
    </w:p>
    <w:p w14:paraId="683F4E2D" w14:textId="0D2DAC85" w:rsidR="007808C9" w:rsidRPr="0008709C" w:rsidRDefault="00B176CA" w:rsidP="00D9102A">
      <w:pPr>
        <w:rPr>
          <w:i/>
        </w:rPr>
      </w:pPr>
      <w:r w:rsidRPr="0008709C">
        <w:rPr>
          <w:i/>
        </w:rPr>
        <w:t>”Ajat muuttuvat, toimintaperiaatteiden on muututtava sen mukana</w:t>
      </w:r>
      <w:r w:rsidR="00F43734" w:rsidRPr="0008709C">
        <w:rPr>
          <w:i/>
        </w:rPr>
        <w:t>.</w:t>
      </w:r>
      <w:r w:rsidRPr="0008709C">
        <w:rPr>
          <w:i/>
        </w:rPr>
        <w:t>”</w:t>
      </w:r>
    </w:p>
    <w:p w14:paraId="0981CB6B" w14:textId="52DF25CA" w:rsidR="000E49CA" w:rsidRDefault="00FE611C" w:rsidP="00B7357F">
      <w:r>
        <w:t>Työn yhtenä päätavoitteena oli selvittää omistajanvaihdosprosessin kehitysko</w:t>
      </w:r>
      <w:r w:rsidR="005A3995">
        <w:t>htia</w:t>
      </w:r>
      <w:r w:rsidR="00A46814">
        <w:t>.</w:t>
      </w:r>
      <w:r w:rsidR="00965336">
        <w:t xml:space="preserve"> </w:t>
      </w:r>
      <w:r w:rsidR="009262A1">
        <w:t>Omistajanvaihdospuu (</w:t>
      </w:r>
      <w:r w:rsidR="00D00C74">
        <w:t>k</w:t>
      </w:r>
      <w:r w:rsidR="009262A1">
        <w:t>uva 1</w:t>
      </w:r>
      <w:r w:rsidR="00D3744F">
        <w:t>) kuvaa prosessin laajuutta</w:t>
      </w:r>
      <w:r w:rsidR="00CC4F9D">
        <w:t xml:space="preserve">. Laajan kokonaisuuden </w:t>
      </w:r>
      <w:r w:rsidR="00755CDB">
        <w:t>hallitseminen</w:t>
      </w:r>
      <w:r w:rsidR="007C6314">
        <w:t xml:space="preserve"> vaatii jatkuvaa </w:t>
      </w:r>
      <w:r w:rsidR="00E84E5C">
        <w:t>kehittämistä,</w:t>
      </w:r>
      <w:r w:rsidR="00E46C73">
        <w:t xml:space="preserve"> eikä </w:t>
      </w:r>
      <w:r w:rsidR="00375DA0">
        <w:t>prosessi</w:t>
      </w:r>
      <w:r w:rsidR="00DA1E05">
        <w:t xml:space="preserve"> </w:t>
      </w:r>
      <w:r w:rsidR="00755CDB">
        <w:t>ole</w:t>
      </w:r>
      <w:r w:rsidR="00570596">
        <w:t xml:space="preserve"> koskaan täysin</w:t>
      </w:r>
      <w:r w:rsidR="00755CDB">
        <w:t xml:space="preserve"> valmis</w:t>
      </w:r>
      <w:r w:rsidR="006F2EE9">
        <w:t>.</w:t>
      </w:r>
      <w:r w:rsidR="004A500E" w:rsidRPr="004A500E">
        <w:t xml:space="preserve"> </w:t>
      </w:r>
      <w:r w:rsidR="006928D9">
        <w:t xml:space="preserve">Prosessia on kehitetty </w:t>
      </w:r>
      <w:r w:rsidR="00FA48A3">
        <w:t xml:space="preserve">jo paljon </w:t>
      </w:r>
      <w:r w:rsidR="00E82FEC">
        <w:t xml:space="preserve">ja kokonaisuus on monelta osin varsin toimiva. </w:t>
      </w:r>
      <w:r w:rsidR="004A500E">
        <w:t xml:space="preserve">Asiantuntijoita haastateltaessa heiltä </w:t>
      </w:r>
      <w:r w:rsidR="00BE316D">
        <w:t xml:space="preserve">kysyttiin näkemystään </w:t>
      </w:r>
      <w:r w:rsidR="00325EC6">
        <w:t>kehityskohdista.</w:t>
      </w:r>
      <w:r w:rsidR="004A500E">
        <w:t xml:space="preserve"> </w:t>
      </w:r>
      <w:r w:rsidR="00596A91">
        <w:t>Haastattelujen ja kirjallisuuden perusteella voitiin havaita joitain</w:t>
      </w:r>
      <w:r w:rsidR="004A500E">
        <w:t xml:space="preserve"> kehityskoh</w:t>
      </w:r>
      <w:r w:rsidR="00596A91">
        <w:t>tia</w:t>
      </w:r>
      <w:r w:rsidR="007C1CDD">
        <w:t xml:space="preserve">, </w:t>
      </w:r>
      <w:r w:rsidR="006D57EF">
        <w:t>joita käydään seuraavaksi läpi</w:t>
      </w:r>
      <w:r w:rsidR="00596A91">
        <w:t xml:space="preserve">. </w:t>
      </w:r>
    </w:p>
    <w:p w14:paraId="226ED27D" w14:textId="3E2975A6" w:rsidR="00C50989" w:rsidRDefault="00B7357F" w:rsidP="00B7357F">
      <w:r>
        <w:t xml:space="preserve">Alkukartoituksen ja </w:t>
      </w:r>
      <w:r w:rsidR="00A14945">
        <w:t xml:space="preserve">muiden </w:t>
      </w:r>
      <w:r>
        <w:t xml:space="preserve">palaverien </w:t>
      </w:r>
      <w:r w:rsidR="00917B89">
        <w:t xml:space="preserve">yhteydessä </w:t>
      </w:r>
      <w:r w:rsidR="00F133B1">
        <w:t xml:space="preserve">nousi esiin </w:t>
      </w:r>
      <w:r w:rsidR="001E330D">
        <w:t xml:space="preserve">kehittämistoimena mm. </w:t>
      </w:r>
      <w:r w:rsidR="00242937">
        <w:t>pitkän</w:t>
      </w:r>
      <w:r w:rsidR="00E84E5C">
        <w:t xml:space="preserve"> </w:t>
      </w:r>
      <w:r w:rsidR="00242937">
        <w:t>aikavälin strategia</w:t>
      </w:r>
      <w:r w:rsidR="00466EBB">
        <w:t xml:space="preserve">n luominen jo </w:t>
      </w:r>
      <w:r w:rsidR="0038298B">
        <w:t>omistajanvaihdosprosessin aikana</w:t>
      </w:r>
      <w:r w:rsidR="00F2468C">
        <w:t xml:space="preserve">. Strategian muodostaminen </w:t>
      </w:r>
      <w:r w:rsidR="00350C60">
        <w:t>heti</w:t>
      </w:r>
      <w:r w:rsidR="00534D27">
        <w:t xml:space="preserve"> alkuvaiheessa </w:t>
      </w:r>
      <w:r w:rsidR="00FC11B1">
        <w:t xml:space="preserve">selkeyttäisi </w:t>
      </w:r>
      <w:r w:rsidR="00C44905">
        <w:t>luo</w:t>
      </w:r>
      <w:r w:rsidR="007D5D50">
        <w:t>puj</w:t>
      </w:r>
      <w:r w:rsidR="001D3630">
        <w:t>an</w:t>
      </w:r>
      <w:r w:rsidR="007D5D50">
        <w:t xml:space="preserve"> ja jatkaj</w:t>
      </w:r>
      <w:r w:rsidR="001D3630">
        <w:t>an</w:t>
      </w:r>
      <w:r w:rsidR="00493EFD">
        <w:t xml:space="preserve"> ajatuksia</w:t>
      </w:r>
      <w:r w:rsidR="00967F1D">
        <w:t xml:space="preserve"> siitä</w:t>
      </w:r>
      <w:r w:rsidR="00493EFD">
        <w:t>, mi</w:t>
      </w:r>
      <w:r w:rsidR="00A603E7">
        <w:t>ten elämän ja yrityksen halutaan pyörivän omistajanvaihdoksen jälkeen.</w:t>
      </w:r>
      <w:r w:rsidR="007257BB">
        <w:t xml:space="preserve"> Jatkajan suunnitel</w:t>
      </w:r>
      <w:r w:rsidR="0075129D">
        <w:t>mat ja mahdolliset</w:t>
      </w:r>
      <w:r w:rsidR="007257BB">
        <w:t xml:space="preserve"> inve</w:t>
      </w:r>
      <w:r w:rsidR="00807037">
        <w:t>stoin</w:t>
      </w:r>
      <w:r w:rsidR="00E97402">
        <w:t>nit</w:t>
      </w:r>
      <w:r w:rsidR="00807037">
        <w:t xml:space="preserve"> on hyvä käydä</w:t>
      </w:r>
      <w:r w:rsidR="00A14523">
        <w:t xml:space="preserve"> läpi myös rahoittajan kanssa</w:t>
      </w:r>
      <w:r w:rsidR="00E6514B">
        <w:t>. Myös</w:t>
      </w:r>
      <w:r w:rsidR="00A14523">
        <w:t xml:space="preserve"> </w:t>
      </w:r>
      <w:r w:rsidR="00604E7B">
        <w:t xml:space="preserve">rahoittajat </w:t>
      </w:r>
      <w:r w:rsidR="00E90454">
        <w:t xml:space="preserve">painottavat </w:t>
      </w:r>
      <w:r w:rsidR="004D1DA8">
        <w:t xml:space="preserve">olemaan </w:t>
      </w:r>
      <w:r w:rsidR="00E6514B">
        <w:t xml:space="preserve">heihin </w:t>
      </w:r>
      <w:r w:rsidR="004D1DA8">
        <w:t xml:space="preserve">yhteydessä </w:t>
      </w:r>
      <w:r w:rsidR="00920C5C">
        <w:t>hyvissä ajoin</w:t>
      </w:r>
      <w:r w:rsidR="00C4634C">
        <w:t>.</w:t>
      </w:r>
      <w:r w:rsidR="005C4667">
        <w:t xml:space="preserve"> </w:t>
      </w:r>
    </w:p>
    <w:p w14:paraId="54BB2F99" w14:textId="558BA4E3" w:rsidR="00C75107" w:rsidRDefault="009B031F" w:rsidP="00B7357F">
      <w:r>
        <w:t>Tilalle olisi hyvä jäädä varsinkin alkukartoituksen jälkeen helposti luettava tiet</w:t>
      </w:r>
      <w:r w:rsidR="00E1777D">
        <w:t>opaketti</w:t>
      </w:r>
      <w:r w:rsidR="00882AFD">
        <w:t xml:space="preserve"> </w:t>
      </w:r>
      <w:r w:rsidR="009013CE">
        <w:t>omistajanvaihdosprosessista</w:t>
      </w:r>
      <w:r w:rsidR="00E1777D">
        <w:t>.</w:t>
      </w:r>
      <w:r w:rsidR="009013CE">
        <w:t xml:space="preserve"> Tilalle jä</w:t>
      </w:r>
      <w:r w:rsidR="007F0C1E">
        <w:t>tetään jo nyt aina</w:t>
      </w:r>
      <w:r w:rsidR="00882AFD">
        <w:t xml:space="preserve"> muistio</w:t>
      </w:r>
      <w:r w:rsidR="00E1777D">
        <w:t xml:space="preserve"> </w:t>
      </w:r>
      <w:r w:rsidR="007F0C1E">
        <w:t xml:space="preserve">alkukartoituksen sisällöstä, mutta </w:t>
      </w:r>
      <w:r w:rsidR="00CC120E">
        <w:t>tietoa voisi tarjota laajemminkin.</w:t>
      </w:r>
      <w:r w:rsidR="00F22945">
        <w:t xml:space="preserve"> Alkukartoituksen jälkeen </w:t>
      </w:r>
      <w:r w:rsidR="0011410D">
        <w:t>seuraavaan palaveriin tulee</w:t>
      </w:r>
      <w:r w:rsidR="00455E8A">
        <w:t xml:space="preserve"> yleensä pitkä tauko</w:t>
      </w:r>
      <w:r w:rsidR="000F27C3">
        <w:t xml:space="preserve">, jonka aikana </w:t>
      </w:r>
      <w:r w:rsidR="009A43CF">
        <w:t>tilan sisäinen prosessi pysyy käynnissä ja</w:t>
      </w:r>
      <w:r w:rsidR="0011410D">
        <w:t xml:space="preserve"> </w:t>
      </w:r>
      <w:r w:rsidR="00664AF1">
        <w:t>pal</w:t>
      </w:r>
      <w:r w:rsidR="001279F7">
        <w:t>ata</w:t>
      </w:r>
      <w:r w:rsidR="00E31ECE">
        <w:t xml:space="preserve"> ain</w:t>
      </w:r>
      <w:r w:rsidR="00664AF1">
        <w:t>eistoo</w:t>
      </w:r>
      <w:r w:rsidR="00CF7CF5">
        <w:t>n</w:t>
      </w:r>
      <w:r w:rsidR="009A43CF" w:rsidRPr="009A43CF">
        <w:t xml:space="preserve"> </w:t>
      </w:r>
      <w:r w:rsidR="009A43CF">
        <w:t>voidaan palata tarvittaessa</w:t>
      </w:r>
      <w:r w:rsidR="001279F7">
        <w:t xml:space="preserve">. </w:t>
      </w:r>
      <w:r w:rsidR="00EF73E2">
        <w:t>Tilalle jäävä aineisto voi auttaa</w:t>
      </w:r>
      <w:r w:rsidR="00BD5E59">
        <w:t xml:space="preserve"> mm. </w:t>
      </w:r>
      <w:r w:rsidR="00986AB8">
        <w:t>henki</w:t>
      </w:r>
      <w:r w:rsidR="005A49BF">
        <w:t>sessä</w:t>
      </w:r>
      <w:r w:rsidR="00986AB8">
        <w:t xml:space="preserve"> valmistautumi</w:t>
      </w:r>
      <w:r w:rsidR="005A49BF">
        <w:t>sessa niin</w:t>
      </w:r>
      <w:r w:rsidR="00406689">
        <w:t xml:space="preserve"> luopumisen </w:t>
      </w:r>
      <w:r w:rsidR="005A49BF">
        <w:t>kuin</w:t>
      </w:r>
      <w:r w:rsidR="00406689">
        <w:t xml:space="preserve"> jatkamisen</w:t>
      </w:r>
      <w:r w:rsidR="005A49BF">
        <w:t xml:space="preserve"> osalta</w:t>
      </w:r>
      <w:r w:rsidR="00406689">
        <w:t>.</w:t>
      </w:r>
      <w:r w:rsidR="00497EB2">
        <w:t xml:space="preserve"> </w:t>
      </w:r>
      <w:r w:rsidR="00752CF6">
        <w:t xml:space="preserve">Omistajanvaihdokseen liittyy paljon erityissanastoa, joka voi olla joillekin varsin vierasta. </w:t>
      </w:r>
      <w:r w:rsidR="00896131">
        <w:t xml:space="preserve">Eräs asiantuntija kertoi, että joillekin tiloille on jätetty myös </w:t>
      </w:r>
      <w:r w:rsidR="00C11B11">
        <w:t xml:space="preserve">sanastoa, jossa termejä ja lyhenteitä on avattu. </w:t>
      </w:r>
      <w:r w:rsidR="003B7CB2">
        <w:t>Tietopake</w:t>
      </w:r>
      <w:r w:rsidR="00850F6C">
        <w:t>tti voisi sisältää</w:t>
      </w:r>
      <w:r w:rsidR="00AA040E">
        <w:t xml:space="preserve"> myös visuaalisia kuvia ja kaavioita</w:t>
      </w:r>
      <w:r w:rsidR="00850F6C">
        <w:t>.</w:t>
      </w:r>
      <w:r w:rsidR="00AD4912">
        <w:t xml:space="preserve"> </w:t>
      </w:r>
    </w:p>
    <w:p w14:paraId="70A9E5A0" w14:textId="03B0B2C3" w:rsidR="00B95075" w:rsidRDefault="00B95075" w:rsidP="00B95075">
      <w:r>
        <w:t>Haastatteluissa nousi eri asiantuntijoilta erilaisia työkaluja viedä prosessia eteenpäin. Tiekarttamallissa toteutetaan asiakkaalle heti alussa esim</w:t>
      </w:r>
      <w:r w:rsidR="007E7C8C">
        <w:t>erkiksi</w:t>
      </w:r>
      <w:r>
        <w:t xml:space="preserve"> 10 erilaista tiekarttaa erilaisilla vaihtoehdoilla, jatkaja valitsee niistä toteuttamiskelpoisimpia ja siten etsitään sopivat ratkaisut tilalle. Ajatuskartalla voidaan selkeyttää ajatuksia. Tikkataululla</w:t>
      </w:r>
      <w:r w:rsidR="00A408C7">
        <w:t xml:space="preserve"> voidaan</w:t>
      </w:r>
      <w:r>
        <w:t xml:space="preserve"> edistää prosessia etenemään</w:t>
      </w:r>
      <w:r w:rsidR="00493F14">
        <w:t>.</w:t>
      </w:r>
      <w:r>
        <w:t xml:space="preserve"> </w:t>
      </w:r>
      <w:r w:rsidR="00493F14">
        <w:t>T</w:t>
      </w:r>
      <w:r>
        <w:t>ikkataulussa prosessin käsiteltäviä asioita ja tikan osuessa aiheisiin, käydään</w:t>
      </w:r>
      <w:r w:rsidR="00493F14">
        <w:t xml:space="preserve"> niitä</w:t>
      </w:r>
      <w:r>
        <w:t xml:space="preserve"> läpi. </w:t>
      </w:r>
      <w:r w:rsidR="0030104B">
        <w:t>Omistajanvaihdospuun avulla havainnollistetaan kaikille</w:t>
      </w:r>
      <w:r w:rsidR="0020431B">
        <w:t xml:space="preserve"> osapuolille prosessin laajuus ja se toimii samalla muistin </w:t>
      </w:r>
      <w:r w:rsidR="008B5F7E">
        <w:t>tukena,</w:t>
      </w:r>
      <w:r w:rsidR="0030104B">
        <w:t xml:space="preserve"> </w:t>
      </w:r>
      <w:r>
        <w:t>jotta kaikki tarpeellinen tulee käytyä läpi.</w:t>
      </w:r>
      <w:r w:rsidR="005C46E2">
        <w:t xml:space="preserve"> </w:t>
      </w:r>
    </w:p>
    <w:p w14:paraId="01FF0CDE" w14:textId="3827F63D" w:rsidR="00F1200C" w:rsidRDefault="00F13C96" w:rsidP="00B7357F">
      <w:r>
        <w:t>Aloittaville neuvojille tulisi</w:t>
      </w:r>
      <w:r w:rsidR="00DE0CEE">
        <w:t xml:space="preserve"> olla tarjolla </w:t>
      </w:r>
      <w:r w:rsidR="004B26A0">
        <w:t xml:space="preserve">koulutusta tai </w:t>
      </w:r>
      <w:r w:rsidR="00852980">
        <w:t>muuta tukea kehittää valmiuksiaan</w:t>
      </w:r>
      <w:r w:rsidR="005B43BF">
        <w:t xml:space="preserve"> </w:t>
      </w:r>
      <w:r w:rsidR="00850F6C">
        <w:t xml:space="preserve">myös </w:t>
      </w:r>
      <w:r w:rsidR="005B43BF">
        <w:t>tunteiden kä</w:t>
      </w:r>
      <w:r w:rsidR="000248D1">
        <w:t>sittelyssä</w:t>
      </w:r>
      <w:r w:rsidR="00850F6C">
        <w:t xml:space="preserve"> työn apuna</w:t>
      </w:r>
      <w:r w:rsidR="000248D1">
        <w:t>.</w:t>
      </w:r>
      <w:r w:rsidR="00986E4B">
        <w:t xml:space="preserve"> </w:t>
      </w:r>
      <w:r w:rsidR="00017BD8">
        <w:t xml:space="preserve">Haastattelujen perusteella </w:t>
      </w:r>
      <w:r w:rsidR="00CA5177">
        <w:t>osa asiantuntijoista näki</w:t>
      </w:r>
      <w:r w:rsidR="00ED11E6">
        <w:t>, että työssä pitää osata toimia tunteiden tulkkina, vaikkei heillä ole varsinaista psykolo</w:t>
      </w:r>
      <w:r w:rsidR="00C23D45">
        <w:t>gian</w:t>
      </w:r>
      <w:r w:rsidR="00ED11E6">
        <w:t xml:space="preserve"> koulutusta. He näkivät, että alalle ehkä ajautu</w:t>
      </w:r>
      <w:r w:rsidR="00476911">
        <w:t>vat</w:t>
      </w:r>
      <w:r w:rsidR="00ED11E6">
        <w:t xml:space="preserve"> sellaiset henkilöt, jotka pitävät tällaisesta työstä. Osa taas näki, että työssä pääpainon voi </w:t>
      </w:r>
      <w:r w:rsidR="002335ED">
        <w:t xml:space="preserve">pitää laskelmissa, eivätkä he nähneet tarvetta alkaa työnsä puolesta avata tilallisten tunnelukkoja. </w:t>
      </w:r>
    </w:p>
    <w:p w14:paraId="1F2BA26C" w14:textId="14927C9D" w:rsidR="00B7357F" w:rsidRDefault="003561FF" w:rsidP="00B7357F">
      <w:r w:rsidRPr="001431DF">
        <w:t xml:space="preserve">Verottajan ennakkoratkaisujen hakemisessa </w:t>
      </w:r>
      <w:r w:rsidR="00CD0751" w:rsidRPr="001431DF">
        <w:t xml:space="preserve">kehitystyö on </w:t>
      </w:r>
      <w:r w:rsidR="0010038F" w:rsidRPr="001431DF">
        <w:t xml:space="preserve">tällä hetkellä </w:t>
      </w:r>
      <w:r w:rsidR="00CD0751" w:rsidRPr="001431DF">
        <w:t>käynnissä</w:t>
      </w:r>
      <w:r w:rsidR="002D7928" w:rsidRPr="001431DF">
        <w:t>.</w:t>
      </w:r>
      <w:r w:rsidR="00CD0751" w:rsidRPr="001431DF">
        <w:t xml:space="preserve"> </w:t>
      </w:r>
      <w:r w:rsidR="002D7928" w:rsidRPr="001431DF">
        <w:t>Hakemusten käsittely on ruuhkaantu</w:t>
      </w:r>
      <w:r w:rsidR="001841E6" w:rsidRPr="001431DF">
        <w:t>nut ja</w:t>
      </w:r>
      <w:r w:rsidR="002D7928" w:rsidRPr="001431DF">
        <w:t xml:space="preserve"> </w:t>
      </w:r>
      <w:r w:rsidR="001841E6" w:rsidRPr="001431DF">
        <w:t>V</w:t>
      </w:r>
      <w:r w:rsidR="005C5C4F" w:rsidRPr="001431DF">
        <w:t>ero</w:t>
      </w:r>
      <w:r w:rsidR="00B4591A" w:rsidRPr="001431DF">
        <w:t>hallin</w:t>
      </w:r>
      <w:r w:rsidR="001841E6" w:rsidRPr="001431DF">
        <w:t>to on myös</w:t>
      </w:r>
      <w:r w:rsidR="005C5C4F" w:rsidRPr="001431DF">
        <w:t xml:space="preserve"> korotta</w:t>
      </w:r>
      <w:r w:rsidR="001841E6" w:rsidRPr="001431DF">
        <w:t>nut</w:t>
      </w:r>
      <w:r w:rsidR="005C5C4F" w:rsidRPr="001431DF">
        <w:t xml:space="preserve"> </w:t>
      </w:r>
      <w:r w:rsidR="008E687A" w:rsidRPr="001431DF">
        <w:t>hinnoitteluaan</w:t>
      </w:r>
      <w:r w:rsidR="00ED7CDC" w:rsidRPr="001431DF">
        <w:t>.</w:t>
      </w:r>
      <w:r w:rsidR="0093581F" w:rsidRPr="001431DF">
        <w:t xml:space="preserve"> </w:t>
      </w:r>
      <w:r w:rsidR="005F26DB" w:rsidRPr="001431DF">
        <w:t>Tästä syystä o</w:t>
      </w:r>
      <w:r w:rsidR="00A9160C" w:rsidRPr="001431DF">
        <w:t xml:space="preserve">sa organisaatioista on </w:t>
      </w:r>
      <w:r w:rsidR="00757177" w:rsidRPr="001431DF">
        <w:t>linjannut,</w:t>
      </w:r>
      <w:r w:rsidR="009B616D" w:rsidRPr="001431DF">
        <w:t xml:space="preserve"> ettei selkeissä tapauksissa ennakkoratkaisuja</w:t>
      </w:r>
      <w:r w:rsidR="00011FC3" w:rsidRPr="001431DF">
        <w:t xml:space="preserve"> ole välttämättä tarpeen hakea</w:t>
      </w:r>
      <w:r w:rsidR="009B616D" w:rsidRPr="001431DF">
        <w:t>.</w:t>
      </w:r>
      <w:r w:rsidR="005F26DB" w:rsidRPr="001431DF">
        <w:t xml:space="preserve"> </w:t>
      </w:r>
      <w:r w:rsidR="00A0779C" w:rsidRPr="001431DF">
        <w:t xml:space="preserve">Nähtäväksi jää kuinka </w:t>
      </w:r>
      <w:r w:rsidR="00B95075" w:rsidRPr="001431DF">
        <w:t>ennakkoratkaisujen hakeminen tulee jatkossa muuttumaan.</w:t>
      </w:r>
      <w:r w:rsidR="00B95075">
        <w:t xml:space="preserve"> </w:t>
      </w:r>
    </w:p>
    <w:p w14:paraId="05A12265" w14:textId="5B1553BC" w:rsidR="0093699B" w:rsidRDefault="00C529F1" w:rsidP="00D439FA">
      <w:r>
        <w:t>Jälkitoim</w:t>
      </w:r>
      <w:r w:rsidR="00463F1C">
        <w:t>ien kehittäminen nousi usein haastatteluissa esille.</w:t>
      </w:r>
      <w:r>
        <w:t xml:space="preserve"> </w:t>
      </w:r>
      <w:r w:rsidRPr="00C529F1">
        <w:t xml:space="preserve">Yrittäjän auttaminen </w:t>
      </w:r>
      <w:r w:rsidR="00797905">
        <w:t xml:space="preserve">tilanpidossa </w:t>
      </w:r>
      <w:r w:rsidRPr="00C529F1">
        <w:t>alkuun</w:t>
      </w:r>
      <w:r w:rsidR="00C03960">
        <w:t xml:space="preserve"> ja mahdollinen kontrollipalaveri voisi tulla yleiseksi toimintatavaksi. </w:t>
      </w:r>
      <w:r w:rsidR="0060632B">
        <w:t xml:space="preserve">Varsinkin ensimmäinen </w:t>
      </w:r>
      <w:r w:rsidR="00F66E56">
        <w:t xml:space="preserve">vuosi </w:t>
      </w:r>
      <w:r w:rsidR="00F66E56">
        <w:lastRenderedPageBreak/>
        <w:t xml:space="preserve">kertoo paljon siitä, kuinka tilan hoito on sujunut. </w:t>
      </w:r>
      <w:r w:rsidR="00C03960">
        <w:t>Omistajanvaihdosprosessi</w:t>
      </w:r>
      <w:r w:rsidR="000801A5">
        <w:t>n</w:t>
      </w:r>
      <w:r w:rsidRPr="00C529F1">
        <w:t xml:space="preserve"> aikana käsitellään paljon asioita ja </w:t>
      </w:r>
      <w:r w:rsidR="00BE67AC">
        <w:t xml:space="preserve">on </w:t>
      </w:r>
      <w:r w:rsidRPr="00C529F1">
        <w:t xml:space="preserve">hyvä miettiä paljonko </w:t>
      </w:r>
      <w:r w:rsidR="00926B00">
        <w:t xml:space="preserve">jatkaja </w:t>
      </w:r>
      <w:r w:rsidRPr="00C529F1">
        <w:t>voi sisäistää kerralla</w:t>
      </w:r>
      <w:r w:rsidR="00926B00">
        <w:t xml:space="preserve">. </w:t>
      </w:r>
      <w:r w:rsidR="00984F09">
        <w:t xml:space="preserve">Käytännön tilanhoidon lisäksi </w:t>
      </w:r>
      <w:r w:rsidR="004E13E1">
        <w:t>uutena voi tulla tilan johtamiseen,</w:t>
      </w:r>
      <w:r w:rsidRPr="00C529F1">
        <w:t xml:space="preserve"> strategi</w:t>
      </w:r>
      <w:r w:rsidR="004E13E1">
        <w:t>aan ja henkilöriskien arviointiin liittyviä asioita, joi</w:t>
      </w:r>
      <w:r w:rsidR="00CE2F2B">
        <w:t>hin jatkaja voi tarvita myöhemmin neuvontaa.</w:t>
      </w:r>
      <w:r w:rsidR="009728F1">
        <w:t xml:space="preserve"> </w:t>
      </w:r>
      <w:r w:rsidR="00B41472">
        <w:t>Toisaalta on hyvä miettiä, mihin kaikkeen prosessissa on aikaa ja mi</w:t>
      </w:r>
      <w:r w:rsidR="00D439FA">
        <w:t>tkä asiat ovat kaikkein oleellisimmat. Nähdäänkö omistajanvaihdos</w:t>
      </w:r>
      <w:r w:rsidR="000E4B4A">
        <w:t>p</w:t>
      </w:r>
      <w:r w:rsidR="00A853B8">
        <w:t xml:space="preserve">rosessi </w:t>
      </w:r>
      <w:r w:rsidR="000E4B4A">
        <w:t>pitkälle eteenpäin jatkuvana</w:t>
      </w:r>
      <w:r w:rsidR="00D439FA">
        <w:t xml:space="preserve"> </w:t>
      </w:r>
      <w:r w:rsidR="0093699B">
        <w:t xml:space="preserve">vai </w:t>
      </w:r>
      <w:r w:rsidR="000E4B4A">
        <w:t>kuul</w:t>
      </w:r>
      <w:r w:rsidR="00F06BB0">
        <w:t>uvatko</w:t>
      </w:r>
      <w:r w:rsidR="000E4B4A">
        <w:t xml:space="preserve"> asiat </w:t>
      </w:r>
      <w:r w:rsidR="0093699B">
        <w:t>johonkin muuhun</w:t>
      </w:r>
      <w:r w:rsidR="000E4B4A">
        <w:t xml:space="preserve"> erilliseen prosessiin</w:t>
      </w:r>
      <w:r w:rsidR="0093699B">
        <w:t>.</w:t>
      </w:r>
    </w:p>
    <w:p w14:paraId="1E4D49FD" w14:textId="77777777" w:rsidR="001709D4" w:rsidRDefault="001709D4" w:rsidP="00B7357F"/>
    <w:p w14:paraId="2EBAF25E" w14:textId="77777777" w:rsidR="009F1CB2" w:rsidRDefault="009F1CB2" w:rsidP="0012379A">
      <w:pPr>
        <w:ind w:left="0"/>
      </w:pPr>
    </w:p>
    <w:p w14:paraId="3FF346BD" w14:textId="7F74CA8D" w:rsidR="009F1CB2" w:rsidRPr="009F1CB2" w:rsidRDefault="009F1CB2" w:rsidP="009F1CB2">
      <w:pPr>
        <w:pStyle w:val="Otsikko1"/>
      </w:pPr>
      <w:bookmarkStart w:id="45" w:name="_Toc192063094"/>
      <w:r>
        <w:lastRenderedPageBreak/>
        <w:t>Pohdinta</w:t>
      </w:r>
      <w:bookmarkEnd w:id="45"/>
    </w:p>
    <w:p w14:paraId="7C3FECB5" w14:textId="2D283FA6" w:rsidR="001D591C" w:rsidRDefault="001D591C" w:rsidP="00CE15FE">
      <w:r>
        <w:t>Maatilojen jatkuvuus voidaan turvata vain omistajanvaihdoksilla, joten prosessin sujuvuus ja onnistuminen on tärkeää</w:t>
      </w:r>
      <w:r w:rsidR="00F227BF">
        <w:t xml:space="preserve">. </w:t>
      </w:r>
      <w:r w:rsidR="00184609">
        <w:t xml:space="preserve">Maatalous on </w:t>
      </w:r>
      <w:r w:rsidR="00C66D27">
        <w:t xml:space="preserve">muuttunut yhteiskunnan mukana, eikä </w:t>
      </w:r>
      <w:r w:rsidR="006969CB">
        <w:t xml:space="preserve">jatkajan </w:t>
      </w:r>
      <w:r w:rsidR="00E64E2C">
        <w:t>löytyminen tiloille</w:t>
      </w:r>
      <w:r w:rsidR="00402212">
        <w:t xml:space="preserve"> ole enää itsestään selvää. </w:t>
      </w:r>
      <w:r w:rsidR="00630CC8">
        <w:t>Omistajanvaih</w:t>
      </w:r>
      <w:r w:rsidR="009751F2">
        <w:t xml:space="preserve">dokset tulevat moninaistumaan </w:t>
      </w:r>
      <w:r w:rsidR="00D6224F">
        <w:t>tilojen muutosten myötä. Tällö</w:t>
      </w:r>
      <w:r w:rsidR="00FE2743">
        <w:t xml:space="preserve">in tilan </w:t>
      </w:r>
      <w:r w:rsidR="00F66713">
        <w:t xml:space="preserve">tarpeiden tulee ohjata prosessia. </w:t>
      </w:r>
      <w:r w:rsidR="00034A74">
        <w:t>Tulevaisuudessa jatkaja voi löytyä yhä useammin perhepiirin ulkopuolelta</w:t>
      </w:r>
      <w:r w:rsidR="00796EF9">
        <w:t xml:space="preserve"> tai omistajuusjärjestelyjä voidaan toteuttaa eri tavoin</w:t>
      </w:r>
      <w:r w:rsidR="00471A2B">
        <w:t>.</w:t>
      </w:r>
      <w:r w:rsidR="00F535D9">
        <w:t xml:space="preserve"> Maatilojen yhtiöittäminen </w:t>
      </w:r>
      <w:r w:rsidR="00AC1B07">
        <w:t>on entistä yleisempää</w:t>
      </w:r>
      <w:r w:rsidR="00960935">
        <w:t xml:space="preserve"> ja tilojen vuokraamista </w:t>
      </w:r>
      <w:r w:rsidR="004E5AEA">
        <w:t xml:space="preserve">on esitetty myös vaihtoehdoksi </w:t>
      </w:r>
      <w:r w:rsidR="001D792B">
        <w:t>helpottamaan e</w:t>
      </w:r>
      <w:r w:rsidR="00A9705E">
        <w:t>i-sukulaisten välisiä omistajanvaihdoksia</w:t>
      </w:r>
      <w:r w:rsidR="00CE6BDF">
        <w:t>.</w:t>
      </w:r>
      <w:r w:rsidR="00471A2B">
        <w:t xml:space="preserve"> </w:t>
      </w:r>
      <w:r w:rsidR="00530658">
        <w:t>Omistajanvaihdoksi</w:t>
      </w:r>
      <w:r w:rsidR="00E02DFB">
        <w:t xml:space="preserve">a </w:t>
      </w:r>
      <w:r w:rsidR="006465BD">
        <w:t xml:space="preserve">tulee pyrkiä edistämään </w:t>
      </w:r>
      <w:r w:rsidR="003F0714">
        <w:t>erilaisin toimin</w:t>
      </w:r>
      <w:r w:rsidR="009F7DBC">
        <w:t xml:space="preserve"> myös neuvonnan</w:t>
      </w:r>
      <w:r w:rsidR="00E750C1">
        <w:t xml:space="preserve"> puolelta</w:t>
      </w:r>
      <w:r w:rsidR="003F0714">
        <w:t>.</w:t>
      </w:r>
    </w:p>
    <w:p w14:paraId="6A914663" w14:textId="3F88C024" w:rsidR="001335E7" w:rsidRDefault="00CE15FE" w:rsidP="00CE15FE">
      <w:r w:rsidRPr="003F6D5D">
        <w:t>T</w:t>
      </w:r>
      <w:r w:rsidR="001D60FC">
        <w:t>yön ensisijaisena t</w:t>
      </w:r>
      <w:r w:rsidRPr="003F6D5D">
        <w:t xml:space="preserve">avoitteena </w:t>
      </w:r>
      <w:r w:rsidR="00FD796E">
        <w:t>oli</w:t>
      </w:r>
      <w:r w:rsidRPr="003F6D5D">
        <w:t xml:space="preserve"> selvittää, miten omistajanvaihdosprosessi tehdään asiantuntijan näkökulmasta</w:t>
      </w:r>
      <w:r w:rsidR="006F55C5">
        <w:t>. Lisäksi haluttiin selvittää,</w:t>
      </w:r>
      <w:r w:rsidRPr="003F6D5D">
        <w:t xml:space="preserve"> miten maatilojen omistajanvaihdosprosesseissa otetaan huomioon eri yritysmuodot</w:t>
      </w:r>
      <w:r w:rsidR="00FD796E">
        <w:t>.</w:t>
      </w:r>
      <w:r w:rsidR="0033687D">
        <w:t xml:space="preserve"> </w:t>
      </w:r>
      <w:r w:rsidR="00776D05">
        <w:t xml:space="preserve">Työssä on kuvattu </w:t>
      </w:r>
      <w:r w:rsidR="00402C57">
        <w:t xml:space="preserve">kattavasti </w:t>
      </w:r>
      <w:r w:rsidR="00F605F5">
        <w:t>omistajanvaihdosprosessia</w:t>
      </w:r>
      <w:r w:rsidR="006F5FFF">
        <w:t xml:space="preserve"> neuvonnan näkökulmasta</w:t>
      </w:r>
      <w:r w:rsidR="000B24B3">
        <w:t>.</w:t>
      </w:r>
      <w:r w:rsidR="007118C8">
        <w:t xml:space="preserve"> </w:t>
      </w:r>
      <w:r w:rsidR="004A4492">
        <w:t>Aiheeseen perehdyttiin en</w:t>
      </w:r>
      <w:r w:rsidR="00003A04">
        <w:t xml:space="preserve">sin kirjallisuuden kautta, minkä pohjalta </w:t>
      </w:r>
      <w:r w:rsidR="00C1499C">
        <w:t xml:space="preserve">koottiin haastattelurunko asiantuntijoiden haastattelujen tueksi. </w:t>
      </w:r>
      <w:r w:rsidR="00433FF3">
        <w:t xml:space="preserve">Tehtyjen haastattelujen </w:t>
      </w:r>
      <w:r w:rsidR="003B1A77">
        <w:t xml:space="preserve">perusteella </w:t>
      </w:r>
      <w:r w:rsidR="0047692B">
        <w:t>muodostui tarkempi k</w:t>
      </w:r>
      <w:r w:rsidR="00B406C3">
        <w:t>äsitys</w:t>
      </w:r>
      <w:r w:rsidR="0047692B">
        <w:t xml:space="preserve"> prosess</w:t>
      </w:r>
      <w:r w:rsidR="00A268AA">
        <w:t>ista</w:t>
      </w:r>
      <w:r w:rsidR="0095557C">
        <w:t xml:space="preserve"> kokonaisuutena</w:t>
      </w:r>
      <w:r w:rsidR="00B406C3">
        <w:t xml:space="preserve"> ja</w:t>
      </w:r>
      <w:r w:rsidR="007D6C80">
        <w:t xml:space="preserve"> eri yritysmuotojen vaikutuksesta </w:t>
      </w:r>
      <w:r w:rsidR="0095557C">
        <w:t>siihen</w:t>
      </w:r>
      <w:r w:rsidR="007D6C80">
        <w:t xml:space="preserve">. </w:t>
      </w:r>
      <w:r w:rsidR="00600DE3">
        <w:t>Haasta</w:t>
      </w:r>
      <w:r w:rsidR="006959BF">
        <w:t xml:space="preserve">ttelututkimuksen yhteydessä </w:t>
      </w:r>
      <w:r w:rsidR="00E726E0">
        <w:t xml:space="preserve">ilmeni </w:t>
      </w:r>
      <w:r w:rsidR="0095557C">
        <w:t>myös</w:t>
      </w:r>
      <w:r w:rsidR="00F86851">
        <w:t xml:space="preserve"> joitain </w:t>
      </w:r>
      <w:r w:rsidR="006B1115">
        <w:t>mahdollisia kehitys</w:t>
      </w:r>
      <w:r w:rsidR="00383836">
        <w:t>ideoita</w:t>
      </w:r>
      <w:r w:rsidR="008D2ACB">
        <w:t>.</w:t>
      </w:r>
      <w:r w:rsidR="00D979E5">
        <w:t xml:space="preserve"> </w:t>
      </w:r>
    </w:p>
    <w:p w14:paraId="14E75EFD" w14:textId="287CF022" w:rsidR="00CE15FE" w:rsidRDefault="00A13BBA" w:rsidP="00CE15FE">
      <w:r>
        <w:t>O</w:t>
      </w:r>
      <w:r w:rsidR="00BE2578">
        <w:t xml:space="preserve">pinnäytetyön </w:t>
      </w:r>
      <w:r w:rsidR="006E00AC">
        <w:t xml:space="preserve">aihe </w:t>
      </w:r>
      <w:r w:rsidR="003C6AEA">
        <w:t xml:space="preserve">oli </w:t>
      </w:r>
      <w:r w:rsidR="006E00AC">
        <w:t xml:space="preserve">laaja </w:t>
      </w:r>
      <w:r w:rsidR="003C6AEA">
        <w:t xml:space="preserve">ja </w:t>
      </w:r>
      <w:r w:rsidR="006E00AC">
        <w:t>haastee</w:t>
      </w:r>
      <w:r w:rsidR="003C6AEA">
        <w:t>llinen</w:t>
      </w:r>
      <w:r w:rsidR="009A55F3">
        <w:t xml:space="preserve">, </w:t>
      </w:r>
      <w:r w:rsidR="001E5E5C">
        <w:t>minkä vuoksi</w:t>
      </w:r>
      <w:r w:rsidR="0063713E">
        <w:t xml:space="preserve"> kaikkiin aihealueisiin ei ol</w:t>
      </w:r>
      <w:r w:rsidR="00A4636E">
        <w:t>lut</w:t>
      </w:r>
      <w:r w:rsidR="0063713E">
        <w:t xml:space="preserve"> mahdollisuutta perehtyä syvällisesti.</w:t>
      </w:r>
      <w:r w:rsidR="000A6ED5">
        <w:t xml:space="preserve"> Siitä syystä </w:t>
      </w:r>
      <w:r w:rsidR="00C94A68">
        <w:t>opinnäytetyön rajaukseen kiinnitettiin erityistä huomiota.</w:t>
      </w:r>
      <w:r>
        <w:t xml:space="preserve"> </w:t>
      </w:r>
      <w:r w:rsidR="00907221">
        <w:t xml:space="preserve">Yhdessä toimeksiantajien ja ohjaajien kanssa </w:t>
      </w:r>
      <w:r w:rsidR="00966AB7">
        <w:t xml:space="preserve">tehdyllä rajauksella </w:t>
      </w:r>
      <w:r w:rsidR="00DE6511">
        <w:t xml:space="preserve">pidettiin kokonaisuus </w:t>
      </w:r>
      <w:r w:rsidR="002E612D">
        <w:t>ytimekk</w:t>
      </w:r>
      <w:r w:rsidR="00F70DD1">
        <w:t>äänä</w:t>
      </w:r>
      <w:r w:rsidR="00331F65">
        <w:t>.</w:t>
      </w:r>
      <w:r w:rsidR="00200235">
        <w:t xml:space="preserve"> </w:t>
      </w:r>
      <w:r w:rsidR="00725D0F">
        <w:t>T</w:t>
      </w:r>
      <w:r w:rsidR="006031ED">
        <w:t>yön t</w:t>
      </w:r>
      <w:r w:rsidR="00725D0F">
        <w:t>avo</w:t>
      </w:r>
      <w:r w:rsidR="00383492">
        <w:t>itteiden saavuttami</w:t>
      </w:r>
      <w:r w:rsidR="00511184">
        <w:t xml:space="preserve">sta </w:t>
      </w:r>
      <w:r w:rsidR="00492F10">
        <w:t>auttoi myös</w:t>
      </w:r>
      <w:r w:rsidR="00725D0F">
        <w:t xml:space="preserve"> huolellisesti toteutet</w:t>
      </w:r>
      <w:r w:rsidR="00EC2A03">
        <w:t>tu</w:t>
      </w:r>
      <w:r w:rsidR="00725D0F">
        <w:t xml:space="preserve"> </w:t>
      </w:r>
      <w:r w:rsidR="00816A06">
        <w:t>työsuunnitelma</w:t>
      </w:r>
      <w:r w:rsidR="00D24FCA">
        <w:t xml:space="preserve">, </w:t>
      </w:r>
      <w:r w:rsidR="00D9562A">
        <w:t>jossa</w:t>
      </w:r>
      <w:r w:rsidR="00383BC9">
        <w:t xml:space="preserve"> aiheeseen</w:t>
      </w:r>
      <w:r w:rsidR="00807165">
        <w:t xml:space="preserve"> ja haastattelututkimuksen toteutukseen</w:t>
      </w:r>
      <w:r w:rsidR="00DE436B">
        <w:t xml:space="preserve"> pereh</w:t>
      </w:r>
      <w:r w:rsidR="00D0239D">
        <w:t>dyttiin</w:t>
      </w:r>
      <w:r w:rsidR="001566EC">
        <w:t>.</w:t>
      </w:r>
      <w:r w:rsidR="00A63CD7">
        <w:t xml:space="preserve"> </w:t>
      </w:r>
      <w:r w:rsidR="00817CFA">
        <w:t>Ha</w:t>
      </w:r>
      <w:r w:rsidR="004A7708">
        <w:t xml:space="preserve">astattelujen </w:t>
      </w:r>
      <w:r w:rsidR="00B01D25">
        <w:t xml:space="preserve">onnistumiseksi </w:t>
      </w:r>
      <w:r w:rsidR="00F67655">
        <w:t>haastattelurunko</w:t>
      </w:r>
      <w:r w:rsidR="00C41716">
        <w:t xml:space="preserve"> </w:t>
      </w:r>
      <w:r w:rsidR="00DD40E1">
        <w:t xml:space="preserve">laadittiin yhdessä toimeksiantajan kanssa. </w:t>
      </w:r>
    </w:p>
    <w:p w14:paraId="2CAAA18D" w14:textId="77777777" w:rsidR="00D64523" w:rsidRDefault="00454E2B" w:rsidP="00AC136C">
      <w:r>
        <w:t>Haastatt</w:t>
      </w:r>
      <w:r w:rsidR="00BD54BE">
        <w:t>elu</w:t>
      </w:r>
      <w:r w:rsidR="00EE7643">
        <w:t>tutkimuksen käytännön toteutus voi olla aloittelijalle</w:t>
      </w:r>
      <w:r w:rsidR="00D604A8">
        <w:t xml:space="preserve"> haasteellista</w:t>
      </w:r>
      <w:r w:rsidR="002D2FE7">
        <w:t xml:space="preserve">. </w:t>
      </w:r>
      <w:r w:rsidR="007E1E18">
        <w:t>Haastateltavien valin</w:t>
      </w:r>
      <w:r w:rsidR="00E36824">
        <w:t>ta toteutett</w:t>
      </w:r>
      <w:r w:rsidR="00D83816">
        <w:t>iin työssä</w:t>
      </w:r>
      <w:r w:rsidR="00E36824">
        <w:t xml:space="preserve"> harkinnanvaraisesti</w:t>
      </w:r>
      <w:r w:rsidR="00CC27EA">
        <w:t xml:space="preserve">. </w:t>
      </w:r>
      <w:r w:rsidR="004D7E63">
        <w:t>Tällöin tutkimuksen luotettavuuden kannalta</w:t>
      </w:r>
      <w:r w:rsidR="007F7117" w:rsidRPr="007F7117">
        <w:t xml:space="preserve"> </w:t>
      </w:r>
      <w:r w:rsidR="007F7117">
        <w:t>on aina riskinä</w:t>
      </w:r>
      <w:r w:rsidR="004D7E63">
        <w:t>, ettei kaikki</w:t>
      </w:r>
      <w:r w:rsidR="003D1A04">
        <w:t>a erilaisia</w:t>
      </w:r>
      <w:r w:rsidR="004D7E63">
        <w:t xml:space="preserve"> näkemyks</w:t>
      </w:r>
      <w:r w:rsidR="003D1A04">
        <w:t>iä saada esille</w:t>
      </w:r>
      <w:r w:rsidR="004D7E63">
        <w:t xml:space="preserve">. </w:t>
      </w:r>
      <w:r w:rsidR="00CC27EA">
        <w:t>Haastateltavaksi pyrittiin valitsemaan henkilöitä, joi</w:t>
      </w:r>
      <w:r w:rsidR="007A4383">
        <w:t xml:space="preserve">den asiantuntijuus oli tunnistettavissa </w:t>
      </w:r>
      <w:r w:rsidR="002B7088">
        <w:t xml:space="preserve">julkisista lähteistä. </w:t>
      </w:r>
      <w:r w:rsidR="005A0A7A">
        <w:t xml:space="preserve">Tällöin asiantuntijoilla </w:t>
      </w:r>
      <w:r w:rsidR="003E0288">
        <w:t>arv</w:t>
      </w:r>
      <w:r w:rsidR="00FC559C">
        <w:t xml:space="preserve">iotiin olevan myös </w:t>
      </w:r>
      <w:r w:rsidR="00A3374E">
        <w:t xml:space="preserve">mahdollisimman </w:t>
      </w:r>
      <w:r w:rsidR="00BC611D">
        <w:t xml:space="preserve">syvällinen tuntemus aiheesta. </w:t>
      </w:r>
      <w:r w:rsidR="00834852">
        <w:t>Haastatteluu</w:t>
      </w:r>
      <w:r w:rsidR="00DB5B45">
        <w:t xml:space="preserve">n valittiin </w:t>
      </w:r>
      <w:r w:rsidR="00A75596">
        <w:t>henkilöitä</w:t>
      </w:r>
      <w:r w:rsidR="00DB5B45">
        <w:t xml:space="preserve"> </w:t>
      </w:r>
      <w:r w:rsidR="008642B5">
        <w:t>eri organisaatioista</w:t>
      </w:r>
      <w:r w:rsidR="00A75596">
        <w:t xml:space="preserve"> ja </w:t>
      </w:r>
      <w:r w:rsidR="00473FA0">
        <w:t>maantieteellisesti myös muualta kuin Itä-Suomesta</w:t>
      </w:r>
      <w:r w:rsidR="008642B5">
        <w:t xml:space="preserve">. </w:t>
      </w:r>
    </w:p>
    <w:p w14:paraId="0F6E0FB5" w14:textId="3BC8DD15" w:rsidR="00FA421C" w:rsidRDefault="004553CC" w:rsidP="00AC136C">
      <w:r>
        <w:t>Haastattelujen tulkinta ja analysointi on usein haastavaa</w:t>
      </w:r>
      <w:r w:rsidR="00585AE5">
        <w:t>,</w:t>
      </w:r>
      <w:r w:rsidR="00B26D3B">
        <w:t xml:space="preserve"> </w:t>
      </w:r>
      <w:r w:rsidR="00FD1EE4">
        <w:t>jonka vuoksi haastattelut tallennettiin</w:t>
      </w:r>
      <w:r w:rsidR="00CF3BC5">
        <w:t xml:space="preserve">. </w:t>
      </w:r>
      <w:r w:rsidR="007812EF">
        <w:t>Jokaisen haastattelun jälkeen käyt</w:t>
      </w:r>
      <w:r w:rsidR="00965AEB">
        <w:t>iin</w:t>
      </w:r>
      <w:r w:rsidR="007812EF">
        <w:t xml:space="preserve"> myös keskustelua</w:t>
      </w:r>
      <w:r w:rsidR="00B823CA">
        <w:t xml:space="preserve"> sen</w:t>
      </w:r>
      <w:r w:rsidR="007812EF">
        <w:t xml:space="preserve"> ann</w:t>
      </w:r>
      <w:r w:rsidR="00DD61E2">
        <w:t xml:space="preserve">ista ja </w:t>
      </w:r>
      <w:r w:rsidR="00EF528C">
        <w:t>miten se asettuu muihin haastatteluihin.</w:t>
      </w:r>
      <w:r w:rsidR="00C52B50">
        <w:t xml:space="preserve"> </w:t>
      </w:r>
      <w:r w:rsidR="00135E6B">
        <w:t>Tallennuksen ansioista</w:t>
      </w:r>
      <w:r w:rsidR="00C40AFF">
        <w:t xml:space="preserve"> </w:t>
      </w:r>
      <w:r w:rsidR="00476D57">
        <w:t xml:space="preserve">haastatteluihin </w:t>
      </w:r>
      <w:r w:rsidR="007B278F">
        <w:t>o</w:t>
      </w:r>
      <w:r w:rsidR="00135E6B">
        <w:t>li</w:t>
      </w:r>
      <w:r w:rsidR="007B278F">
        <w:t xml:space="preserve"> mahdollista palata</w:t>
      </w:r>
      <w:r w:rsidR="00135E6B" w:rsidRPr="00135E6B">
        <w:t xml:space="preserve"> </w:t>
      </w:r>
      <w:r w:rsidR="00135E6B">
        <w:t xml:space="preserve">analysointi vaiheessa. </w:t>
      </w:r>
      <w:r w:rsidR="001228AD">
        <w:t xml:space="preserve">Tällöin </w:t>
      </w:r>
      <w:r w:rsidR="00A6321F">
        <w:t>liiallisten</w:t>
      </w:r>
      <w:r w:rsidR="001228AD">
        <w:t xml:space="preserve"> tulkintojen tekemistä </w:t>
      </w:r>
      <w:r w:rsidR="002E3F35">
        <w:t>pystyttiin välttämään</w:t>
      </w:r>
      <w:r w:rsidR="00946412">
        <w:t xml:space="preserve"> </w:t>
      </w:r>
      <w:r w:rsidR="00FB2B96">
        <w:t>ja parantamaan</w:t>
      </w:r>
      <w:r w:rsidR="00946412">
        <w:t xml:space="preserve"> </w:t>
      </w:r>
      <w:r w:rsidR="00107A9B">
        <w:t xml:space="preserve">tutkimustulosten </w:t>
      </w:r>
      <w:r w:rsidR="004623C7">
        <w:t>luotettavuutta</w:t>
      </w:r>
      <w:r w:rsidR="00217DC8">
        <w:t>.</w:t>
      </w:r>
      <w:r w:rsidR="00907F2D">
        <w:t xml:space="preserve"> </w:t>
      </w:r>
      <w:r w:rsidR="00DF0AE8">
        <w:t>Haast</w:t>
      </w:r>
      <w:r w:rsidR="00246485">
        <w:t>attelujen antiin voidaan olla tyytyväisiä</w:t>
      </w:r>
      <w:r w:rsidR="00D645A5">
        <w:t xml:space="preserve">, </w:t>
      </w:r>
      <w:r w:rsidR="009B4E63">
        <w:t>ja</w:t>
      </w:r>
      <w:r w:rsidR="009C12B7" w:rsidRPr="009C12B7">
        <w:t xml:space="preserve"> työ vahvistaa tiettyjä </w:t>
      </w:r>
      <w:r w:rsidR="008A2642">
        <w:t xml:space="preserve">oletettuja </w:t>
      </w:r>
      <w:r w:rsidR="009C12B7" w:rsidRPr="009C12B7">
        <w:t>asioita</w:t>
      </w:r>
      <w:r w:rsidR="006038C5">
        <w:t xml:space="preserve"> toimeksiantajalle</w:t>
      </w:r>
      <w:r w:rsidR="008A2642">
        <w:t>.</w:t>
      </w:r>
    </w:p>
    <w:p w14:paraId="62B36AF2" w14:textId="20E86DB9" w:rsidR="00DD1229" w:rsidRDefault="00EE47C1" w:rsidP="004D3A93">
      <w:r w:rsidRPr="00EE47C1">
        <w:t xml:space="preserve">Haastatteluissa ilmi tulleisiin kehittämisideoihin on mahdollista tarttua ja muokata niitä käytäntöön. Omistajanvaihdosprosessin alkukartoituksesta tilalle jäävän materiaalin kehittämiseen voidaan kiinnittää jatkossa enemmän huomioita. Pitkän aikavälin strategian luominen jo omistajanvaihdosprosessin alkuvaiheessa voi olla myös tarpeen, johon välineenä voi toimia esimerkiksi tiekarttamallista jalostettava työväline. Haastatteluissa nousi esille myös valmiuksien luominen tunteiden käsittelyyn työssä. Tämä voitaisiin toteuttaa esimerkiksi koulutuksen kautta. Ennakkoratkaisujen hakemiseen </w:t>
      </w:r>
      <w:r w:rsidRPr="00EE47C1">
        <w:lastRenderedPageBreak/>
        <w:t>voitais</w:t>
      </w:r>
      <w:r w:rsidR="003A67D9">
        <w:t>i</w:t>
      </w:r>
      <w:r w:rsidR="007354F3">
        <w:t>in</w:t>
      </w:r>
      <w:r w:rsidRPr="00EE47C1">
        <w:t xml:space="preserve"> laatia selkeämmät raamit, joiden mukaan ne voidaan tietyissä tapauksissa jättää hakematta. Jälkitoimissa vaikutti olevan yleisellä tasolla eniten kehitettävää. Tulevaisuudessa on syytä pohtia kontrollipalaverin toteuttamiskelpoisuutta.</w:t>
      </w:r>
    </w:p>
    <w:p w14:paraId="025FBEBB" w14:textId="4F5C95F9" w:rsidR="00BC0D62" w:rsidRDefault="004E21E4" w:rsidP="004D3A93">
      <w:r>
        <w:t>Toimeksiantajalle työ antaa kattavan kuvauksen omistajanvaihdosproses</w:t>
      </w:r>
      <w:r w:rsidR="00A3698E">
        <w:t xml:space="preserve">sista neuvonnan näkökulmasta. </w:t>
      </w:r>
      <w:r w:rsidR="00342B06">
        <w:t>Edelle esiteltyj</w:t>
      </w:r>
      <w:r w:rsidR="008C0FF9">
        <w:t xml:space="preserve">ä kehitysideoita on mahdollista </w:t>
      </w:r>
      <w:r w:rsidR="00B4116C">
        <w:t>kehittää ja tuoda niistä parhaimmat osaksi käytäntöä.</w:t>
      </w:r>
      <w:r w:rsidR="00042F7F">
        <w:t xml:space="preserve"> Tällöin a</w:t>
      </w:r>
      <w:r w:rsidR="00A13620">
        <w:t>siantuntijoiden käyttöön saadaan parhaat työvälineet</w:t>
      </w:r>
      <w:r w:rsidR="009709C8">
        <w:t>, joilla voidaan</w:t>
      </w:r>
      <w:r w:rsidR="00A13620">
        <w:t xml:space="preserve"> </w:t>
      </w:r>
      <w:r w:rsidR="00CC0D32">
        <w:t>parantaa</w:t>
      </w:r>
      <w:r w:rsidR="004C57B4">
        <w:t xml:space="preserve"> omistajanvaihdo</w:t>
      </w:r>
      <w:r w:rsidR="00042F7F">
        <w:t>ksi</w:t>
      </w:r>
      <w:r w:rsidR="001D0B63">
        <w:t>en käytännön toteutu</w:t>
      </w:r>
      <w:r w:rsidR="00CC0D32">
        <w:t>st</w:t>
      </w:r>
      <w:r w:rsidR="001D0B63">
        <w:t>a</w:t>
      </w:r>
      <w:r w:rsidR="00254D4C">
        <w:t xml:space="preserve">. </w:t>
      </w:r>
      <w:r w:rsidR="00D673E3">
        <w:t xml:space="preserve">Tällöin </w:t>
      </w:r>
      <w:r w:rsidR="00272E35">
        <w:t xml:space="preserve">hyviä käytänteitä saadaan </w:t>
      </w:r>
      <w:r w:rsidR="005B360C">
        <w:t xml:space="preserve">jaettua </w:t>
      </w:r>
      <w:r w:rsidR="00F0293B">
        <w:t>isommalle asiantuntijajoukolle</w:t>
      </w:r>
      <w:r w:rsidR="00904C7A">
        <w:t>.</w:t>
      </w:r>
      <w:r w:rsidR="004D3A93">
        <w:t xml:space="preserve"> </w:t>
      </w:r>
      <w:r w:rsidR="00D673E3">
        <w:t>Opinnäytetyö</w:t>
      </w:r>
      <w:r w:rsidR="005C5DC4">
        <w:t xml:space="preserve">ssä koottua tietoa voidaan hyödyntää </w:t>
      </w:r>
      <w:r w:rsidR="00BC0D62">
        <w:t>neuvontaorganisaati</w:t>
      </w:r>
      <w:r w:rsidR="005C5DC4">
        <w:t>oissa</w:t>
      </w:r>
      <w:r w:rsidR="00BC0D62">
        <w:t xml:space="preserve"> ja hankke</w:t>
      </w:r>
      <w:r w:rsidR="00757823">
        <w:t>issa. Prosessin kuvausta voidaan käyttää myös uusien asiantuntijoiden koulutuksessa</w:t>
      </w:r>
      <w:r w:rsidR="00B25F7D">
        <w:t xml:space="preserve">. Ja koulutusta voidaan kehittää </w:t>
      </w:r>
      <w:r w:rsidR="00305D7D">
        <w:t>työssä esille nousseilla kehitysideoilla.</w:t>
      </w:r>
    </w:p>
    <w:p w14:paraId="4C18A2DF" w14:textId="5B6CBBC6" w:rsidR="00B605E1" w:rsidRDefault="00B605E1" w:rsidP="006B0858">
      <w:r>
        <w:t xml:space="preserve">Opinnäytetyöntekijöiden </w:t>
      </w:r>
      <w:r w:rsidR="001560A8">
        <w:t xml:space="preserve">ammatillinen osaaminen kehittyi </w:t>
      </w:r>
      <w:r w:rsidR="00BA407C">
        <w:t xml:space="preserve">työtä tehdessä. </w:t>
      </w:r>
      <w:r w:rsidR="00D30FAC">
        <w:t xml:space="preserve">Opinnäytetyö oli iso projekti, jonka tuloksena syntyi laaja tietopaketti. </w:t>
      </w:r>
      <w:r w:rsidR="0005401F">
        <w:t>Työssä pääs</w:t>
      </w:r>
      <w:r w:rsidR="00E22BDA">
        <w:t>imme</w:t>
      </w:r>
      <w:r w:rsidR="0005401F">
        <w:t xml:space="preserve"> perehtymään syvällisesti omistajanvaihdosprosessiin ja sen toteuttamiseen neuvonnan näkökulmasta. </w:t>
      </w:r>
      <w:r w:rsidR="009F0C01">
        <w:t xml:space="preserve">Aikaisempaa kokemusta </w:t>
      </w:r>
      <w:r w:rsidR="00E22BDA">
        <w:t xml:space="preserve">meillä ei ollut </w:t>
      </w:r>
      <w:r w:rsidR="009F0C01">
        <w:t xml:space="preserve">haastattelututkimuksen toteuttamisesta, joten </w:t>
      </w:r>
      <w:r w:rsidR="00882738">
        <w:t>työn kautta pääs</w:t>
      </w:r>
      <w:r w:rsidR="00E22BDA">
        <w:t>imme</w:t>
      </w:r>
      <w:r w:rsidR="00882738">
        <w:t xml:space="preserve"> oppimaan </w:t>
      </w:r>
      <w:r w:rsidR="00796405">
        <w:t>haastattelujen tekemis</w:t>
      </w:r>
      <w:r w:rsidR="00E64401">
        <w:t>tä. Työtä ja sen vaiheita suunnitel</w:t>
      </w:r>
      <w:r w:rsidR="00A61F7A">
        <w:t>lessa ja toteuttaessa korostui myös aikataulutuksen merkitys ja siinä pysyminen.</w:t>
      </w:r>
      <w:r w:rsidR="005F4E00">
        <w:t xml:space="preserve"> </w:t>
      </w:r>
      <w:r w:rsidR="00CC0431">
        <w:t xml:space="preserve">Työn toimeksiantajana oli hanke, joten tavallaan </w:t>
      </w:r>
      <w:r w:rsidR="008342C8">
        <w:t xml:space="preserve">pääsimme oppimaan </w:t>
      </w:r>
      <w:r w:rsidR="0021750B">
        <w:t xml:space="preserve">samalla </w:t>
      </w:r>
      <w:r w:rsidR="008342C8">
        <w:t>hieman hanketyöskentelystä.</w:t>
      </w:r>
    </w:p>
    <w:p w14:paraId="406DDE65" w14:textId="55434D72" w:rsidR="003C5CFC" w:rsidRDefault="00FC7C5A" w:rsidP="006B0858">
      <w:r>
        <w:t xml:space="preserve">Haastattelujen kautta </w:t>
      </w:r>
      <w:r w:rsidR="00E560DF">
        <w:t xml:space="preserve">saimme keskustella </w:t>
      </w:r>
      <w:r w:rsidR="00AF55A6">
        <w:t xml:space="preserve">kokeneiden asiantuntijoiden kanssa </w:t>
      </w:r>
      <w:r w:rsidR="00A84B4C">
        <w:t xml:space="preserve">maatilojen omistajanvaihdoksista. </w:t>
      </w:r>
      <w:r w:rsidR="00477D98">
        <w:t xml:space="preserve">Heiltä saatua tietoa ja </w:t>
      </w:r>
      <w:r w:rsidR="008932F3">
        <w:t>koko opinnäytetyön tuomaa osaamista voi</w:t>
      </w:r>
      <w:r w:rsidR="00F62CCE">
        <w:t xml:space="preserve">mme hyödyntää tulevaisuudessa. </w:t>
      </w:r>
      <w:r w:rsidR="00BA2E80">
        <w:t>Kummallakin opinnä</w:t>
      </w:r>
      <w:r w:rsidR="00D14766">
        <w:t>ytetyöntekijöillä on kokemusta koulu</w:t>
      </w:r>
      <w:r w:rsidR="00EA5067">
        <w:t xml:space="preserve">n lisäksi käytännön maataloudesta kotitiloilta. </w:t>
      </w:r>
      <w:r w:rsidR="001D0EDC">
        <w:t>T</w:t>
      </w:r>
      <w:r w:rsidR="008D2EB0">
        <w:t>unnemme maatalouden haasteet</w:t>
      </w:r>
      <w:r w:rsidR="00C737DF">
        <w:t xml:space="preserve">, mutta myös sen mahdollisuudet. </w:t>
      </w:r>
      <w:r w:rsidR="004426BE">
        <w:t>Omistajanvaihdokset ovat maatalouden jatkuvuudelle elintärkeitä</w:t>
      </w:r>
      <w:r w:rsidR="00A66667">
        <w:t xml:space="preserve">. </w:t>
      </w:r>
      <w:r w:rsidR="00D361ED">
        <w:t xml:space="preserve">Yksilön tasolla </w:t>
      </w:r>
      <w:r w:rsidR="00DF7903">
        <w:t xml:space="preserve">kyseessä on jatkajalle </w:t>
      </w:r>
      <w:r w:rsidR="0085080B">
        <w:t>iso</w:t>
      </w:r>
      <w:r w:rsidR="00FD16F2">
        <w:t xml:space="preserve"> asia, mutta kyseessä ei silti ole ”elämää suurempi juttu”.</w:t>
      </w:r>
    </w:p>
    <w:p w14:paraId="708348E8" w14:textId="7F5C8687" w:rsidR="0063690B" w:rsidRDefault="0063690B" w:rsidP="006B0858">
      <w:pPr>
        <w:rPr>
          <w:color w:val="FF0000"/>
        </w:rPr>
      </w:pPr>
    </w:p>
    <w:p w14:paraId="3418B0E9" w14:textId="77777777" w:rsidR="00D21C0B" w:rsidRDefault="00D21C0B" w:rsidP="006B0858"/>
    <w:p w14:paraId="32704181" w14:textId="77777777" w:rsidR="00AF7F1C" w:rsidRDefault="00AF7F1C">
      <w:pPr>
        <w:spacing w:after="0" w:line="240" w:lineRule="auto"/>
        <w:ind w:left="0"/>
        <w:rPr>
          <w:caps/>
          <w:sz w:val="22"/>
        </w:rPr>
      </w:pPr>
      <w:r>
        <w:br w:type="page"/>
      </w:r>
    </w:p>
    <w:p w14:paraId="3014ACA3" w14:textId="02488057" w:rsidR="00216FA8" w:rsidRDefault="00B06052" w:rsidP="00F97641">
      <w:pPr>
        <w:pStyle w:val="Sisllysluettelonmuuotsikko"/>
        <w:tabs>
          <w:tab w:val="left" w:pos="1836"/>
        </w:tabs>
      </w:pPr>
      <w:bookmarkStart w:id="46" w:name="_Toc192063095"/>
      <w:r w:rsidRPr="00930A2E">
        <w:lastRenderedPageBreak/>
        <w:t>LÄHTEE</w:t>
      </w:r>
      <w:r w:rsidRPr="00282434">
        <w:t>T</w:t>
      </w:r>
      <w:bookmarkEnd w:id="27"/>
      <w:bookmarkEnd w:id="46"/>
      <w:r w:rsidR="00F97641">
        <w:tab/>
      </w:r>
    </w:p>
    <w:p w14:paraId="4442C560" w14:textId="47691780" w:rsidR="00F97641" w:rsidRDefault="00F97641" w:rsidP="00F97641">
      <w:pPr>
        <w:pStyle w:val="Lhteet"/>
      </w:pPr>
      <w:r>
        <w:t>Työssä on käytetty seuraavasti tekoälyä:</w:t>
      </w:r>
    </w:p>
    <w:p w14:paraId="4C91FADA" w14:textId="43D7D3CD" w:rsidR="00F40541" w:rsidRDefault="00F97641" w:rsidP="006134C0">
      <w:pPr>
        <w:pStyle w:val="Lhteet"/>
      </w:pPr>
      <w:r>
        <w:t xml:space="preserve">ChatGPT. OpenAI. </w:t>
      </w:r>
      <w:r w:rsidR="0008483C">
        <w:t>4o Mini</w:t>
      </w:r>
      <w:r>
        <w:t xml:space="preserve">. Käytetty kielenkäännöksessä apuna, </w:t>
      </w:r>
      <w:r w:rsidR="005226AB">
        <w:t>Joulukuu 2024</w:t>
      </w:r>
      <w:r>
        <w:t xml:space="preserve">. </w:t>
      </w:r>
      <w:r w:rsidR="001D1CAC" w:rsidRPr="001D1CAC">
        <w:t>https://chatgpt.com/</w:t>
      </w:r>
    </w:p>
    <w:p w14:paraId="35DE68BB" w14:textId="77777777" w:rsidR="00050DE2" w:rsidRDefault="00050DE2" w:rsidP="00434D80"/>
    <w:p w14:paraId="5FF0F739" w14:textId="77777777" w:rsidR="00BB3904" w:rsidRDefault="00BB3904" w:rsidP="005A619E">
      <w:pPr>
        <w:pStyle w:val="Lhdeluettelo"/>
      </w:pPr>
      <w:r>
        <w:t>Aittola, M. &amp; Tähtivaara, T. 2018.</w:t>
      </w:r>
      <w:r w:rsidRPr="007D3CAF">
        <w:t xml:space="preserve"> </w:t>
      </w:r>
      <w:r>
        <w:t xml:space="preserve">Ei-sukulaisten väliset omistajanvaihdokset maatiloilla. Opinnäytetyö. </w:t>
      </w:r>
      <w:r w:rsidRPr="00D7112E">
        <w:t>Savonia-ammattikorkeakoulu</w:t>
      </w:r>
      <w:r>
        <w:rPr>
          <w:rStyle w:val="Hyperlinkki"/>
        </w:rPr>
        <w:t>.</w:t>
      </w:r>
      <w:r>
        <w:t xml:space="preserve"> Viitattu 12.11.2024.</w:t>
      </w:r>
    </w:p>
    <w:p w14:paraId="3A493C18" w14:textId="77777777" w:rsidR="00BB3904" w:rsidRDefault="00BB3904" w:rsidP="00930B57">
      <w:pPr>
        <w:pStyle w:val="Lhdeluettelo"/>
      </w:pPr>
      <w:r>
        <w:t xml:space="preserve">Alakangas, A. 2022. </w:t>
      </w:r>
      <w:r w:rsidRPr="00640F37">
        <w:t>Sukupolvenvaihdoksen voi aloittaa vuokraamalla</w:t>
      </w:r>
      <w:r>
        <w:t>. Maatilan Pellervo.</w:t>
      </w:r>
      <w:r w:rsidRPr="00F17573">
        <w:t xml:space="preserve"> </w:t>
      </w:r>
      <w:r>
        <w:t xml:space="preserve">Verkkojulkaisu. </w:t>
      </w:r>
      <w:hyperlink r:id="rId24" w:history="1">
        <w:r w:rsidRPr="00930B57">
          <w:t>https://maatilanpellervo.fi/jutut/sukupolvenvaihdoksen-voi-aloittaa-vuokraamalla/</w:t>
        </w:r>
      </w:hyperlink>
      <w:r>
        <w:t>. Viitattu 4.3.2025</w:t>
      </w:r>
    </w:p>
    <w:p w14:paraId="26933E43" w14:textId="77777777" w:rsidR="00BB3904" w:rsidRDefault="00BB3904" w:rsidP="005A619E">
      <w:pPr>
        <w:pStyle w:val="Lhdeluettelo"/>
      </w:pPr>
      <w:r>
        <w:t xml:space="preserve">Ala-Siurua, M. 2023. </w:t>
      </w:r>
      <w:r w:rsidRPr="004653BA">
        <w:t>Vaikeneminen vaikeista asioista painaa maatilojen sukupolvenvaihdoksia – puhumattomuus murtuu avoimella yrittäjäperheiden ja asiantuntijoiden yhteistyöllä</w:t>
      </w:r>
      <w:r>
        <w:t xml:space="preserve">. Maaseudun Tulevaisuus. </w:t>
      </w:r>
      <w:hyperlink r:id="rId25" w:history="1">
        <w:r w:rsidRPr="00B16BBE">
          <w:rPr>
            <w:rStyle w:val="Hyperlinkki"/>
          </w:rPr>
          <w:t>https://www.maaseuduntulevaisuus.fi/maatalous/5f051db6-9da0-499c-9939-387727895023</w:t>
        </w:r>
      </w:hyperlink>
      <w:r>
        <w:t>. Viitattu 11.2.2025</w:t>
      </w:r>
    </w:p>
    <w:p w14:paraId="79C84623" w14:textId="77777777" w:rsidR="00BB3904" w:rsidRDefault="00BB3904" w:rsidP="00B03D23">
      <w:pPr>
        <w:pStyle w:val="Lhdeluettelo"/>
        <w:rPr>
          <w:rStyle w:val="Hyperlinkki"/>
        </w:rPr>
      </w:pPr>
      <w:r w:rsidRPr="001242B2">
        <w:rPr>
          <w:rStyle w:val="Hyperlinkki"/>
        </w:rPr>
        <w:t>Arene 2020. Ammattikorkeakoulujen opinnäytetöiden eettiset suositukset. Pdf-tiedosto. Päivitetty 9.1.2020. https://www.arene.fi/wp-content/uploads/Raportit/2020/AMMATTIKORKEAKOULUJEN%20OPINN%c3%84YTET%c3%96IDEN%20EETTISET%20SUOSITUKSET%202020.pdf?_t=1578480382. Viitattu 12.12.2024.</w:t>
      </w:r>
    </w:p>
    <w:p w14:paraId="13379697" w14:textId="77777777" w:rsidR="00BB3904" w:rsidRDefault="00BB3904" w:rsidP="00FB79CE">
      <w:pPr>
        <w:pStyle w:val="Lhdeluettelo"/>
      </w:pPr>
      <w:r>
        <w:t xml:space="preserve">Eskelinen, L. 2019. Maatilan vuokraaminen. Kohti tulevaa II -hanke 10.12.2019. </w:t>
      </w:r>
      <w:hyperlink r:id="rId26" w:history="1">
        <w:r w:rsidRPr="002C6B67">
          <w:t>https://pohjois-savo.mtk.fi/documents/197480/0/Microsoft+PowerPoint+-+Maatilan+vuokraaminen+10.12.pdf/58b1af21-0bba-b39d-49ea-13ae5f693b8d?t=1576064075623</w:t>
        </w:r>
      </w:hyperlink>
      <w:r>
        <w:t>. Viitattu 4.3.2025</w:t>
      </w:r>
    </w:p>
    <w:p w14:paraId="5698EBA8" w14:textId="77777777" w:rsidR="00BB3904" w:rsidRDefault="00BB3904" w:rsidP="00B03D23">
      <w:pPr>
        <w:pStyle w:val="Lhdeluettelo"/>
        <w:rPr>
          <w:rStyle w:val="Hyperlinkki"/>
        </w:rPr>
      </w:pPr>
      <w:r>
        <w:rPr>
          <w:rStyle w:val="Hyperlinkki"/>
        </w:rPr>
        <w:t xml:space="preserve">Haataja, T. 2024. Sukupolvenvaihdos soppa, inhimilliset tekijät sukupolvenvaihdoksessa. </w:t>
      </w:r>
      <w:hyperlink r:id="rId27" w:history="1">
        <w:r w:rsidRPr="003920C9">
          <w:rPr>
            <w:rStyle w:val="Hyperlinkki"/>
          </w:rPr>
          <w:t>https://tukihenkilo.fi/wp-content/uploads/Sukupolvenvaihdossoppa-kasikirja-2.pdf. Viitattu 2.12.2024</w:t>
        </w:r>
      </w:hyperlink>
      <w:r>
        <w:t>.</w:t>
      </w:r>
    </w:p>
    <w:p w14:paraId="43956CD7" w14:textId="77777777" w:rsidR="00BB3904" w:rsidRDefault="00BB3904" w:rsidP="00B03D23">
      <w:pPr>
        <w:pStyle w:val="Lhdeluettelo"/>
        <w:rPr>
          <w:rStyle w:val="Hyperlinkki"/>
        </w:rPr>
      </w:pPr>
      <w:r>
        <w:rPr>
          <w:rStyle w:val="Hyperlinkki"/>
        </w:rPr>
        <w:t>Hakala, J. 2024. Laadullisen tutkimuksen ABC. Menetelmäopas opinnäytteen tekijälle. Guadeamus.</w:t>
      </w:r>
    </w:p>
    <w:p w14:paraId="567D41A8" w14:textId="77777777" w:rsidR="00BB3904" w:rsidRPr="00BE7A96" w:rsidRDefault="00BB3904" w:rsidP="00B03D23">
      <w:pPr>
        <w:pStyle w:val="Lhdeluettelo"/>
        <w:rPr>
          <w:rStyle w:val="Hyperlinkki"/>
        </w:rPr>
      </w:pPr>
      <w:r>
        <w:rPr>
          <w:rStyle w:val="Hyperlinkki"/>
        </w:rPr>
        <w:t xml:space="preserve">Halme, J. 2011. </w:t>
      </w:r>
      <w:r w:rsidRPr="00EB59C5">
        <w:rPr>
          <w:rStyle w:val="Hyperlinkki"/>
        </w:rPr>
        <w:t>Neuvontaprosessin kehittäminen maatilojen</w:t>
      </w:r>
      <w:r>
        <w:rPr>
          <w:rStyle w:val="Hyperlinkki"/>
        </w:rPr>
        <w:t xml:space="preserve"> </w:t>
      </w:r>
      <w:r w:rsidRPr="00EB59C5">
        <w:rPr>
          <w:rStyle w:val="Hyperlinkki"/>
        </w:rPr>
        <w:t>sukupolvenvaihdoksissa</w:t>
      </w:r>
      <w:r>
        <w:rPr>
          <w:rStyle w:val="Hyperlinkki"/>
        </w:rPr>
        <w:t>.</w:t>
      </w:r>
      <w:r w:rsidRPr="00EB59C5">
        <w:rPr>
          <w:rStyle w:val="Hyperlinkki"/>
        </w:rPr>
        <w:t xml:space="preserve"> ProAgria Hämeen alueella</w:t>
      </w:r>
      <w:r>
        <w:rPr>
          <w:rStyle w:val="Hyperlinkki"/>
        </w:rPr>
        <w:t xml:space="preserve">. </w:t>
      </w:r>
      <w:hyperlink r:id="rId28" w:history="1">
        <w:r w:rsidRPr="003920C9">
          <w:rPr>
            <w:rStyle w:val="Hyperlinkki"/>
          </w:rPr>
          <w:t>https://helda.helsinki.fi/server/api/core/bitstreams/e9731f45-2e22-4bc9-a2d0-c0fff56bb457/content. Viitattu 9.12.2024</w:t>
        </w:r>
      </w:hyperlink>
      <w:r>
        <w:t>.</w:t>
      </w:r>
    </w:p>
    <w:p w14:paraId="1E4CA3CC" w14:textId="77777777" w:rsidR="00BB3904" w:rsidRDefault="00BB3904" w:rsidP="00B03D23">
      <w:pPr>
        <w:pStyle w:val="Lhdeluettelo"/>
      </w:pPr>
      <w:r>
        <w:t xml:space="preserve">Heinonen, J. 2005. </w:t>
      </w:r>
      <w:r w:rsidRPr="001A6D45">
        <w:t>Yrityksen sukupolven- ja omistajanvaihdos.</w:t>
      </w:r>
      <w:r w:rsidRPr="0094214D">
        <w:t xml:space="preserve"> Pieksämäki</w:t>
      </w:r>
      <w:r>
        <w:t>: Tietosanoma</w:t>
      </w:r>
    </w:p>
    <w:p w14:paraId="7D3493CF" w14:textId="77777777" w:rsidR="00BB3904" w:rsidRPr="00C707E1" w:rsidRDefault="00BB3904" w:rsidP="00C707E1">
      <w:r>
        <w:t xml:space="preserve">Hirsjärvi, S. &amp; Hurme, H. 2008. Tutkimushaastattelu. Teemahaastattelun teoria ja käytäntö. </w:t>
      </w:r>
      <w:r w:rsidRPr="004251D4">
        <w:t xml:space="preserve">Helsinki: </w:t>
      </w:r>
      <w:proofErr w:type="spellStart"/>
      <w:r w:rsidRPr="004251D4">
        <w:t>Guadeamus</w:t>
      </w:r>
      <w:proofErr w:type="spellEnd"/>
      <w:r w:rsidRPr="004251D4">
        <w:t>.</w:t>
      </w:r>
    </w:p>
    <w:p w14:paraId="65177012" w14:textId="77777777" w:rsidR="00BB3904" w:rsidRDefault="00BB3904" w:rsidP="00013A30">
      <w:pPr>
        <w:pStyle w:val="Lhdeluettelo"/>
      </w:pPr>
      <w:r>
        <w:t xml:space="preserve">Hyry, S. 2018. Omistajanvaihdos maatilalla, omistajanvaihdosprosessi maatilayrityksessä. Opinnäytetyö. Oulun ammattikorkeakoulu. </w:t>
      </w:r>
      <w:hyperlink r:id="rId29" w:history="1">
        <w:r w:rsidRPr="002B2B8C">
          <w:rPr>
            <w:rStyle w:val="Hyperlinkki"/>
          </w:rPr>
          <w:t>https://urn.fi/URN:NBN:fi:amk-201804064218</w:t>
        </w:r>
      </w:hyperlink>
      <w:r>
        <w:t>. Viitattu 25.10.2024.</w:t>
      </w:r>
    </w:p>
    <w:p w14:paraId="4F3356C1" w14:textId="77777777" w:rsidR="00BB3904" w:rsidRDefault="00BB3904" w:rsidP="00B03D23">
      <w:pPr>
        <w:pStyle w:val="Lhdeluettelo"/>
      </w:pPr>
      <w:r>
        <w:t xml:space="preserve">Immonen, R. &amp; Lindgren, J. 2017. </w:t>
      </w:r>
      <w:r w:rsidRPr="006110A7">
        <w:t>O</w:t>
      </w:r>
      <w:r>
        <w:t>nnistunut sukupolvenvaihdos. Alma Talent Oy.</w:t>
      </w:r>
    </w:p>
    <w:p w14:paraId="7F93F962" w14:textId="77777777" w:rsidR="00BB3904" w:rsidRDefault="00BB3904" w:rsidP="005A619E">
      <w:pPr>
        <w:pStyle w:val="Lhdeluettelo"/>
      </w:pPr>
      <w:r>
        <w:t>Isokorpi, T. &amp; Viitanen, P. 2001. Tunnevoimaa. Tampere: Kustannusosakeyhtiö Tammi.</w:t>
      </w:r>
    </w:p>
    <w:p w14:paraId="6AD32B8C" w14:textId="77777777" w:rsidR="00BB3904" w:rsidRPr="00696949" w:rsidRDefault="00BB3904" w:rsidP="005A619E">
      <w:pPr>
        <w:pStyle w:val="Lhdeluettelo"/>
      </w:pPr>
      <w:r>
        <w:t xml:space="preserve">Karila-Hietala, R. (toim.) 2019. Mielenterveys elämäntaitona – Mielenterveyden ensiapu 1. Uudistettu painos. Mieli Suomen Mielenterveys ry. </w:t>
      </w:r>
    </w:p>
    <w:p w14:paraId="423A78F2" w14:textId="77777777" w:rsidR="00BB3904" w:rsidRDefault="00BB3904" w:rsidP="00B03D23">
      <w:pPr>
        <w:pStyle w:val="Lhdeluettelo"/>
      </w:pPr>
      <w:r>
        <w:t xml:space="preserve">Keljo, R. 2023. Maatilan sukupolvenvaihdos. Opinnäytetyö. Liiketalouden tutkinto-ohjelma. Seinäjoen ammattikorkeakoulu. </w:t>
      </w:r>
      <w:hyperlink r:id="rId30" w:history="1">
        <w:r w:rsidRPr="003920C9">
          <w:rPr>
            <w:rStyle w:val="Hyperlinkki"/>
          </w:rPr>
          <w:t>http://www.urn.fi/URN:NBN:fi:amk-202304195565</w:t>
        </w:r>
      </w:hyperlink>
      <w:r>
        <w:t>. Viitattu 17.12.2024.</w:t>
      </w:r>
    </w:p>
    <w:p w14:paraId="583EA2B8" w14:textId="77777777" w:rsidR="00BB3904" w:rsidRDefault="00BB3904" w:rsidP="00B03D23">
      <w:pPr>
        <w:pStyle w:val="Lhdeluettelo"/>
      </w:pPr>
      <w:r>
        <w:lastRenderedPageBreak/>
        <w:t xml:space="preserve">Komi, A. 2023. </w:t>
      </w:r>
      <w:r w:rsidRPr="00D63677">
        <w:t>Tunteet ohjaavat omistajanvaihdoksia – ohjaa sinä tunteita.</w:t>
      </w:r>
      <w:r w:rsidRPr="00373458">
        <w:t xml:space="preserve"> </w:t>
      </w:r>
      <w:hyperlink r:id="rId31" w:history="1">
        <w:r w:rsidRPr="004C48F2">
          <w:rPr>
            <w:rStyle w:val="Hyperlinkki"/>
          </w:rPr>
          <w:t>https://www.tts.fi/hankkeet/promenadi-spv-neuvontapalvelut/</w:t>
        </w:r>
      </w:hyperlink>
      <w:r>
        <w:t xml:space="preserve"> Viitattu 16.12.2024.</w:t>
      </w:r>
    </w:p>
    <w:p w14:paraId="75F55FA2" w14:textId="77777777" w:rsidR="00BB3904" w:rsidRPr="00D47851" w:rsidRDefault="00BB3904" w:rsidP="00B03D23">
      <w:pPr>
        <w:pStyle w:val="Lhdeluettelo"/>
      </w:pPr>
      <w:r w:rsidRPr="00D47851">
        <w:t xml:space="preserve">Kuja-Lipasti, 2019, Yhtymäopas maa- ja metsätiloille, </w:t>
      </w:r>
      <w:hyperlink r:id="rId32" w:history="1">
        <w:r w:rsidRPr="00D47851">
          <w:rPr>
            <w:rStyle w:val="Hyperlinkki"/>
          </w:rPr>
          <w:t>https://www.proagria.fi/uploads/yhtymaopas_maa-_ja_metsatiloille_0_2022-06-13-160321_jvey.pdf</w:t>
        </w:r>
      </w:hyperlink>
      <w:r w:rsidRPr="00D47851">
        <w:t xml:space="preserve"> Viitattu 16.12.2024.</w:t>
      </w:r>
    </w:p>
    <w:p w14:paraId="6162AE2E" w14:textId="77777777" w:rsidR="00BB3904" w:rsidRDefault="00BB3904" w:rsidP="00B03D23">
      <w:pPr>
        <w:pStyle w:val="Lhdeluettelo"/>
        <w:rPr>
          <w:rStyle w:val="Hyperlinkki"/>
        </w:rPr>
      </w:pPr>
      <w:r w:rsidRPr="000A4CE3">
        <w:rPr>
          <w:rStyle w:val="Hyperlinkki"/>
        </w:rPr>
        <w:t>Kuja-Lipasti</w:t>
      </w:r>
      <w:r>
        <w:rPr>
          <w:rStyle w:val="Hyperlinkki"/>
        </w:rPr>
        <w:t xml:space="preserve">, 8.3.2019, </w:t>
      </w:r>
      <w:r w:rsidRPr="000A4CE3">
        <w:rPr>
          <w:rStyle w:val="Hyperlinkki"/>
        </w:rPr>
        <w:t>ProAgria Etelä-Pohjanmaa</w:t>
      </w:r>
      <w:r>
        <w:rPr>
          <w:rStyle w:val="Hyperlinkki"/>
        </w:rPr>
        <w:t xml:space="preserve">, </w:t>
      </w:r>
      <w:r w:rsidRPr="000A4CE3">
        <w:rPr>
          <w:rStyle w:val="Hyperlinkki"/>
        </w:rPr>
        <w:t>Onnistunut omistajanvaihdos –hanke</w:t>
      </w:r>
      <w:r>
        <w:rPr>
          <w:rStyle w:val="Hyperlinkki"/>
        </w:rPr>
        <w:t xml:space="preserve"> </w:t>
      </w:r>
      <w:hyperlink r:id="rId33" w:history="1">
        <w:r w:rsidRPr="00953FE9">
          <w:rPr>
            <w:rStyle w:val="Hyperlinkki"/>
          </w:rPr>
          <w:t>https://www.proagria.fi/uploads/maatilan_spv_2019_2022-06-13-160318_xolp.pdf Viitattu 8.12.2024</w:t>
        </w:r>
      </w:hyperlink>
      <w:r>
        <w:t>.</w:t>
      </w:r>
    </w:p>
    <w:p w14:paraId="21C0FCF2" w14:textId="77777777" w:rsidR="00BB3904" w:rsidRDefault="00BB3904" w:rsidP="00B03D23">
      <w:pPr>
        <w:pStyle w:val="Lhdeluettelo"/>
        <w:rPr>
          <w:rStyle w:val="Hyperlinkki"/>
        </w:rPr>
      </w:pPr>
      <w:r w:rsidRPr="00CC202B">
        <w:rPr>
          <w:rStyle w:val="Hyperlinkki"/>
        </w:rPr>
        <w:t>Kuja-Lipasti, O. &amp; Tall, J. 2020. Maatilojen ja yritysten omistajanvaihdokset - eroissa on</w:t>
      </w:r>
      <w:r>
        <w:rPr>
          <w:rStyle w:val="Hyperlinkki"/>
        </w:rPr>
        <w:t xml:space="preserve"> </w:t>
      </w:r>
      <w:r w:rsidRPr="00CC202B">
        <w:rPr>
          <w:rStyle w:val="Hyperlinkki"/>
        </w:rPr>
        <w:t>opittavaa. Käytännön Maamies, 20(1), 18–23.</w:t>
      </w:r>
      <w:r>
        <w:rPr>
          <w:rStyle w:val="Hyperlinkki"/>
        </w:rPr>
        <w:t xml:space="preserve"> </w:t>
      </w:r>
      <w:hyperlink r:id="rId34" w:history="1">
        <w:r w:rsidRPr="003920C9">
          <w:rPr>
            <w:rStyle w:val="Hyperlinkki"/>
          </w:rPr>
          <w:t>http://www.urn.fi/URN:NBN:fi-fe202002206065</w:t>
        </w:r>
      </w:hyperlink>
      <w:r>
        <w:rPr>
          <w:rStyle w:val="Hyperlinkki"/>
        </w:rPr>
        <w:t>. Viitattu 17.12.2024.</w:t>
      </w:r>
    </w:p>
    <w:p w14:paraId="03B4886A" w14:textId="77777777" w:rsidR="00BB3904" w:rsidRDefault="00BB3904" w:rsidP="00B03D23">
      <w:pPr>
        <w:pStyle w:val="Lhdeluettelo"/>
      </w:pPr>
      <w:r>
        <w:t xml:space="preserve">Kuosmanen, J., Oinonen, M., Paldanius, K., Kainulainen, P., Suhonen, P. &amp; Lintunen, S. 2016. Sukupolvenvaihdoksen onnistuminen ja vaikutukset perhesuhteisiin. Suomen Maataloustieteellisen Seuran Tiedote (33). </w:t>
      </w:r>
      <w:hyperlink r:id="rId35" w:history="1">
        <w:r w:rsidRPr="00E32433">
          <w:rPr>
            <w:rStyle w:val="Hyperlinkki"/>
          </w:rPr>
          <w:t>https://doi.org/10.33354/smst.75176</w:t>
        </w:r>
      </w:hyperlink>
      <w:r>
        <w:t>. Viitattu 17.12.2024.</w:t>
      </w:r>
    </w:p>
    <w:p w14:paraId="3FE1FC56" w14:textId="77777777" w:rsidR="00BB3904" w:rsidRDefault="00BB3904" w:rsidP="00B03D23">
      <w:pPr>
        <w:pStyle w:val="Lhdeluettelo"/>
        <w:rPr>
          <w:rStyle w:val="Hyperlinkki"/>
        </w:rPr>
      </w:pPr>
      <w:r>
        <w:rPr>
          <w:rStyle w:val="Hyperlinkki"/>
        </w:rPr>
        <w:t xml:space="preserve">Laajalahti, K. 2021, Maatilan sukupolvenvaihdos. </w:t>
      </w:r>
      <w:hyperlink r:id="rId36" w:history="1">
        <w:r w:rsidRPr="008E0496">
          <w:rPr>
            <w:rStyle w:val="Hyperlinkki"/>
          </w:rPr>
          <w:t>https://pohjois-suomi.mtk.fi/documents/168076/186778/verosuunnittelu+ja+tilan+kehitt%C3%A4minen.pdf/c87bb430-fc53-4c04-8509-62b9b32bda33?t=1638959003960</w:t>
        </w:r>
      </w:hyperlink>
      <w:r w:rsidRPr="00B01AD5">
        <w:rPr>
          <w:rStyle w:val="Hyperlinkki"/>
        </w:rPr>
        <w:t>.</w:t>
      </w:r>
      <w:r>
        <w:rPr>
          <w:rStyle w:val="Hyperlinkki"/>
        </w:rPr>
        <w:t xml:space="preserve"> Viitattu 8.12.2024. </w:t>
      </w:r>
    </w:p>
    <w:p w14:paraId="5B9A4110" w14:textId="77777777" w:rsidR="00BB3904" w:rsidRPr="00801135" w:rsidRDefault="00BB3904" w:rsidP="00B03D23">
      <w:pPr>
        <w:pStyle w:val="Lhdeluettelo"/>
        <w:rPr>
          <w:rStyle w:val="Hyperlinkki"/>
        </w:rPr>
      </w:pPr>
      <w:r w:rsidRPr="00BB3904">
        <w:rPr>
          <w:rStyle w:val="Hyperlinkki"/>
          <w:lang w:val="it-IT"/>
        </w:rPr>
        <w:t xml:space="preserve">Löfvendahl, 2008, SLU, Generationsskifte i lantbruksföretag. </w:t>
      </w:r>
      <w:hyperlink r:id="rId37" w:history="1">
        <w:r w:rsidRPr="003920C9">
          <w:rPr>
            <w:rStyle w:val="Hyperlinkki"/>
          </w:rPr>
          <w:t>https://stud.epsilon.slu.se/10904/1/lofvendahl_s_170921.pdf. Viitattu 8.12</w:t>
        </w:r>
      </w:hyperlink>
      <w:r w:rsidRPr="00801135">
        <w:rPr>
          <w:rStyle w:val="Hyperlinkki"/>
        </w:rPr>
        <w:t>.2024</w:t>
      </w:r>
      <w:r>
        <w:rPr>
          <w:rStyle w:val="Hyperlinkki"/>
        </w:rPr>
        <w:t>.</w:t>
      </w:r>
    </w:p>
    <w:p w14:paraId="47BEEA23" w14:textId="77777777" w:rsidR="00BB3904" w:rsidRDefault="00BB3904" w:rsidP="00B03D23">
      <w:pPr>
        <w:pStyle w:val="Lhdeluettelo"/>
      </w:pPr>
      <w:r w:rsidRPr="004C144A">
        <w:t>Maaseutuverkosto n.d. Maatilan onnistunut omistajanvaihdos. Verkkojulkaisu. https://maaseutuverkosto.fi/omistajanvaihdos/. Viitattu 26.10.2024</w:t>
      </w:r>
      <w:r>
        <w:t>.</w:t>
      </w:r>
    </w:p>
    <w:p w14:paraId="02292D11" w14:textId="77777777" w:rsidR="00BB3904" w:rsidRDefault="00BB3904" w:rsidP="00B03D23">
      <w:pPr>
        <w:pStyle w:val="Lhdeluettelo"/>
        <w:rPr>
          <w:rStyle w:val="Hyperlinkki"/>
        </w:rPr>
      </w:pPr>
      <w:r>
        <w:t xml:space="preserve">Manninen &amp; Karhula 2006, 20, 21, 26, Maatalouden taloussuunnittelun ja seurannan tehostaminen </w:t>
      </w:r>
      <w:hyperlink r:id="rId38" w:history="1">
        <w:r w:rsidRPr="00953FE9">
          <w:rPr>
            <w:rStyle w:val="Hyperlinkki"/>
          </w:rPr>
          <w:t>https://jukuri.luke.fi/bitstream/handle/10024/441626/mtts111.pdf?sequence=1&amp;isAllowed=y</w:t>
        </w:r>
      </w:hyperlink>
      <w:r>
        <w:rPr>
          <w:rStyle w:val="Hyperlinkki"/>
        </w:rPr>
        <w:t xml:space="preserve"> Viitattu 8.12.2024.</w:t>
      </w:r>
    </w:p>
    <w:p w14:paraId="00B28B52" w14:textId="77777777" w:rsidR="00BB3904" w:rsidRDefault="00BB3904" w:rsidP="00B03D23">
      <w:pPr>
        <w:pStyle w:val="Lhdeluettelo"/>
        <w:rPr>
          <w:rStyle w:val="Hyperlinkki"/>
        </w:rPr>
      </w:pPr>
      <w:r>
        <w:rPr>
          <w:rStyle w:val="Hyperlinkki"/>
        </w:rPr>
        <w:t xml:space="preserve">Mattila-Aalto, 2021, </w:t>
      </w:r>
      <w:r w:rsidRPr="008A1DD2">
        <w:rPr>
          <w:rStyle w:val="Hyperlinkki"/>
        </w:rPr>
        <w:t>Käsittelemättömät ja tunnepitoiset asiat sukupolvenvaihdosneuvonnan</w:t>
      </w:r>
      <w:r>
        <w:rPr>
          <w:rStyle w:val="Hyperlinkki"/>
        </w:rPr>
        <w:t xml:space="preserve"> </w:t>
      </w:r>
      <w:r w:rsidRPr="008A1DD2">
        <w:rPr>
          <w:rStyle w:val="Hyperlinkki"/>
        </w:rPr>
        <w:t>haasteena</w:t>
      </w:r>
      <w:r>
        <w:rPr>
          <w:rStyle w:val="Hyperlinkki"/>
        </w:rPr>
        <w:t xml:space="preserve">. </w:t>
      </w:r>
      <w:hyperlink r:id="rId39" w:history="1">
        <w:r w:rsidRPr="00953FE9">
          <w:rPr>
            <w:rStyle w:val="Hyperlinkki"/>
          </w:rPr>
          <w:t>https://www.tts.fi/wp-content/uploads/2023/10/kyselyraportti8.2.2021.pdf</w:t>
        </w:r>
      </w:hyperlink>
      <w:r>
        <w:rPr>
          <w:rStyle w:val="Hyperlinkki"/>
        </w:rPr>
        <w:t xml:space="preserve"> Viitattu 10.12.2024.</w:t>
      </w:r>
    </w:p>
    <w:p w14:paraId="5C97675C" w14:textId="77777777" w:rsidR="00BB3904" w:rsidRDefault="00BB3904" w:rsidP="00B03D23">
      <w:pPr>
        <w:pStyle w:val="Lhdeluettelo"/>
        <w:rPr>
          <w:rStyle w:val="Hyperlinkki"/>
        </w:rPr>
      </w:pPr>
      <w:r>
        <w:rPr>
          <w:rStyle w:val="Hyperlinkki"/>
        </w:rPr>
        <w:t xml:space="preserve">Mattila-Aalto, Minna. 2022. </w:t>
      </w:r>
      <w:r w:rsidRPr="00FD557D">
        <w:rPr>
          <w:rStyle w:val="Hyperlinkki"/>
        </w:rPr>
        <w:t>Millainen on maatalousyrityksen sukupolvenvaihdosneuvonta?</w:t>
      </w:r>
      <w:r>
        <w:rPr>
          <w:rStyle w:val="Hyperlinkki"/>
        </w:rPr>
        <w:t xml:space="preserve"> </w:t>
      </w:r>
      <w:hyperlink r:id="rId40" w:history="1">
        <w:r w:rsidRPr="004C48F2">
          <w:rPr>
            <w:rStyle w:val="Hyperlinkki"/>
          </w:rPr>
          <w:t>https://www.tts.fi/hankkeet/promenadi-spv-neuvontapalvelut/</w:t>
        </w:r>
      </w:hyperlink>
      <w:r>
        <w:rPr>
          <w:rStyle w:val="Hyperlinkki"/>
        </w:rPr>
        <w:t>. Viitattu 16.12.2024.</w:t>
      </w:r>
    </w:p>
    <w:p w14:paraId="37652974" w14:textId="77777777" w:rsidR="00BB3904" w:rsidRPr="00816ABB" w:rsidRDefault="00BB3904" w:rsidP="00B03D23">
      <w:pPr>
        <w:pStyle w:val="Lhdeluettelo"/>
        <w:rPr>
          <w:rStyle w:val="Hyperlinkki"/>
        </w:rPr>
      </w:pPr>
      <w:r>
        <w:rPr>
          <w:rStyle w:val="Hyperlinkki"/>
        </w:rPr>
        <w:t>Mattila-Aalto, TTS, 2020,</w:t>
      </w:r>
      <w:r w:rsidRPr="00DA789A">
        <w:t xml:space="preserve"> </w:t>
      </w:r>
      <w:r w:rsidRPr="00DA789A">
        <w:rPr>
          <w:rStyle w:val="Hyperlinkki"/>
        </w:rPr>
        <w:t>Inhimillisten riskien hallinta ja sukupolvenvaihdosneuvonnan asiantuntijuus nyt ja tulevaisuudessa</w:t>
      </w:r>
      <w:r>
        <w:rPr>
          <w:rStyle w:val="Hyperlinkki"/>
        </w:rPr>
        <w:t xml:space="preserve">. </w:t>
      </w:r>
      <w:hyperlink r:id="rId41" w:history="1">
        <w:r w:rsidRPr="00953FE9">
          <w:rPr>
            <w:rStyle w:val="Hyperlinkki"/>
          </w:rPr>
          <w:t>https://www.tts.fi/wp-content/uploads/2023/10/Inhimillisten_riskien_hallinta_ja_spv-neuvonnan_asiantuntijuus.pdf Viitattu 3.12</w:t>
        </w:r>
      </w:hyperlink>
      <w:r>
        <w:t>.2024.</w:t>
      </w:r>
    </w:p>
    <w:p w14:paraId="3EF42999" w14:textId="77777777" w:rsidR="00BB3904" w:rsidRDefault="00BB3904" w:rsidP="00B03D23">
      <w:pPr>
        <w:pStyle w:val="Lhdeluettelo"/>
      </w:pPr>
      <w:r>
        <w:t>Mattila-Aalto, TTS, 27.1.</w:t>
      </w:r>
      <w:r w:rsidRPr="00E6487B">
        <w:t>2023</w:t>
      </w:r>
      <w:r>
        <w:t xml:space="preserve">, Maaseudun tulevaisuus. </w:t>
      </w:r>
      <w:hyperlink r:id="rId42" w:history="1">
        <w:r w:rsidRPr="00953FE9">
          <w:rPr>
            <w:rStyle w:val="Hyperlinkki"/>
          </w:rPr>
          <w:t>https://www.maaseuduntulevaisuus.fi/maataous/5f051db6-9da0-499c-9939-387727895023 Viitattu 2.12.2024</w:t>
        </w:r>
      </w:hyperlink>
      <w:r>
        <w:t>.</w:t>
      </w:r>
    </w:p>
    <w:p w14:paraId="37EC9FFC" w14:textId="77777777" w:rsidR="00BB3904" w:rsidRDefault="00BB3904" w:rsidP="00B03D23">
      <w:pPr>
        <w:pStyle w:val="Lhdeluettelo"/>
      </w:pPr>
      <w:r w:rsidRPr="00183B5F">
        <w:t>MTK 2018. Suuri SPV-ilta. Video. YouTube-videopalvelu, julkaistu 16.4.2024. https://www.youtube.com/live/O6fmDacgwhk?si=kXgV4NYegNHzQ1Uc. Viitattu 26.10.2024</w:t>
      </w:r>
      <w:r>
        <w:t>.</w:t>
      </w:r>
    </w:p>
    <w:p w14:paraId="0BC25261" w14:textId="77777777" w:rsidR="00BB3904" w:rsidRDefault="00BB3904" w:rsidP="00B03D23">
      <w:pPr>
        <w:pStyle w:val="Lhdeluettelo"/>
      </w:pPr>
      <w:r w:rsidRPr="006C1340">
        <w:t>MTK-Pohjois-Savo n.d. Kannattavuudella jatkuvuutta -tiedotushanke. Verkkojulkaisu. https://pohjois-savo.mtk.fi/kannattavuudella-jatkuvuutta. Viitattu 25.10.2024</w:t>
      </w:r>
      <w:r>
        <w:t>.</w:t>
      </w:r>
    </w:p>
    <w:p w14:paraId="38DEFFD2" w14:textId="77777777" w:rsidR="00BB3904" w:rsidRPr="00801135" w:rsidRDefault="00BB3904" w:rsidP="00B03D23">
      <w:pPr>
        <w:pStyle w:val="Lhdeluettelo"/>
        <w:rPr>
          <w:rStyle w:val="Hyperlinkki"/>
        </w:rPr>
      </w:pPr>
      <w:r w:rsidRPr="00801135">
        <w:rPr>
          <w:rStyle w:val="Hyperlinkki"/>
        </w:rPr>
        <w:t>Osuuspankki. 2021</w:t>
      </w:r>
      <w:r>
        <w:rPr>
          <w:rStyle w:val="Hyperlinkki"/>
        </w:rPr>
        <w:t>.</w:t>
      </w:r>
      <w:r w:rsidRPr="00801135">
        <w:rPr>
          <w:rStyle w:val="Hyperlinkki"/>
        </w:rPr>
        <w:t xml:space="preserve"> Sukupolvenvaihdos opas</w:t>
      </w:r>
      <w:r>
        <w:rPr>
          <w:rStyle w:val="Hyperlinkki"/>
        </w:rPr>
        <w:t xml:space="preserve">. </w:t>
      </w:r>
      <w:r w:rsidRPr="00875B73">
        <w:t>https://pohjois-savo.mtk.fi/documents/197480/240467/Maatilan+sukupolvenvaihdos+opas+OP.pdf/339907c4-760b-ba44-0f2c-1920abfa56c7?t=1544530504651</w:t>
      </w:r>
      <w:r>
        <w:t>.</w:t>
      </w:r>
      <w:r w:rsidRPr="00801135">
        <w:rPr>
          <w:rStyle w:val="Hyperlinkki"/>
        </w:rPr>
        <w:t xml:space="preserve"> Viitattu 8</w:t>
      </w:r>
      <w:r>
        <w:rPr>
          <w:rStyle w:val="Hyperlinkki"/>
        </w:rPr>
        <w:t>.12.2024.</w:t>
      </w:r>
    </w:p>
    <w:p w14:paraId="5E08F80C" w14:textId="77777777" w:rsidR="00BB3904" w:rsidRPr="00384545" w:rsidRDefault="00BB3904" w:rsidP="008C6251">
      <w:pPr>
        <w:pStyle w:val="Lhdeluettelo"/>
      </w:pPr>
      <w:r>
        <w:t>ProAgria 2019. Yhtymäopas maa- ja metsätiloille.</w:t>
      </w:r>
      <w:r w:rsidRPr="0003790C">
        <w:t xml:space="preserve"> </w:t>
      </w:r>
      <w:r>
        <w:t xml:space="preserve">Verkkojulkaisu. </w:t>
      </w:r>
      <w:hyperlink r:id="rId43" w:history="1">
        <w:r w:rsidRPr="008C6251">
          <w:t>https://www.proagria.fi/uploads/yhtymaopas_maa-_ja_metsatiloille_0_2022-06-13-160321_jvey.pdf</w:t>
        </w:r>
      </w:hyperlink>
      <w:r>
        <w:t>. Viitattu 4.3.2025</w:t>
      </w:r>
    </w:p>
    <w:p w14:paraId="1920DF9E" w14:textId="77777777" w:rsidR="00BB3904" w:rsidRDefault="00BB3904" w:rsidP="00B03D23">
      <w:pPr>
        <w:pStyle w:val="Lhdeluettelo"/>
      </w:pPr>
      <w:r w:rsidRPr="005742ED">
        <w:lastRenderedPageBreak/>
        <w:t>ProAgria Etelä-Pohjanmaa 2019.  Sukupolvenvaihdos maatilalla 2019. Onnistunut omistajanvaihdoshankkeen julkaisu. https://www.proagria.fi/uploads/spv_opas_2022-06-13-160318_ncsy.pdf. Viitattu 26.10.2024</w:t>
      </w:r>
      <w:r>
        <w:t>.</w:t>
      </w:r>
    </w:p>
    <w:p w14:paraId="1D2F8286" w14:textId="77777777" w:rsidR="00BB3904" w:rsidRDefault="00BB3904" w:rsidP="00B03D23">
      <w:pPr>
        <w:pStyle w:val="Lhdeluettelo"/>
      </w:pPr>
      <w:r>
        <w:t xml:space="preserve">Puusa, A &amp; Juuti, P. toim. 2020. Laadullisen tutkimuksen näkökulmat ja menetelmät. Helsinki: Guadeamus. </w:t>
      </w:r>
    </w:p>
    <w:p w14:paraId="42AF0527" w14:textId="77777777" w:rsidR="00BB3904" w:rsidRDefault="00BB3904" w:rsidP="00B03D23">
      <w:pPr>
        <w:pStyle w:val="Lhdeluettelo"/>
        <w:rPr>
          <w:rStyle w:val="Hyperlinkki"/>
        </w:rPr>
      </w:pPr>
      <w:r>
        <w:rPr>
          <w:rStyle w:val="Hyperlinkki"/>
        </w:rPr>
        <w:t xml:space="preserve">Ruokavirasto 2024. </w:t>
      </w:r>
      <w:r w:rsidRPr="003F2217">
        <w:rPr>
          <w:rStyle w:val="Hyperlinkki"/>
        </w:rPr>
        <w:t>Nuoren viljelijän aloitustuki</w:t>
      </w:r>
      <w:r>
        <w:rPr>
          <w:rStyle w:val="Hyperlinkki"/>
        </w:rPr>
        <w:t xml:space="preserve">. </w:t>
      </w:r>
      <w:hyperlink r:id="rId44" w:anchor="valtiontakaus" w:history="1">
        <w:r w:rsidRPr="003F2217">
          <w:rPr>
            <w:rStyle w:val="Hyperlinkki"/>
          </w:rPr>
          <w:t>https://www.ruokavirasto.fi/tuet/maatalous/nuoren-viljelijan-tuet/nuoren-viljelijan-aloitustuki/#valtiontakaus</w:t>
        </w:r>
      </w:hyperlink>
      <w:r w:rsidRPr="003F2217">
        <w:rPr>
          <w:rStyle w:val="Hyperlinkki"/>
        </w:rPr>
        <w:t xml:space="preserve"> Vii</w:t>
      </w:r>
      <w:r>
        <w:rPr>
          <w:rStyle w:val="Hyperlinkki"/>
        </w:rPr>
        <w:t>tattu 13.12.2024.</w:t>
      </w:r>
    </w:p>
    <w:p w14:paraId="4F658508" w14:textId="77777777" w:rsidR="00BB3904" w:rsidRDefault="00BB3904" w:rsidP="00B03D23">
      <w:pPr>
        <w:pStyle w:val="Lhdeluettelo"/>
      </w:pPr>
      <w:r>
        <w:t xml:space="preserve">Sorama, K &amp; Joensuu-Salo, S. 2017. Maatilayritysten omistajanvaihdokset. Seinäjoen ammattikorkeakoulun julkaisusarja B. Raportteja ja selvityksiä 131. Seinäjoen ammattikorkeakoulu. </w:t>
      </w:r>
      <w:hyperlink r:id="rId45" w:history="1">
        <w:r w:rsidRPr="00E32433">
          <w:rPr>
            <w:rStyle w:val="Hyperlinkki"/>
          </w:rPr>
          <w:t>https://urn.fi/URN:ISBN:978-952-7109-74-8</w:t>
        </w:r>
      </w:hyperlink>
      <w:r>
        <w:t>. Viitattu 17.12.2024.</w:t>
      </w:r>
    </w:p>
    <w:p w14:paraId="04AD51E9" w14:textId="77777777" w:rsidR="00BB3904" w:rsidRDefault="00BB3904" w:rsidP="00B03D23">
      <w:pPr>
        <w:pStyle w:val="Lhdeluettelo"/>
        <w:rPr>
          <w:rStyle w:val="Hyperlinkki"/>
        </w:rPr>
      </w:pPr>
      <w:r>
        <w:rPr>
          <w:rStyle w:val="Hyperlinkki"/>
        </w:rPr>
        <w:t xml:space="preserve">Tall,J. &amp; Keljo, R. 2023. </w:t>
      </w:r>
      <w:r w:rsidRPr="00612E03">
        <w:rPr>
          <w:rStyle w:val="Hyperlinkki"/>
        </w:rPr>
        <w:t>Maatilan sukupolvenvaihdos tuntuu – Puhu siitä</w:t>
      </w:r>
      <w:r>
        <w:rPr>
          <w:rStyle w:val="Hyperlinkki"/>
        </w:rPr>
        <w:t xml:space="preserve"> </w:t>
      </w:r>
      <w:hyperlink r:id="rId46" w:history="1">
        <w:r w:rsidRPr="004C48F2">
          <w:rPr>
            <w:rStyle w:val="Hyperlinkki"/>
          </w:rPr>
          <w:t>https://lehti.seamk.fi/yrittajyys-ja-kasvu/maatilan-sukupolvenvaihdos-tuntuu-puhu-siita/</w:t>
        </w:r>
      </w:hyperlink>
      <w:r>
        <w:rPr>
          <w:rStyle w:val="Hyperlinkki"/>
        </w:rPr>
        <w:t>. Viitattu 16.12.2024.</w:t>
      </w:r>
    </w:p>
    <w:p w14:paraId="082C0E7F" w14:textId="77777777" w:rsidR="00BB3904" w:rsidRPr="009F71FE" w:rsidRDefault="00BB3904" w:rsidP="002C6B67">
      <w:pPr>
        <w:pStyle w:val="Lhdeluettelo"/>
      </w:pPr>
      <w:r>
        <w:t xml:space="preserve">Tampereen yliopisto, 2021. MATKAKIRJA – asiantuntijaksi kasvun portfolio. Päivitetty </w:t>
      </w:r>
      <w:r w:rsidRPr="00505E10">
        <w:t>14.06.2021</w:t>
      </w:r>
      <w:r>
        <w:t xml:space="preserve"> </w:t>
      </w:r>
      <w:hyperlink r:id="rId47" w:history="1">
        <w:r w:rsidRPr="002C6B67">
          <w:t>https://peda.net/tuni/matkakirja/tiedekunnan_arvot_EDU/eettisyys Viitattu 4.3.2025</w:t>
        </w:r>
      </w:hyperlink>
    </w:p>
    <w:p w14:paraId="1D34D01E" w14:textId="77777777" w:rsidR="00BB3904" w:rsidRPr="003140E1" w:rsidRDefault="00BB3904" w:rsidP="00013A30">
      <w:pPr>
        <w:pStyle w:val="Lhdeluettelo"/>
      </w:pPr>
      <w:r>
        <w:t xml:space="preserve">Tossavainen, K. 2019. Maatilan omistajanvaihdos. </w:t>
      </w:r>
      <w:r w:rsidRPr="005B41A8">
        <w:t>Seminaariesitys</w:t>
      </w:r>
      <w:r>
        <w:t xml:space="preserve">. </w:t>
      </w:r>
      <w:r w:rsidRPr="00A259CC">
        <w:rPr>
          <w:lang w:val="en-US"/>
        </w:rPr>
        <w:t xml:space="preserve">Nordea. </w:t>
      </w:r>
      <w:hyperlink r:id="rId48" w:history="1">
        <w:r w:rsidRPr="00A259CC">
          <w:rPr>
            <w:rStyle w:val="Hyperlinkki"/>
            <w:lang w:val="en-US"/>
          </w:rPr>
          <w:t>https://www.mtk.fi/documents/197480/0/Maatilan+omistajanvaihdos+22.11.2019+Siilinj%C3%A4rvi+Kirsi+Tossavainen.pdf/8f34a708-58f2-0a8a-173d-340f12ecd6ee?t=1575541021062</w:t>
        </w:r>
      </w:hyperlink>
      <w:r w:rsidRPr="00A259CC">
        <w:rPr>
          <w:lang w:val="en-US"/>
        </w:rPr>
        <w:t xml:space="preserve">. </w:t>
      </w:r>
      <w:r w:rsidRPr="003140E1">
        <w:t>Viitattu 25.10.2024</w:t>
      </w:r>
      <w:r>
        <w:t>.</w:t>
      </w:r>
    </w:p>
    <w:p w14:paraId="0E20C84C" w14:textId="77777777" w:rsidR="00BB3904" w:rsidRDefault="00BB3904" w:rsidP="00B03D23">
      <w:pPr>
        <w:pStyle w:val="Lhdeluettelo"/>
        <w:rPr>
          <w:rStyle w:val="Hyperlinkki"/>
        </w:rPr>
      </w:pPr>
      <w:r>
        <w:rPr>
          <w:rStyle w:val="Hyperlinkki"/>
        </w:rPr>
        <w:t xml:space="preserve">Verohallinto 2024. </w:t>
      </w:r>
      <w:r w:rsidRPr="001730B7">
        <w:rPr>
          <w:rStyle w:val="Hyperlinkki"/>
        </w:rPr>
        <w:t>Maatilan arvostaminen perintö- ja lahjaverotuksessa</w:t>
      </w:r>
      <w:r>
        <w:rPr>
          <w:rStyle w:val="Hyperlinkki"/>
        </w:rPr>
        <w:t>. Päivitetty 21.11.2024.</w:t>
      </w:r>
      <w:r w:rsidRPr="001730B7">
        <w:rPr>
          <w:rStyle w:val="Hyperlinkki"/>
        </w:rPr>
        <w:t xml:space="preserve"> </w:t>
      </w:r>
      <w:hyperlink r:id="rId49" w:history="1">
        <w:r w:rsidRPr="00953FE9">
          <w:rPr>
            <w:rStyle w:val="Hyperlinkki"/>
          </w:rPr>
          <w:t>https://www.vero.fi/syventavat-vero-ohjeet/ohje-hakusivu/152986/maatilan-arvostaminen-perinto-ja-lahjaverotuksessa1/</w:t>
        </w:r>
      </w:hyperlink>
      <w:r>
        <w:rPr>
          <w:rStyle w:val="Hyperlinkki"/>
        </w:rPr>
        <w:t>. Viitattu 8.12.2024.</w:t>
      </w:r>
    </w:p>
    <w:p w14:paraId="1AB0C455" w14:textId="77777777" w:rsidR="00BB3904" w:rsidRDefault="00BB3904" w:rsidP="002C6B67">
      <w:pPr>
        <w:pStyle w:val="Lhdeluettelo"/>
      </w:pPr>
      <w:r>
        <w:t xml:space="preserve">Verohallinto 2025. </w:t>
      </w:r>
      <w:r w:rsidRPr="00E9149F">
        <w:t>Ennakkoratkaisuhakemus – maatilan sukupolvenvaihdos</w:t>
      </w:r>
      <w:r>
        <w:t xml:space="preserve">. Päivitetty 20.2.2025 </w:t>
      </w:r>
      <w:r w:rsidRPr="000C43C8">
        <w:t>//www.vero.fi/yritykset-ja-yhteisot/verot-ja-maksut/maatalousyrittaja/maatilan-sukupolvenvaihdos/ennakkoratkaisuhakemus-maatilan-sukupolvenvaihdos/</w:t>
      </w:r>
      <w:r>
        <w:t xml:space="preserve"> Viitattu 4.3.2025</w:t>
      </w:r>
    </w:p>
    <w:p w14:paraId="0A68B79D" w14:textId="77777777" w:rsidR="00BB3904" w:rsidRDefault="00BB3904" w:rsidP="00B03D23">
      <w:pPr>
        <w:pStyle w:val="Lhdeluettelo"/>
        <w:rPr>
          <w:rStyle w:val="Hyperlinkki"/>
        </w:rPr>
      </w:pPr>
      <w:r>
        <w:rPr>
          <w:rStyle w:val="Hyperlinkki"/>
        </w:rPr>
        <w:t>Vesterinen, n. d.,</w:t>
      </w:r>
      <w:r w:rsidRPr="00A77D83">
        <w:t xml:space="preserve"> </w:t>
      </w:r>
      <w:r w:rsidRPr="00A77D83">
        <w:rPr>
          <w:rStyle w:val="Hyperlinkki"/>
        </w:rPr>
        <w:t>Tutkimusmenetelmät ja -aineisto</w:t>
      </w:r>
      <w:r>
        <w:rPr>
          <w:rStyle w:val="Hyperlinkki"/>
        </w:rPr>
        <w:t xml:space="preserve">, </w:t>
      </w:r>
      <w:hyperlink r:id="rId50" w:history="1">
        <w:r w:rsidRPr="004C48F2">
          <w:rPr>
            <w:rStyle w:val="Hyperlinkki"/>
          </w:rPr>
          <w:t>https://tiedelukutaito.mooc.fi/part-3/2-tutkimuskysymyksen-valinta Viitattu 15.12.2024</w:t>
        </w:r>
      </w:hyperlink>
      <w:r>
        <w:t>.</w:t>
      </w:r>
    </w:p>
    <w:p w14:paraId="6E58C77E" w14:textId="77777777" w:rsidR="00BB3904" w:rsidRDefault="00BB3904" w:rsidP="00B03D23">
      <w:pPr>
        <w:pStyle w:val="Lhdeluettelo"/>
      </w:pPr>
      <w:r>
        <w:t xml:space="preserve">Vuori, L. &amp; Yrjölä, T. (toim.) 2017. </w:t>
      </w:r>
      <w:r w:rsidRPr="00230E0D">
        <w:t>Sukupolvenvaihdokset maatiloilla</w:t>
      </w:r>
      <w:r>
        <w:t xml:space="preserve">. PTT työpapereita 190. </w:t>
      </w:r>
      <w:hyperlink r:id="rId51" w:history="1">
        <w:r w:rsidRPr="001C69E4">
          <w:rPr>
            <w:rStyle w:val="Hyperlinkki"/>
          </w:rPr>
          <w:t>https://www.ptt.fi/julkaisut/sukupolvenvaihdokset-maatiloilla/</w:t>
        </w:r>
      </w:hyperlink>
      <w:r>
        <w:t>. Viitattu 26.10.2024.</w:t>
      </w:r>
    </w:p>
    <w:p w14:paraId="5EEA1539" w14:textId="77777777" w:rsidR="00BB3904" w:rsidRDefault="00BB3904" w:rsidP="00B03D23">
      <w:pPr>
        <w:pStyle w:val="Lhdeluettelo"/>
      </w:pPr>
      <w:r>
        <w:t xml:space="preserve">Väre, M., Latukka, A. &amp; Mäkinen, H. 2022. 1–5 Sukupolvenvaihdoksen talousvaikutukset. Teoksessa: Puhakainen, T. &amp; Jokela, V. (toim.). 2022. Maataloustieteen Päivät. Esitelmä. ja posteritiivistelmät. </w:t>
      </w:r>
      <w:hyperlink r:id="rId52" w:history="1">
        <w:r w:rsidRPr="00953FE9">
          <w:rPr>
            <w:rStyle w:val="Hyperlinkki"/>
          </w:rPr>
          <w:t>https://www.smts.fi/sites/smts.fi/files/ABSTRAKTIKIRJA%202022.pdf</w:t>
        </w:r>
      </w:hyperlink>
      <w:r>
        <w:rPr>
          <w:rStyle w:val="Hyperlinkki"/>
        </w:rPr>
        <w:t>.</w:t>
      </w:r>
      <w:r>
        <w:t xml:space="preserve"> Viitattu 8.12.2024.</w:t>
      </w:r>
    </w:p>
    <w:p w14:paraId="31A64CF8" w14:textId="77777777" w:rsidR="002C6B67" w:rsidRPr="002C6B67" w:rsidRDefault="002C6B67" w:rsidP="00930B57">
      <w:pPr>
        <w:pStyle w:val="Lhdeluettelo"/>
      </w:pPr>
    </w:p>
    <w:p w14:paraId="496FA96B" w14:textId="673EF1D3" w:rsidR="00434D80" w:rsidRDefault="006A5295">
      <w:pPr>
        <w:spacing w:after="0" w:line="240" w:lineRule="auto"/>
        <w:ind w:left="0"/>
      </w:pPr>
      <w:r>
        <w:br w:type="page"/>
      </w:r>
    </w:p>
    <w:p w14:paraId="74D00BB5" w14:textId="584B99D1" w:rsidR="00434D80" w:rsidRDefault="006A5295" w:rsidP="006A5295">
      <w:pPr>
        <w:pStyle w:val="Sisllysluettelonmuuotsikko"/>
      </w:pPr>
      <w:bookmarkStart w:id="47" w:name="_Toc192063096"/>
      <w:bookmarkEnd w:id="28"/>
      <w:r>
        <w:lastRenderedPageBreak/>
        <w:t>Liite 1</w:t>
      </w:r>
      <w:r w:rsidR="00DC05EB">
        <w:t>: Kysymysrunko</w:t>
      </w:r>
      <w:bookmarkEnd w:id="47"/>
    </w:p>
    <w:p w14:paraId="24B6E05D" w14:textId="77777777" w:rsidR="004B5E2F" w:rsidRDefault="004B5E2F" w:rsidP="004B5E2F">
      <w:r>
        <w:t>Alkuun taustakysymyksiä</w:t>
      </w:r>
    </w:p>
    <w:p w14:paraId="16CA16BF" w14:textId="28A6E218" w:rsidR="004B5E2F" w:rsidRDefault="004B5E2F" w:rsidP="004B5E2F">
      <w:pPr>
        <w:pStyle w:val="Luettelokappale"/>
        <w:numPr>
          <w:ilvl w:val="0"/>
          <w:numId w:val="32"/>
        </w:numPr>
        <w:ind w:left="2384"/>
      </w:pPr>
      <w:r>
        <w:t>kuinka paljon (asiantuntija) hoitaa omistajanvaihdosprosesseja vuodessa?</w:t>
      </w:r>
    </w:p>
    <w:p w14:paraId="61D75163" w14:textId="0889C713" w:rsidR="004B5E2F" w:rsidRDefault="004B5E2F" w:rsidP="004B5E2F">
      <w:pPr>
        <w:pStyle w:val="Luettelokappale"/>
        <w:numPr>
          <w:ilvl w:val="0"/>
          <w:numId w:val="32"/>
        </w:numPr>
        <w:ind w:left="2384"/>
      </w:pPr>
      <w:r>
        <w:t>kuinka monta vuotta on työskennellyt omistajanvaihdosprosessien parissa?</w:t>
      </w:r>
    </w:p>
    <w:p w14:paraId="1C5A1F0E" w14:textId="488EAF86" w:rsidR="004B5E2F" w:rsidRDefault="0075360C" w:rsidP="004B5E2F">
      <w:pPr>
        <w:pStyle w:val="Luettelokappale"/>
        <w:numPr>
          <w:ilvl w:val="0"/>
          <w:numId w:val="32"/>
        </w:numPr>
        <w:ind w:left="2384"/>
      </w:pPr>
      <w:r>
        <w:t>m</w:t>
      </w:r>
      <w:r w:rsidR="004B5E2F">
        <w:t>eneekö omistajanvaihdosprosessi (asiantuntijan mukaan) kaaviokuvan mukaisesti?</w:t>
      </w:r>
    </w:p>
    <w:p w14:paraId="486618A1" w14:textId="3849CCA3" w:rsidR="004B5E2F" w:rsidRDefault="0075360C" w:rsidP="004B5E2F">
      <w:pPr>
        <w:pStyle w:val="Luettelokappale"/>
        <w:numPr>
          <w:ilvl w:val="0"/>
          <w:numId w:val="32"/>
        </w:numPr>
        <w:ind w:left="2384"/>
      </w:pPr>
      <w:r>
        <w:t>m</w:t>
      </w:r>
      <w:r w:rsidR="004B5E2F">
        <w:t>iten omistajanvaihdos prosessi muotoutuu?</w:t>
      </w:r>
    </w:p>
    <w:p w14:paraId="132C21B6" w14:textId="4BF03CB1" w:rsidR="004B5E2F" w:rsidRDefault="004B5E2F" w:rsidP="004D7001">
      <w:pPr>
        <w:pStyle w:val="Luettelokappale"/>
        <w:numPr>
          <w:ilvl w:val="0"/>
          <w:numId w:val="32"/>
        </w:numPr>
        <w:ind w:left="2384"/>
      </w:pPr>
      <w:r>
        <w:t xml:space="preserve">Prosessin eroavaisuudet </w:t>
      </w:r>
      <w:r w:rsidR="004D7001">
        <w:t>SPV</w:t>
      </w:r>
      <w:r>
        <w:t xml:space="preserve"> ja ei sukulaisten välisissä kaupoissa?</w:t>
      </w:r>
    </w:p>
    <w:p w14:paraId="1F15F1F3" w14:textId="77777777" w:rsidR="004B5E2F" w:rsidRDefault="004B5E2F" w:rsidP="004B5E2F">
      <w:r>
        <w:t>Alkukartoitus</w:t>
      </w:r>
    </w:p>
    <w:p w14:paraId="27EFBEE9" w14:textId="023C6289" w:rsidR="004B5E2F" w:rsidRDefault="004B5E2F" w:rsidP="004B5E2F">
      <w:pPr>
        <w:pStyle w:val="Luettelokappale"/>
        <w:numPr>
          <w:ilvl w:val="0"/>
          <w:numId w:val="32"/>
        </w:numPr>
        <w:ind w:left="2384"/>
      </w:pPr>
      <w:r>
        <w:t>miten huomio</w:t>
      </w:r>
      <w:r w:rsidR="0075360C">
        <w:t>i</w:t>
      </w:r>
      <w:r>
        <w:t>daan pitkänaikavälin suunnitelmat (mitä 10 v päästä, muutakin kuin li</w:t>
      </w:r>
      <w:r w:rsidR="003514EB">
        <w:t>iketoimi</w:t>
      </w:r>
      <w:r w:rsidR="00036F09">
        <w:t>ntasuunnitelma</w:t>
      </w:r>
      <w:r>
        <w:t>/maksuvalmiuslaskelma</w:t>
      </w:r>
      <w:r w:rsidR="0011676D">
        <w:t>?</w:t>
      </w:r>
      <w:r>
        <w:t>)</w:t>
      </w:r>
    </w:p>
    <w:p w14:paraId="337BBCFF" w14:textId="77777777" w:rsidR="004B5E2F" w:rsidRDefault="004B5E2F" w:rsidP="004B5E2F">
      <w:pPr>
        <w:pStyle w:val="Luettelokappale"/>
        <w:numPr>
          <w:ilvl w:val="0"/>
          <w:numId w:val="32"/>
        </w:numPr>
        <w:ind w:left="2384"/>
      </w:pPr>
      <w:r>
        <w:t>onko nykyisellä yritysmuodolla tai maatilan koolla vaikutusta prosessin kulkuun?</w:t>
      </w:r>
    </w:p>
    <w:p w14:paraId="2D0E6000" w14:textId="1A802719" w:rsidR="004B5E2F" w:rsidRDefault="004B5E2F" w:rsidP="004B5E2F">
      <w:pPr>
        <w:pStyle w:val="Luettelokappale"/>
        <w:numPr>
          <w:ilvl w:val="1"/>
          <w:numId w:val="32"/>
        </w:numPr>
        <w:ind w:left="3104"/>
      </w:pPr>
      <w:r>
        <w:t>mietitäänkö eri yritysmuotoja tulevaisuutta ajatellen</w:t>
      </w:r>
      <w:r w:rsidR="0075360C">
        <w:t>?</w:t>
      </w:r>
      <w:r>
        <w:t xml:space="preserve"> </w:t>
      </w:r>
    </w:p>
    <w:p w14:paraId="7054AB85" w14:textId="1B8BFAB7" w:rsidR="004B5E2F" w:rsidRDefault="0075360C" w:rsidP="0075360C">
      <w:pPr>
        <w:pStyle w:val="Luettelokappale"/>
        <w:numPr>
          <w:ilvl w:val="0"/>
          <w:numId w:val="32"/>
        </w:numPr>
        <w:ind w:left="2384"/>
      </w:pPr>
      <w:r>
        <w:t>t</w:t>
      </w:r>
      <w:r w:rsidR="004B5E2F">
        <w:t>ehdäänkö aikataulutusta ja onko siitä hyötyä</w:t>
      </w:r>
      <w:r>
        <w:t>?</w:t>
      </w:r>
    </w:p>
    <w:p w14:paraId="7B451382" w14:textId="77777777" w:rsidR="004B5E2F" w:rsidRDefault="004B5E2F" w:rsidP="004B5E2F">
      <w:r>
        <w:t>Tilakäynnit</w:t>
      </w:r>
    </w:p>
    <w:p w14:paraId="240A6EB8" w14:textId="6360DE3A" w:rsidR="004B5E2F" w:rsidRDefault="004B5E2F" w:rsidP="004B5E2F">
      <w:pPr>
        <w:pStyle w:val="Luettelokappale"/>
        <w:numPr>
          <w:ilvl w:val="0"/>
          <w:numId w:val="32"/>
        </w:numPr>
        <w:ind w:left="2384"/>
      </w:pPr>
      <w:r>
        <w:t>Vaikuttaako asiantuntijan ”tuttuus” luopuj</w:t>
      </w:r>
      <w:r w:rsidR="0075360C">
        <w:t>a</w:t>
      </w:r>
      <w:r>
        <w:t>n</w:t>
      </w:r>
      <w:r w:rsidR="0075360C">
        <w:t xml:space="preserve"> tai jatkajan </w:t>
      </w:r>
      <w:r>
        <w:t>kanssa työskentelyyn ja prosessiin</w:t>
      </w:r>
      <w:r w:rsidR="0075360C">
        <w:t>?</w:t>
      </w:r>
    </w:p>
    <w:p w14:paraId="3F465280" w14:textId="51B631C0" w:rsidR="004B5E2F" w:rsidRDefault="0075360C" w:rsidP="004B5E2F">
      <w:pPr>
        <w:pStyle w:val="Luettelokappale"/>
        <w:numPr>
          <w:ilvl w:val="0"/>
          <w:numId w:val="32"/>
        </w:numPr>
        <w:ind w:left="2384"/>
      </w:pPr>
      <w:r>
        <w:t>p</w:t>
      </w:r>
      <w:r w:rsidR="004B5E2F">
        <w:t>itäisikö asioita käsitellä esim. tietyssä järjestyksessä tai paikassa</w:t>
      </w:r>
      <w:r>
        <w:t>?</w:t>
      </w:r>
    </w:p>
    <w:p w14:paraId="07D7C12F" w14:textId="559F6CE3" w:rsidR="004B5E2F" w:rsidRDefault="004B5E2F" w:rsidP="004B5E2F">
      <w:pPr>
        <w:pStyle w:val="Luettelokappale"/>
        <w:numPr>
          <w:ilvl w:val="0"/>
          <w:numId w:val="32"/>
        </w:numPr>
        <w:ind w:left="2384"/>
      </w:pPr>
      <w:r>
        <w:t>toistuvia vaikeasti käsiteltäviä asioita, työkaluja tai ohjeita niihin</w:t>
      </w:r>
      <w:r w:rsidR="0075360C">
        <w:t>?</w:t>
      </w:r>
    </w:p>
    <w:p w14:paraId="7B1AE2E4" w14:textId="77777777" w:rsidR="004B5E2F" w:rsidRDefault="004B5E2F" w:rsidP="004B5E2F">
      <w:pPr>
        <w:pStyle w:val="Luettelokappale"/>
        <w:numPr>
          <w:ilvl w:val="0"/>
          <w:numId w:val="32"/>
        </w:numPr>
        <w:ind w:left="2384"/>
      </w:pPr>
      <w:r>
        <w:t>tunteiden käsittely</w:t>
      </w:r>
    </w:p>
    <w:p w14:paraId="517F3538" w14:textId="77777777" w:rsidR="004B5E2F" w:rsidRDefault="004B5E2F" w:rsidP="004B5E2F">
      <w:pPr>
        <w:pStyle w:val="Luettelokappale"/>
        <w:numPr>
          <w:ilvl w:val="0"/>
          <w:numId w:val="32"/>
        </w:numPr>
        <w:ind w:left="2384"/>
      </w:pPr>
      <w:r>
        <w:t>asumisjärjestelyt</w:t>
      </w:r>
    </w:p>
    <w:p w14:paraId="182990DE" w14:textId="77777777" w:rsidR="004B5E2F" w:rsidRDefault="004B5E2F" w:rsidP="004B5E2F">
      <w:pPr>
        <w:pStyle w:val="Luettelokappale"/>
        <w:numPr>
          <w:ilvl w:val="0"/>
          <w:numId w:val="32"/>
        </w:numPr>
        <w:ind w:left="2384"/>
      </w:pPr>
      <w:r>
        <w:t>sisarusten huomiointi</w:t>
      </w:r>
    </w:p>
    <w:p w14:paraId="6949B9F8" w14:textId="15933122" w:rsidR="004B5E2F" w:rsidRDefault="004B5E2F" w:rsidP="0075360C">
      <w:pPr>
        <w:pStyle w:val="Luettelokappale"/>
        <w:numPr>
          <w:ilvl w:val="0"/>
          <w:numId w:val="32"/>
        </w:numPr>
        <w:ind w:left="2384"/>
      </w:pPr>
      <w:r>
        <w:t>henkilöriskien arviointi</w:t>
      </w:r>
    </w:p>
    <w:p w14:paraId="4C705F5F" w14:textId="77777777" w:rsidR="004B5E2F" w:rsidRDefault="004B5E2F" w:rsidP="004B5E2F">
      <w:r>
        <w:t>Ennakkoratkaisujen ja -päätösten hakeminen ja analysointi</w:t>
      </w:r>
    </w:p>
    <w:p w14:paraId="0E079828" w14:textId="77777777" w:rsidR="004B5E2F" w:rsidRDefault="004B5E2F" w:rsidP="004B5E2F">
      <w:pPr>
        <w:pStyle w:val="Luettelokappale"/>
        <w:numPr>
          <w:ilvl w:val="0"/>
          <w:numId w:val="32"/>
        </w:numPr>
        <w:ind w:left="2384"/>
      </w:pPr>
      <w:r>
        <w:t>Ongelmia hakemusten yhdenvertaisessa käsittelyssä?</w:t>
      </w:r>
    </w:p>
    <w:p w14:paraId="5464E56F" w14:textId="22AD369D" w:rsidR="004B5E2F" w:rsidRDefault="004B5E2F" w:rsidP="004B5E2F">
      <w:pPr>
        <w:pStyle w:val="Luettelokappale"/>
        <w:numPr>
          <w:ilvl w:val="0"/>
          <w:numId w:val="32"/>
        </w:numPr>
        <w:ind w:left="2384"/>
      </w:pPr>
      <w:r>
        <w:t>Rahoituksen saatavuus, onko tarve auttaa rahoitusneuvotteluissa</w:t>
      </w:r>
      <w:r w:rsidR="00CD7FE7">
        <w:t>?</w:t>
      </w:r>
    </w:p>
    <w:p w14:paraId="3DC2C84A" w14:textId="3B17E4DF" w:rsidR="004B5E2F" w:rsidRDefault="004B5E2F" w:rsidP="004B5E2F">
      <w:pPr>
        <w:pStyle w:val="Luettelokappale"/>
        <w:numPr>
          <w:ilvl w:val="0"/>
          <w:numId w:val="32"/>
        </w:numPr>
        <w:ind w:left="2384"/>
      </w:pPr>
      <w:r>
        <w:t xml:space="preserve">arvonmääritys ja kauppahinta </w:t>
      </w:r>
    </w:p>
    <w:p w14:paraId="748A871C" w14:textId="77777777" w:rsidR="004B5E2F" w:rsidRDefault="004B5E2F" w:rsidP="004B5E2F">
      <w:pPr>
        <w:pStyle w:val="Luettelokappale"/>
        <w:numPr>
          <w:ilvl w:val="0"/>
          <w:numId w:val="32"/>
        </w:numPr>
        <w:ind w:left="2384"/>
      </w:pPr>
      <w:r>
        <w:t xml:space="preserve">Miten kauppahinta määritetään, tuottoarvo, tunnearvon perusteella, joku muu? </w:t>
      </w:r>
    </w:p>
    <w:p w14:paraId="016E4146" w14:textId="24DB74FA" w:rsidR="004B5E2F" w:rsidRDefault="004B5E2F" w:rsidP="004B5E2F">
      <w:pPr>
        <w:pStyle w:val="Luettelokappale"/>
        <w:numPr>
          <w:ilvl w:val="0"/>
          <w:numId w:val="32"/>
        </w:numPr>
        <w:ind w:left="2384"/>
      </w:pPr>
      <w:r>
        <w:t>Jos ei päästä sopuun hinnassa mitä asiantuntija voi tehdä</w:t>
      </w:r>
      <w:r w:rsidR="00201F83">
        <w:t>?</w:t>
      </w:r>
    </w:p>
    <w:p w14:paraId="7DCAD6E5" w14:textId="77777777" w:rsidR="004B5E2F" w:rsidRDefault="004B5E2F" w:rsidP="004B5E2F">
      <w:r>
        <w:t>Ratkaisun tekeminen</w:t>
      </w:r>
    </w:p>
    <w:p w14:paraId="69A2FF6F" w14:textId="70B31D71" w:rsidR="004B5E2F" w:rsidRDefault="004B5E2F" w:rsidP="004B5E2F">
      <w:pPr>
        <w:pStyle w:val="Luettelokappale"/>
        <w:numPr>
          <w:ilvl w:val="0"/>
          <w:numId w:val="32"/>
        </w:numPr>
        <w:ind w:left="2384"/>
      </w:pPr>
      <w:r>
        <w:t>Tehdäänkö turvaavat asiakirjat, vähimmäistaso</w:t>
      </w:r>
      <w:r w:rsidR="00201F83">
        <w:t>?</w:t>
      </w:r>
    </w:p>
    <w:p w14:paraId="2D2E2E73" w14:textId="6A0A9127" w:rsidR="004B5E2F" w:rsidRDefault="004B5E2F" w:rsidP="004B5E2F">
      <w:pPr>
        <w:pStyle w:val="Luettelokappale"/>
        <w:numPr>
          <w:ilvl w:val="0"/>
          <w:numId w:val="32"/>
        </w:numPr>
        <w:ind w:left="2384"/>
      </w:pPr>
      <w:r>
        <w:t>Muodostuuko turvaavat asiakirjat luonnostaan, onko tarvetta asiantuntijatyölle sisällön tuotannossa</w:t>
      </w:r>
      <w:r w:rsidR="0003777E">
        <w:t>?</w:t>
      </w:r>
    </w:p>
    <w:p w14:paraId="5FB8C58C" w14:textId="77777777" w:rsidR="004B5E2F" w:rsidRDefault="004B5E2F" w:rsidP="004B5E2F">
      <w:r>
        <w:t>Jälkitoimet</w:t>
      </w:r>
    </w:p>
    <w:p w14:paraId="4E7F688C" w14:textId="77777777" w:rsidR="004B5E2F" w:rsidRDefault="004B5E2F" w:rsidP="004B5E2F">
      <w:pPr>
        <w:pStyle w:val="Luettelokappale"/>
        <w:numPr>
          <w:ilvl w:val="0"/>
          <w:numId w:val="32"/>
        </w:numPr>
        <w:ind w:left="2384"/>
      </w:pPr>
      <w:r>
        <w:t>Olisiko prosessin jälkeen tarpeellista tehdä kontrollikäynti? Noin vuoden sisällä kaupasta</w:t>
      </w:r>
    </w:p>
    <w:p w14:paraId="08DA90CA" w14:textId="77777777" w:rsidR="004B5E2F" w:rsidRDefault="004B5E2F" w:rsidP="004B5E2F">
      <w:pPr>
        <w:pStyle w:val="Luettelokappale"/>
        <w:numPr>
          <w:ilvl w:val="1"/>
          <w:numId w:val="32"/>
        </w:numPr>
        <w:ind w:left="3104"/>
      </w:pPr>
      <w:r>
        <w:t xml:space="preserve">mitä käsitellään </w:t>
      </w:r>
    </w:p>
    <w:p w14:paraId="49047570" w14:textId="5571DAF6" w:rsidR="00F736A7" w:rsidRPr="0003777E" w:rsidRDefault="004B5E2F" w:rsidP="0003777E">
      <w:r>
        <w:t>Muuta kehitettävää prosessiin?</w:t>
      </w:r>
    </w:p>
    <w:sectPr w:rsidR="00F736A7" w:rsidRPr="0003777E" w:rsidSect="004A5425">
      <w:headerReference w:type="default" r:id="rId53"/>
      <w:type w:val="continuous"/>
      <w:pgSz w:w="11906" w:h="16838" w:code="9"/>
      <w:pgMar w:top="1134" w:right="567" w:bottom="567"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5619" w14:textId="77777777" w:rsidR="004F1CC1" w:rsidRDefault="004F1CC1" w:rsidP="000050DA">
      <w:r>
        <w:separator/>
      </w:r>
    </w:p>
  </w:endnote>
  <w:endnote w:type="continuationSeparator" w:id="0">
    <w:p w14:paraId="1DA6700D" w14:textId="77777777" w:rsidR="004F1CC1" w:rsidRDefault="004F1CC1" w:rsidP="000050DA">
      <w:r>
        <w:continuationSeparator/>
      </w:r>
    </w:p>
  </w:endnote>
  <w:endnote w:type="continuationNotice" w:id="1">
    <w:p w14:paraId="57E0EC3D" w14:textId="77777777" w:rsidR="004F1CC1" w:rsidRDefault="004F1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Mono">
    <w:charset w:val="00"/>
    <w:family w:val="modern"/>
    <w:pitch w:val="fixed"/>
    <w:sig w:usb0="E0000AFF" w:usb1="400078FF" w:usb2="00000001" w:usb3="00000000" w:csb0="000001BF" w:csb1="00000000"/>
  </w:font>
  <w:font w:name="Melior LT St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ECBF" w14:textId="77777777" w:rsidR="004F1CC1" w:rsidRDefault="004F1CC1" w:rsidP="000050DA">
      <w:r>
        <w:separator/>
      </w:r>
    </w:p>
  </w:footnote>
  <w:footnote w:type="continuationSeparator" w:id="0">
    <w:p w14:paraId="67CB200C" w14:textId="77777777" w:rsidR="004F1CC1" w:rsidRDefault="004F1CC1" w:rsidP="000050DA">
      <w:r>
        <w:continuationSeparator/>
      </w:r>
    </w:p>
  </w:footnote>
  <w:footnote w:type="continuationNotice" w:id="1">
    <w:p w14:paraId="7320CD6F" w14:textId="77777777" w:rsidR="004F1CC1" w:rsidRDefault="004F1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3EA6" w14:textId="598D6B00" w:rsidR="001730BD" w:rsidRDefault="001730BD" w:rsidP="0038669F">
    <w:pPr>
      <w:pStyle w:val="Yltunniste"/>
      <w:tabs>
        <w:tab w:val="clear" w:pos="0"/>
        <w:tab w:val="clear" w:pos="1304"/>
        <w:tab w:val="clear" w:pos="2608"/>
        <w:tab w:val="clear" w:pos="3912"/>
        <w:tab w:val="clear" w:pos="5216"/>
        <w:tab w:val="clear" w:pos="6521"/>
        <w:tab w:val="clear" w:pos="7825"/>
        <w:tab w:val="clea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D8F8" w14:textId="77777777" w:rsidR="001730BD" w:rsidRDefault="001730BD" w:rsidP="0038669F">
    <w:pPr>
      <w:pStyle w:val="Yltunniste"/>
      <w:tabs>
        <w:tab w:val="clear" w:pos="0"/>
        <w:tab w:val="clear" w:pos="1304"/>
        <w:tab w:val="clear" w:pos="2608"/>
        <w:tab w:val="clear" w:pos="3912"/>
        <w:tab w:val="clear" w:pos="5216"/>
        <w:tab w:val="clear" w:pos="6521"/>
        <w:tab w:val="clear" w:pos="7825"/>
        <w:tab w:val="clear" w:pos="9129"/>
      </w:tabs>
    </w:pPr>
  </w:p>
  <w:p w14:paraId="76287004" w14:textId="25A1838F" w:rsidR="001730BD" w:rsidRPr="00446B92" w:rsidRDefault="001730BD" w:rsidP="003A36D2">
    <w:pPr>
      <w:pStyle w:val="Yltunniste"/>
      <w:tabs>
        <w:tab w:val="clear" w:pos="0"/>
        <w:tab w:val="clear" w:pos="1304"/>
        <w:tab w:val="clear" w:pos="2608"/>
        <w:tab w:val="clear" w:pos="3912"/>
        <w:tab w:val="clear" w:pos="5216"/>
        <w:tab w:val="clear" w:pos="6521"/>
        <w:tab w:val="clear" w:pos="7825"/>
        <w:tab w:val="clear" w:pos="9129"/>
      </w:tabs>
      <w:ind w:left="7825" w:firstLine="1304"/>
    </w:pPr>
    <w:r w:rsidRPr="00446B92">
      <w:fldChar w:fldCharType="begin"/>
    </w:r>
    <w:r w:rsidRPr="00446B92">
      <w:instrText>PAGE  \* Arabic  \* MERGEFORMAT</w:instrText>
    </w:r>
    <w:r w:rsidRPr="00446B92">
      <w:fldChar w:fldCharType="separate"/>
    </w:r>
    <w:r w:rsidR="00C2113D">
      <w:rPr>
        <w:noProof/>
      </w:rPr>
      <w:t>14</w:t>
    </w:r>
    <w:r w:rsidRPr="00446B92">
      <w:fldChar w:fldCharType="end"/>
    </w:r>
    <w:r>
      <w:t xml:space="preserve"> (</w:t>
    </w:r>
    <w:r>
      <w:rPr>
        <w:noProof/>
      </w:rPr>
      <w:fldChar w:fldCharType="begin"/>
    </w:r>
    <w:r>
      <w:rPr>
        <w:noProof/>
      </w:rPr>
      <w:instrText>NUMPAGES  \* Arabic  \* MERGEFORMAT</w:instrText>
    </w:r>
    <w:r>
      <w:rPr>
        <w:noProof/>
      </w:rPr>
      <w:fldChar w:fldCharType="separate"/>
    </w:r>
    <w:r w:rsidR="00C2113D">
      <w:rPr>
        <w:noProof/>
      </w:rPr>
      <w:t>15</w:t>
    </w:r>
    <w:r>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F06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0C092C"/>
    <w:multiLevelType w:val="multilevel"/>
    <w:tmpl w:val="190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3558A"/>
    <w:multiLevelType w:val="multilevel"/>
    <w:tmpl w:val="AE64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D6D57"/>
    <w:multiLevelType w:val="hybridMultilevel"/>
    <w:tmpl w:val="E0802DBA"/>
    <w:lvl w:ilvl="0" w:tplc="483ECBF4">
      <w:numFmt w:val="bullet"/>
      <w:pStyle w:val="Luettelokappale"/>
      <w:lvlText w:val="-"/>
      <w:lvlJc w:val="left"/>
      <w:pPr>
        <w:ind w:left="2021" w:hanging="360"/>
      </w:pPr>
      <w:rPr>
        <w:rFonts w:ascii="Tahoma" w:eastAsia="Tahoma" w:hAnsi="Tahoma" w:cs="Tahoma" w:hint="default"/>
      </w:rPr>
    </w:lvl>
    <w:lvl w:ilvl="1" w:tplc="040B0003" w:tentative="1">
      <w:start w:val="1"/>
      <w:numFmt w:val="bullet"/>
      <w:lvlText w:val="o"/>
      <w:lvlJc w:val="left"/>
      <w:pPr>
        <w:ind w:left="3567" w:hanging="360"/>
      </w:pPr>
      <w:rPr>
        <w:rFonts w:ascii="Courier New" w:hAnsi="Courier New" w:cs="Courier New" w:hint="default"/>
      </w:rPr>
    </w:lvl>
    <w:lvl w:ilvl="2" w:tplc="040B0005" w:tentative="1">
      <w:start w:val="1"/>
      <w:numFmt w:val="bullet"/>
      <w:lvlText w:val=""/>
      <w:lvlJc w:val="left"/>
      <w:pPr>
        <w:ind w:left="4287" w:hanging="360"/>
      </w:pPr>
      <w:rPr>
        <w:rFonts w:ascii="Wingdings" w:hAnsi="Wingdings" w:hint="default"/>
      </w:rPr>
    </w:lvl>
    <w:lvl w:ilvl="3" w:tplc="040B0001" w:tentative="1">
      <w:start w:val="1"/>
      <w:numFmt w:val="bullet"/>
      <w:lvlText w:val=""/>
      <w:lvlJc w:val="left"/>
      <w:pPr>
        <w:ind w:left="5007" w:hanging="360"/>
      </w:pPr>
      <w:rPr>
        <w:rFonts w:ascii="Symbol" w:hAnsi="Symbol" w:hint="default"/>
      </w:rPr>
    </w:lvl>
    <w:lvl w:ilvl="4" w:tplc="040B0003" w:tentative="1">
      <w:start w:val="1"/>
      <w:numFmt w:val="bullet"/>
      <w:lvlText w:val="o"/>
      <w:lvlJc w:val="left"/>
      <w:pPr>
        <w:ind w:left="5727" w:hanging="360"/>
      </w:pPr>
      <w:rPr>
        <w:rFonts w:ascii="Courier New" w:hAnsi="Courier New" w:cs="Courier New" w:hint="default"/>
      </w:rPr>
    </w:lvl>
    <w:lvl w:ilvl="5" w:tplc="040B0005" w:tentative="1">
      <w:start w:val="1"/>
      <w:numFmt w:val="bullet"/>
      <w:lvlText w:val=""/>
      <w:lvlJc w:val="left"/>
      <w:pPr>
        <w:ind w:left="6447" w:hanging="360"/>
      </w:pPr>
      <w:rPr>
        <w:rFonts w:ascii="Wingdings" w:hAnsi="Wingdings" w:hint="default"/>
      </w:rPr>
    </w:lvl>
    <w:lvl w:ilvl="6" w:tplc="040B0001" w:tentative="1">
      <w:start w:val="1"/>
      <w:numFmt w:val="bullet"/>
      <w:lvlText w:val=""/>
      <w:lvlJc w:val="left"/>
      <w:pPr>
        <w:ind w:left="7167" w:hanging="360"/>
      </w:pPr>
      <w:rPr>
        <w:rFonts w:ascii="Symbol" w:hAnsi="Symbol" w:hint="default"/>
      </w:rPr>
    </w:lvl>
    <w:lvl w:ilvl="7" w:tplc="040B0003" w:tentative="1">
      <w:start w:val="1"/>
      <w:numFmt w:val="bullet"/>
      <w:lvlText w:val="o"/>
      <w:lvlJc w:val="left"/>
      <w:pPr>
        <w:ind w:left="7887" w:hanging="360"/>
      </w:pPr>
      <w:rPr>
        <w:rFonts w:ascii="Courier New" w:hAnsi="Courier New" w:cs="Courier New" w:hint="default"/>
      </w:rPr>
    </w:lvl>
    <w:lvl w:ilvl="8" w:tplc="040B0005" w:tentative="1">
      <w:start w:val="1"/>
      <w:numFmt w:val="bullet"/>
      <w:lvlText w:val=""/>
      <w:lvlJc w:val="left"/>
      <w:pPr>
        <w:ind w:left="8607" w:hanging="360"/>
      </w:pPr>
      <w:rPr>
        <w:rFonts w:ascii="Wingdings" w:hAnsi="Wingdings" w:hint="default"/>
      </w:rPr>
    </w:lvl>
  </w:abstractNum>
  <w:abstractNum w:abstractNumId="13" w15:restartNumberingAfterBreak="0">
    <w:nsid w:val="15B20550"/>
    <w:multiLevelType w:val="multilevel"/>
    <w:tmpl w:val="1BD8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7226F"/>
    <w:multiLevelType w:val="hybridMultilevel"/>
    <w:tmpl w:val="D06ECC3A"/>
    <w:lvl w:ilvl="0" w:tplc="E416CE96">
      <w:numFmt w:val="bullet"/>
      <w:lvlText w:val="-"/>
      <w:lvlJc w:val="left"/>
      <w:pPr>
        <w:ind w:left="1800" w:hanging="360"/>
      </w:pPr>
      <w:rPr>
        <w:rFonts w:ascii="Calibri" w:eastAsia="Calibr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5" w15:restartNumberingAfterBreak="0">
    <w:nsid w:val="2298491F"/>
    <w:multiLevelType w:val="hybridMultilevel"/>
    <w:tmpl w:val="CA34BBD2"/>
    <w:lvl w:ilvl="0" w:tplc="50763C60">
      <w:start w:val="1"/>
      <w:numFmt w:val="bullet"/>
      <w:lvlText w:val=""/>
      <w:lvlJc w:val="left"/>
      <w:pPr>
        <w:tabs>
          <w:tab w:val="num" w:pos="720"/>
        </w:tabs>
        <w:ind w:left="720" w:hanging="360"/>
      </w:pPr>
      <w:rPr>
        <w:rFonts w:ascii="Symbol" w:hAnsi="Symbol" w:hint="default"/>
        <w:sz w:val="20"/>
      </w:rPr>
    </w:lvl>
    <w:lvl w:ilvl="1" w:tplc="8FC87C1A" w:tentative="1">
      <w:start w:val="1"/>
      <w:numFmt w:val="bullet"/>
      <w:lvlText w:val="o"/>
      <w:lvlJc w:val="left"/>
      <w:pPr>
        <w:tabs>
          <w:tab w:val="num" w:pos="1440"/>
        </w:tabs>
        <w:ind w:left="1440" w:hanging="360"/>
      </w:pPr>
      <w:rPr>
        <w:rFonts w:ascii="Courier New" w:hAnsi="Courier New" w:hint="default"/>
        <w:sz w:val="20"/>
      </w:rPr>
    </w:lvl>
    <w:lvl w:ilvl="2" w:tplc="7C18350A" w:tentative="1">
      <w:start w:val="1"/>
      <w:numFmt w:val="bullet"/>
      <w:lvlText w:val=""/>
      <w:lvlJc w:val="left"/>
      <w:pPr>
        <w:tabs>
          <w:tab w:val="num" w:pos="2160"/>
        </w:tabs>
        <w:ind w:left="2160" w:hanging="360"/>
      </w:pPr>
      <w:rPr>
        <w:rFonts w:ascii="Wingdings" w:hAnsi="Wingdings" w:hint="default"/>
        <w:sz w:val="20"/>
      </w:rPr>
    </w:lvl>
    <w:lvl w:ilvl="3" w:tplc="38DCCF64" w:tentative="1">
      <w:start w:val="1"/>
      <w:numFmt w:val="bullet"/>
      <w:lvlText w:val=""/>
      <w:lvlJc w:val="left"/>
      <w:pPr>
        <w:tabs>
          <w:tab w:val="num" w:pos="2880"/>
        </w:tabs>
        <w:ind w:left="2880" w:hanging="360"/>
      </w:pPr>
      <w:rPr>
        <w:rFonts w:ascii="Wingdings" w:hAnsi="Wingdings" w:hint="default"/>
        <w:sz w:val="20"/>
      </w:rPr>
    </w:lvl>
    <w:lvl w:ilvl="4" w:tplc="A98C1346" w:tentative="1">
      <w:start w:val="1"/>
      <w:numFmt w:val="bullet"/>
      <w:lvlText w:val=""/>
      <w:lvlJc w:val="left"/>
      <w:pPr>
        <w:tabs>
          <w:tab w:val="num" w:pos="3600"/>
        </w:tabs>
        <w:ind w:left="3600" w:hanging="360"/>
      </w:pPr>
      <w:rPr>
        <w:rFonts w:ascii="Wingdings" w:hAnsi="Wingdings" w:hint="default"/>
        <w:sz w:val="20"/>
      </w:rPr>
    </w:lvl>
    <w:lvl w:ilvl="5" w:tplc="B4AA6EC4" w:tentative="1">
      <w:start w:val="1"/>
      <w:numFmt w:val="bullet"/>
      <w:lvlText w:val=""/>
      <w:lvlJc w:val="left"/>
      <w:pPr>
        <w:tabs>
          <w:tab w:val="num" w:pos="4320"/>
        </w:tabs>
        <w:ind w:left="4320" w:hanging="360"/>
      </w:pPr>
      <w:rPr>
        <w:rFonts w:ascii="Wingdings" w:hAnsi="Wingdings" w:hint="default"/>
        <w:sz w:val="20"/>
      </w:rPr>
    </w:lvl>
    <w:lvl w:ilvl="6" w:tplc="F3E66428" w:tentative="1">
      <w:start w:val="1"/>
      <w:numFmt w:val="bullet"/>
      <w:lvlText w:val=""/>
      <w:lvlJc w:val="left"/>
      <w:pPr>
        <w:tabs>
          <w:tab w:val="num" w:pos="5040"/>
        </w:tabs>
        <w:ind w:left="5040" w:hanging="360"/>
      </w:pPr>
      <w:rPr>
        <w:rFonts w:ascii="Wingdings" w:hAnsi="Wingdings" w:hint="default"/>
        <w:sz w:val="20"/>
      </w:rPr>
    </w:lvl>
    <w:lvl w:ilvl="7" w:tplc="AD66A558" w:tentative="1">
      <w:start w:val="1"/>
      <w:numFmt w:val="bullet"/>
      <w:lvlText w:val=""/>
      <w:lvlJc w:val="left"/>
      <w:pPr>
        <w:tabs>
          <w:tab w:val="num" w:pos="5760"/>
        </w:tabs>
        <w:ind w:left="5760" w:hanging="360"/>
      </w:pPr>
      <w:rPr>
        <w:rFonts w:ascii="Wingdings" w:hAnsi="Wingdings" w:hint="default"/>
        <w:sz w:val="20"/>
      </w:rPr>
    </w:lvl>
    <w:lvl w:ilvl="8" w:tplc="97B22D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6410F"/>
    <w:multiLevelType w:val="hybridMultilevel"/>
    <w:tmpl w:val="59D0FF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C5B5541"/>
    <w:multiLevelType w:val="hybridMultilevel"/>
    <w:tmpl w:val="94286C76"/>
    <w:lvl w:ilvl="0" w:tplc="A216C420">
      <w:numFmt w:val="bullet"/>
      <w:lvlText w:val=""/>
      <w:lvlJc w:val="left"/>
      <w:pPr>
        <w:ind w:left="720" w:hanging="360"/>
      </w:pPr>
      <w:rPr>
        <w:rFonts w:ascii="Wingdings" w:eastAsia="Calibri"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DC46555"/>
    <w:multiLevelType w:val="hybridMultilevel"/>
    <w:tmpl w:val="DC0AFE52"/>
    <w:lvl w:ilvl="0" w:tplc="469E8904">
      <w:numFmt w:val="bullet"/>
      <w:lvlText w:val=""/>
      <w:lvlJc w:val="left"/>
      <w:pPr>
        <w:ind w:left="1080" w:hanging="360"/>
      </w:pPr>
      <w:rPr>
        <w:rFonts w:ascii="Wingdings" w:eastAsia="Calibri" w:hAnsi="Wingdings"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323C573D"/>
    <w:multiLevelType w:val="hybridMultilevel"/>
    <w:tmpl w:val="011007BC"/>
    <w:lvl w:ilvl="0" w:tplc="040B000F">
      <w:start w:val="1"/>
      <w:numFmt w:val="decimal"/>
      <w:lvlText w:val="%1."/>
      <w:lvlJc w:val="left"/>
      <w:pPr>
        <w:ind w:left="1571" w:hanging="360"/>
      </w:p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20" w15:restartNumberingAfterBreak="0">
    <w:nsid w:val="33FD2A43"/>
    <w:multiLevelType w:val="hybridMultilevel"/>
    <w:tmpl w:val="091E0D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A7017F4"/>
    <w:multiLevelType w:val="hybridMultilevel"/>
    <w:tmpl w:val="249A9F10"/>
    <w:lvl w:ilvl="0" w:tplc="9D6258F0">
      <w:numFmt w:val="bullet"/>
      <w:lvlText w:val="-"/>
      <w:lvlJc w:val="left"/>
      <w:pPr>
        <w:ind w:left="2024" w:hanging="360"/>
      </w:pPr>
      <w:rPr>
        <w:rFonts w:ascii="Tahoma" w:eastAsia="Tahoma" w:hAnsi="Tahoma" w:cs="Tahoma"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4D26A93"/>
    <w:multiLevelType w:val="hybridMultilevel"/>
    <w:tmpl w:val="8CC27BCE"/>
    <w:lvl w:ilvl="0" w:tplc="2CD2E59E">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5D8353C"/>
    <w:multiLevelType w:val="hybridMultilevel"/>
    <w:tmpl w:val="E8FCC8EA"/>
    <w:lvl w:ilvl="0" w:tplc="F2262F82">
      <w:start w:val="9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7E85014"/>
    <w:multiLevelType w:val="hybridMultilevel"/>
    <w:tmpl w:val="BCB8998C"/>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5" w15:restartNumberingAfterBreak="0">
    <w:nsid w:val="490F0EBF"/>
    <w:multiLevelType w:val="hybridMultilevel"/>
    <w:tmpl w:val="5882CD06"/>
    <w:lvl w:ilvl="0" w:tplc="A7B2ED26">
      <w:numFmt w:val="bullet"/>
      <w:lvlText w:val="-"/>
      <w:lvlJc w:val="left"/>
      <w:pPr>
        <w:ind w:left="1664" w:hanging="360"/>
      </w:pPr>
      <w:rPr>
        <w:rFonts w:ascii="Arial" w:eastAsia="Tahoma"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AA565F6"/>
    <w:multiLevelType w:val="multilevel"/>
    <w:tmpl w:val="14347D34"/>
    <w:styleLink w:val="111111"/>
    <w:lvl w:ilvl="0">
      <w:start w:val="1"/>
      <w:numFmt w:val="decimal"/>
      <w:pStyle w:val="Otsikko1"/>
      <w:lvlText w:val="%1"/>
      <w:lvlJc w:val="left"/>
      <w:pPr>
        <w:ind w:left="567" w:hanging="567"/>
      </w:pPr>
      <w:rPr>
        <w:rFonts w:ascii="Tahoma" w:hAnsi="Tahoma"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decimal"/>
      <w:pStyle w:val="Otsikko4"/>
      <w:lvlText w:val="%1.%2.%3.%4"/>
      <w:lvlJc w:val="left"/>
      <w:pPr>
        <w:ind w:left="567" w:hanging="567"/>
      </w:pPr>
      <w:rPr>
        <w:rFonts w:hint="default"/>
      </w:rPr>
    </w:lvl>
    <w:lvl w:ilvl="4">
      <w:start w:val="1"/>
      <w:numFmt w:val="decimal"/>
      <w:pStyle w:val="Otsikko5"/>
      <w:lvlText w:val="%1.%2.%3.%4.%5"/>
      <w:lvlJc w:val="left"/>
      <w:pPr>
        <w:ind w:left="567" w:hanging="567"/>
      </w:pPr>
      <w:rPr>
        <w:rFonts w:hint="default"/>
      </w:rPr>
    </w:lvl>
    <w:lvl w:ilvl="5">
      <w:start w:val="1"/>
      <w:numFmt w:val="decimal"/>
      <w:pStyle w:val="Otsikko6"/>
      <w:lvlText w:val="%1.%2.%3.%4.%5.%6"/>
      <w:lvlJc w:val="left"/>
      <w:pPr>
        <w:ind w:left="567" w:hanging="567"/>
      </w:pPr>
      <w:rPr>
        <w:rFonts w:hint="default"/>
      </w:rPr>
    </w:lvl>
    <w:lvl w:ilvl="6">
      <w:start w:val="1"/>
      <w:numFmt w:val="decimal"/>
      <w:pStyle w:val="Otsikko7"/>
      <w:lvlText w:val="%1.%2.%3.%4.%5.%6.%7"/>
      <w:lvlJc w:val="left"/>
      <w:pPr>
        <w:ind w:left="567" w:hanging="567"/>
      </w:pPr>
      <w:rPr>
        <w:rFonts w:hint="default"/>
      </w:rPr>
    </w:lvl>
    <w:lvl w:ilvl="7">
      <w:start w:val="1"/>
      <w:numFmt w:val="decimal"/>
      <w:pStyle w:val="Otsikko8"/>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4B3A45D5"/>
    <w:multiLevelType w:val="hybridMultilevel"/>
    <w:tmpl w:val="B8867100"/>
    <w:lvl w:ilvl="0" w:tplc="44861EBE">
      <w:numFmt w:val="bullet"/>
      <w:lvlText w:val="-"/>
      <w:lvlJc w:val="left"/>
      <w:pPr>
        <w:ind w:left="1664" w:hanging="360"/>
      </w:pPr>
      <w:rPr>
        <w:rFonts w:ascii="Arial" w:eastAsia="Tahoma"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4ED16A58"/>
    <w:multiLevelType w:val="hybridMultilevel"/>
    <w:tmpl w:val="EA66FA62"/>
    <w:lvl w:ilvl="0" w:tplc="7F0C95EC">
      <w:numFmt w:val="bullet"/>
      <w:lvlText w:val="-"/>
      <w:lvlJc w:val="left"/>
      <w:pPr>
        <w:ind w:left="1664" w:hanging="360"/>
      </w:pPr>
      <w:rPr>
        <w:rFonts w:ascii="Tahoma" w:eastAsia="Tahoma"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4F3C6B8F"/>
    <w:multiLevelType w:val="hybridMultilevel"/>
    <w:tmpl w:val="9072E65A"/>
    <w:lvl w:ilvl="0" w:tplc="CEE6D958">
      <w:numFmt w:val="bullet"/>
      <w:lvlText w:val=""/>
      <w:lvlJc w:val="left"/>
      <w:pPr>
        <w:ind w:left="720" w:hanging="360"/>
      </w:pPr>
      <w:rPr>
        <w:rFonts w:ascii="Wingdings" w:eastAsia="Calibri"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2D0744"/>
    <w:multiLevelType w:val="hybridMultilevel"/>
    <w:tmpl w:val="8362C4AA"/>
    <w:lvl w:ilvl="0" w:tplc="F2C03952">
      <w:numFmt w:val="bullet"/>
      <w:lvlText w:val=""/>
      <w:lvlJc w:val="left"/>
      <w:pPr>
        <w:ind w:left="720" w:hanging="360"/>
      </w:pPr>
      <w:rPr>
        <w:rFonts w:ascii="Wingdings" w:eastAsia="Calibri"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A362009"/>
    <w:multiLevelType w:val="hybridMultilevel"/>
    <w:tmpl w:val="F1782E4A"/>
    <w:lvl w:ilvl="0" w:tplc="898645AA">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C28427E"/>
    <w:multiLevelType w:val="hybridMultilevel"/>
    <w:tmpl w:val="C2885CF2"/>
    <w:lvl w:ilvl="0" w:tplc="B0AEACCC">
      <w:start w:val="1"/>
      <w:numFmt w:val="bullet"/>
      <w:lvlText w:val=""/>
      <w:lvlJc w:val="left"/>
      <w:pPr>
        <w:ind w:left="720" w:hanging="360"/>
      </w:pPr>
      <w:rPr>
        <w:rFonts w:ascii="Wingdings" w:eastAsia="Calibri"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91F110C"/>
    <w:multiLevelType w:val="hybridMultilevel"/>
    <w:tmpl w:val="DDFCBA16"/>
    <w:lvl w:ilvl="0" w:tplc="429829F4">
      <w:numFmt w:val="bullet"/>
      <w:lvlText w:val=""/>
      <w:lvlJc w:val="left"/>
      <w:pPr>
        <w:ind w:left="720" w:hanging="360"/>
      </w:pPr>
      <w:rPr>
        <w:rFonts w:ascii="Wingdings" w:eastAsia="Calibri" w:hAnsi="Wingdings"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F6B1B35"/>
    <w:multiLevelType w:val="hybridMultilevel"/>
    <w:tmpl w:val="040B001D"/>
    <w:styleLink w:val="1ai"/>
    <w:lvl w:ilvl="0" w:tplc="E23CBFEA">
      <w:start w:val="1"/>
      <w:numFmt w:val="decimal"/>
      <w:lvlText w:val="%1)"/>
      <w:lvlJc w:val="left"/>
      <w:pPr>
        <w:ind w:left="360" w:hanging="360"/>
      </w:pPr>
      <w:rPr>
        <w:rFonts w:ascii="Tahoma" w:hAnsi="Tahoma"/>
      </w:rPr>
    </w:lvl>
    <w:lvl w:ilvl="1" w:tplc="25D8547C">
      <w:start w:val="1"/>
      <w:numFmt w:val="lowerLetter"/>
      <w:lvlText w:val="%2)"/>
      <w:lvlJc w:val="left"/>
      <w:pPr>
        <w:ind w:left="720" w:hanging="360"/>
      </w:pPr>
    </w:lvl>
    <w:lvl w:ilvl="2" w:tplc="9DB0D426">
      <w:start w:val="1"/>
      <w:numFmt w:val="lowerRoman"/>
      <w:lvlText w:val="%3)"/>
      <w:lvlJc w:val="left"/>
      <w:pPr>
        <w:ind w:left="1080" w:hanging="360"/>
      </w:pPr>
    </w:lvl>
    <w:lvl w:ilvl="3" w:tplc="4AD09330">
      <w:start w:val="1"/>
      <w:numFmt w:val="decimal"/>
      <w:lvlText w:val="(%4)"/>
      <w:lvlJc w:val="left"/>
      <w:pPr>
        <w:ind w:left="1440" w:hanging="360"/>
      </w:pPr>
    </w:lvl>
    <w:lvl w:ilvl="4" w:tplc="3C74A622">
      <w:start w:val="1"/>
      <w:numFmt w:val="lowerLetter"/>
      <w:lvlText w:val="(%5)"/>
      <w:lvlJc w:val="left"/>
      <w:pPr>
        <w:ind w:left="1800" w:hanging="360"/>
      </w:pPr>
    </w:lvl>
    <w:lvl w:ilvl="5" w:tplc="DDD84E84">
      <w:start w:val="1"/>
      <w:numFmt w:val="lowerRoman"/>
      <w:lvlText w:val="(%6)"/>
      <w:lvlJc w:val="left"/>
      <w:pPr>
        <w:ind w:left="2160" w:hanging="360"/>
      </w:pPr>
    </w:lvl>
    <w:lvl w:ilvl="6" w:tplc="A0185396">
      <w:start w:val="1"/>
      <w:numFmt w:val="decimal"/>
      <w:lvlText w:val="%7."/>
      <w:lvlJc w:val="left"/>
      <w:pPr>
        <w:ind w:left="2520" w:hanging="360"/>
      </w:pPr>
    </w:lvl>
    <w:lvl w:ilvl="7" w:tplc="363CE2DE">
      <w:start w:val="1"/>
      <w:numFmt w:val="lowerLetter"/>
      <w:lvlText w:val="%8."/>
      <w:lvlJc w:val="left"/>
      <w:pPr>
        <w:ind w:left="2880" w:hanging="360"/>
      </w:pPr>
    </w:lvl>
    <w:lvl w:ilvl="8" w:tplc="F676D6DC">
      <w:start w:val="1"/>
      <w:numFmt w:val="lowerRoman"/>
      <w:lvlText w:val="%9."/>
      <w:lvlJc w:val="left"/>
      <w:pPr>
        <w:ind w:left="3240" w:hanging="360"/>
      </w:pPr>
    </w:lvl>
  </w:abstractNum>
  <w:abstractNum w:abstractNumId="35" w15:restartNumberingAfterBreak="0">
    <w:nsid w:val="7A6535C7"/>
    <w:multiLevelType w:val="hybridMultilevel"/>
    <w:tmpl w:val="8D72C10C"/>
    <w:lvl w:ilvl="0" w:tplc="8E26C93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220FEB"/>
    <w:multiLevelType w:val="hybridMultilevel"/>
    <w:tmpl w:val="E03CE87E"/>
    <w:lvl w:ilvl="0" w:tplc="104A6472">
      <w:numFmt w:val="bullet"/>
      <w:lvlText w:val="-"/>
      <w:lvlJc w:val="left"/>
      <w:pPr>
        <w:ind w:left="1440" w:hanging="360"/>
      </w:pPr>
      <w:rPr>
        <w:rFonts w:ascii="Calibri" w:eastAsia="Calibr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254439044">
    <w:abstractNumId w:val="9"/>
  </w:num>
  <w:num w:numId="2" w16cid:durableId="1844128818">
    <w:abstractNumId w:val="7"/>
  </w:num>
  <w:num w:numId="3" w16cid:durableId="1718777867">
    <w:abstractNumId w:val="6"/>
  </w:num>
  <w:num w:numId="4" w16cid:durableId="2145075098">
    <w:abstractNumId w:val="5"/>
  </w:num>
  <w:num w:numId="5" w16cid:durableId="1616523108">
    <w:abstractNumId w:val="4"/>
  </w:num>
  <w:num w:numId="6" w16cid:durableId="1333681362">
    <w:abstractNumId w:val="8"/>
  </w:num>
  <w:num w:numId="7" w16cid:durableId="666058987">
    <w:abstractNumId w:val="3"/>
  </w:num>
  <w:num w:numId="8" w16cid:durableId="1754621267">
    <w:abstractNumId w:val="2"/>
  </w:num>
  <w:num w:numId="9" w16cid:durableId="1995449849">
    <w:abstractNumId w:val="1"/>
  </w:num>
  <w:num w:numId="10" w16cid:durableId="1754157307">
    <w:abstractNumId w:val="0"/>
  </w:num>
  <w:num w:numId="11" w16cid:durableId="192380536">
    <w:abstractNumId w:val="34"/>
  </w:num>
  <w:num w:numId="12" w16cid:durableId="532807697">
    <w:abstractNumId w:val="26"/>
  </w:num>
  <w:num w:numId="13" w16cid:durableId="1407803244">
    <w:abstractNumId w:val="26"/>
  </w:num>
  <w:num w:numId="14" w16cid:durableId="475032775">
    <w:abstractNumId w:val="12"/>
  </w:num>
  <w:num w:numId="15" w16cid:durableId="426653227">
    <w:abstractNumId w:val="24"/>
  </w:num>
  <w:num w:numId="16" w16cid:durableId="1862821411">
    <w:abstractNumId w:val="20"/>
  </w:num>
  <w:num w:numId="17" w16cid:durableId="729576183">
    <w:abstractNumId w:val="31"/>
  </w:num>
  <w:num w:numId="18" w16cid:durableId="1174610949">
    <w:abstractNumId w:val="18"/>
  </w:num>
  <w:num w:numId="19" w16cid:durableId="1525752785">
    <w:abstractNumId w:val="36"/>
  </w:num>
  <w:num w:numId="20" w16cid:durableId="425612041">
    <w:abstractNumId w:val="14"/>
  </w:num>
  <w:num w:numId="21" w16cid:durableId="584647969">
    <w:abstractNumId w:val="17"/>
  </w:num>
  <w:num w:numId="22" w16cid:durableId="238171333">
    <w:abstractNumId w:val="33"/>
  </w:num>
  <w:num w:numId="23" w16cid:durableId="1143695169">
    <w:abstractNumId w:val="29"/>
  </w:num>
  <w:num w:numId="24" w16cid:durableId="115872000">
    <w:abstractNumId w:val="30"/>
  </w:num>
  <w:num w:numId="25" w16cid:durableId="280721585">
    <w:abstractNumId w:val="15"/>
  </w:num>
  <w:num w:numId="26" w16cid:durableId="1881743637">
    <w:abstractNumId w:val="23"/>
  </w:num>
  <w:num w:numId="27" w16cid:durableId="156313307">
    <w:abstractNumId w:val="32"/>
  </w:num>
  <w:num w:numId="28" w16cid:durableId="1301612276">
    <w:abstractNumId w:val="21"/>
  </w:num>
  <w:num w:numId="29" w16cid:durableId="28800082">
    <w:abstractNumId w:val="19"/>
  </w:num>
  <w:num w:numId="30" w16cid:durableId="1235821741">
    <w:abstractNumId w:val="28"/>
  </w:num>
  <w:num w:numId="31" w16cid:durableId="1523205794">
    <w:abstractNumId w:val="35"/>
  </w:num>
  <w:num w:numId="32" w16cid:durableId="2012642260">
    <w:abstractNumId w:val="25"/>
  </w:num>
  <w:num w:numId="33" w16cid:durableId="960036973">
    <w:abstractNumId w:val="10"/>
  </w:num>
  <w:num w:numId="34" w16cid:durableId="1159808792">
    <w:abstractNumId w:val="11"/>
  </w:num>
  <w:num w:numId="35" w16cid:durableId="922449074">
    <w:abstractNumId w:val="13"/>
  </w:num>
  <w:num w:numId="36" w16cid:durableId="1178152659">
    <w:abstractNumId w:val="27"/>
  </w:num>
  <w:num w:numId="37" w16cid:durableId="1084455488">
    <w:abstractNumId w:val="16"/>
  </w:num>
  <w:num w:numId="38" w16cid:durableId="89320233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DA"/>
    <w:rsid w:val="00000023"/>
    <w:rsid w:val="00000158"/>
    <w:rsid w:val="000004C4"/>
    <w:rsid w:val="0000087E"/>
    <w:rsid w:val="0000099D"/>
    <w:rsid w:val="00000C05"/>
    <w:rsid w:val="00002220"/>
    <w:rsid w:val="000023FA"/>
    <w:rsid w:val="000024CD"/>
    <w:rsid w:val="000024CE"/>
    <w:rsid w:val="000026C7"/>
    <w:rsid w:val="00002704"/>
    <w:rsid w:val="00002A16"/>
    <w:rsid w:val="00002A57"/>
    <w:rsid w:val="00002A89"/>
    <w:rsid w:val="00002F74"/>
    <w:rsid w:val="00003950"/>
    <w:rsid w:val="000039C4"/>
    <w:rsid w:val="00003A04"/>
    <w:rsid w:val="00003A88"/>
    <w:rsid w:val="00003D0F"/>
    <w:rsid w:val="00003E6D"/>
    <w:rsid w:val="00004257"/>
    <w:rsid w:val="00004344"/>
    <w:rsid w:val="0000455E"/>
    <w:rsid w:val="00005082"/>
    <w:rsid w:val="000050DA"/>
    <w:rsid w:val="0000527F"/>
    <w:rsid w:val="000055C4"/>
    <w:rsid w:val="00005FD8"/>
    <w:rsid w:val="00006126"/>
    <w:rsid w:val="000066D5"/>
    <w:rsid w:val="00006756"/>
    <w:rsid w:val="00006DC6"/>
    <w:rsid w:val="00006DFF"/>
    <w:rsid w:val="00006E2A"/>
    <w:rsid w:val="00007030"/>
    <w:rsid w:val="00007072"/>
    <w:rsid w:val="00007367"/>
    <w:rsid w:val="0000749C"/>
    <w:rsid w:val="00007949"/>
    <w:rsid w:val="00007B1C"/>
    <w:rsid w:val="00007BDE"/>
    <w:rsid w:val="00007FF1"/>
    <w:rsid w:val="00010199"/>
    <w:rsid w:val="00010312"/>
    <w:rsid w:val="00010623"/>
    <w:rsid w:val="000107C3"/>
    <w:rsid w:val="00010B94"/>
    <w:rsid w:val="00010C2B"/>
    <w:rsid w:val="00010C5B"/>
    <w:rsid w:val="00010C7C"/>
    <w:rsid w:val="00010F8B"/>
    <w:rsid w:val="00011306"/>
    <w:rsid w:val="00011347"/>
    <w:rsid w:val="0001137B"/>
    <w:rsid w:val="000114B3"/>
    <w:rsid w:val="00011663"/>
    <w:rsid w:val="00011781"/>
    <w:rsid w:val="00011820"/>
    <w:rsid w:val="00011955"/>
    <w:rsid w:val="0001198D"/>
    <w:rsid w:val="00011A29"/>
    <w:rsid w:val="00011E5E"/>
    <w:rsid w:val="00011FC3"/>
    <w:rsid w:val="0001200B"/>
    <w:rsid w:val="000122C3"/>
    <w:rsid w:val="0001250B"/>
    <w:rsid w:val="0001292E"/>
    <w:rsid w:val="00012D3C"/>
    <w:rsid w:val="00012DD0"/>
    <w:rsid w:val="00012EF7"/>
    <w:rsid w:val="000131C5"/>
    <w:rsid w:val="000134FB"/>
    <w:rsid w:val="000135FF"/>
    <w:rsid w:val="00013652"/>
    <w:rsid w:val="0001375A"/>
    <w:rsid w:val="00013764"/>
    <w:rsid w:val="00013917"/>
    <w:rsid w:val="00013A30"/>
    <w:rsid w:val="00013A56"/>
    <w:rsid w:val="00013ADC"/>
    <w:rsid w:val="000142BF"/>
    <w:rsid w:val="00014722"/>
    <w:rsid w:val="000147CA"/>
    <w:rsid w:val="00014BFD"/>
    <w:rsid w:val="00014F1D"/>
    <w:rsid w:val="00014F4E"/>
    <w:rsid w:val="000152C3"/>
    <w:rsid w:val="00015987"/>
    <w:rsid w:val="00015A24"/>
    <w:rsid w:val="00015CD0"/>
    <w:rsid w:val="00015F39"/>
    <w:rsid w:val="00016467"/>
    <w:rsid w:val="000166A0"/>
    <w:rsid w:val="000169D5"/>
    <w:rsid w:val="00016E19"/>
    <w:rsid w:val="00017110"/>
    <w:rsid w:val="00017BD8"/>
    <w:rsid w:val="000201B7"/>
    <w:rsid w:val="0002042B"/>
    <w:rsid w:val="00020736"/>
    <w:rsid w:val="000207FE"/>
    <w:rsid w:val="0002087D"/>
    <w:rsid w:val="000208DD"/>
    <w:rsid w:val="00021687"/>
    <w:rsid w:val="00021697"/>
    <w:rsid w:val="00021709"/>
    <w:rsid w:val="0002183D"/>
    <w:rsid w:val="00021869"/>
    <w:rsid w:val="00021934"/>
    <w:rsid w:val="00021ADA"/>
    <w:rsid w:val="00021F9A"/>
    <w:rsid w:val="00021FAF"/>
    <w:rsid w:val="00022137"/>
    <w:rsid w:val="00022162"/>
    <w:rsid w:val="000221EC"/>
    <w:rsid w:val="00022404"/>
    <w:rsid w:val="00022721"/>
    <w:rsid w:val="00022B46"/>
    <w:rsid w:val="00022CA0"/>
    <w:rsid w:val="00023027"/>
    <w:rsid w:val="000230C4"/>
    <w:rsid w:val="0002354B"/>
    <w:rsid w:val="000235C4"/>
    <w:rsid w:val="000235E8"/>
    <w:rsid w:val="00023717"/>
    <w:rsid w:val="00023788"/>
    <w:rsid w:val="00023A3B"/>
    <w:rsid w:val="00023CBD"/>
    <w:rsid w:val="00023D7A"/>
    <w:rsid w:val="00024073"/>
    <w:rsid w:val="000242BF"/>
    <w:rsid w:val="00024817"/>
    <w:rsid w:val="000248BC"/>
    <w:rsid w:val="000248D1"/>
    <w:rsid w:val="0002499A"/>
    <w:rsid w:val="00024F02"/>
    <w:rsid w:val="00025061"/>
    <w:rsid w:val="00025549"/>
    <w:rsid w:val="0002563E"/>
    <w:rsid w:val="00025A2D"/>
    <w:rsid w:val="00025E58"/>
    <w:rsid w:val="00026FFB"/>
    <w:rsid w:val="000272C2"/>
    <w:rsid w:val="000272F2"/>
    <w:rsid w:val="000275F5"/>
    <w:rsid w:val="00027658"/>
    <w:rsid w:val="0002776F"/>
    <w:rsid w:val="00027804"/>
    <w:rsid w:val="00027A93"/>
    <w:rsid w:val="00027C3F"/>
    <w:rsid w:val="00030034"/>
    <w:rsid w:val="0003042F"/>
    <w:rsid w:val="0003089C"/>
    <w:rsid w:val="00030915"/>
    <w:rsid w:val="00030D83"/>
    <w:rsid w:val="0003182A"/>
    <w:rsid w:val="0003182F"/>
    <w:rsid w:val="00031A41"/>
    <w:rsid w:val="00031CCA"/>
    <w:rsid w:val="00031EF2"/>
    <w:rsid w:val="00031FD5"/>
    <w:rsid w:val="00032104"/>
    <w:rsid w:val="0003230A"/>
    <w:rsid w:val="00032534"/>
    <w:rsid w:val="0003267C"/>
    <w:rsid w:val="00032978"/>
    <w:rsid w:val="00032D2E"/>
    <w:rsid w:val="00032FFF"/>
    <w:rsid w:val="00033124"/>
    <w:rsid w:val="000334CA"/>
    <w:rsid w:val="00033511"/>
    <w:rsid w:val="000335B2"/>
    <w:rsid w:val="000335DA"/>
    <w:rsid w:val="0003384D"/>
    <w:rsid w:val="0003429E"/>
    <w:rsid w:val="00034711"/>
    <w:rsid w:val="0003481E"/>
    <w:rsid w:val="000348EF"/>
    <w:rsid w:val="000349C2"/>
    <w:rsid w:val="00034A74"/>
    <w:rsid w:val="00034C96"/>
    <w:rsid w:val="00034D09"/>
    <w:rsid w:val="00034D3A"/>
    <w:rsid w:val="00034DEF"/>
    <w:rsid w:val="00034E92"/>
    <w:rsid w:val="00034EB9"/>
    <w:rsid w:val="0003537E"/>
    <w:rsid w:val="000354F4"/>
    <w:rsid w:val="0003592D"/>
    <w:rsid w:val="00035ECA"/>
    <w:rsid w:val="00036997"/>
    <w:rsid w:val="000369F8"/>
    <w:rsid w:val="00036B74"/>
    <w:rsid w:val="00036F09"/>
    <w:rsid w:val="00036FB2"/>
    <w:rsid w:val="000371D5"/>
    <w:rsid w:val="000373EB"/>
    <w:rsid w:val="000374CD"/>
    <w:rsid w:val="000375A1"/>
    <w:rsid w:val="00037676"/>
    <w:rsid w:val="000376D8"/>
    <w:rsid w:val="0003777E"/>
    <w:rsid w:val="0003790C"/>
    <w:rsid w:val="0004009C"/>
    <w:rsid w:val="0004015A"/>
    <w:rsid w:val="0004079B"/>
    <w:rsid w:val="000408EC"/>
    <w:rsid w:val="00040A5B"/>
    <w:rsid w:val="00040D29"/>
    <w:rsid w:val="00040FC5"/>
    <w:rsid w:val="000412E1"/>
    <w:rsid w:val="00041417"/>
    <w:rsid w:val="0004145D"/>
    <w:rsid w:val="000414AB"/>
    <w:rsid w:val="000415CD"/>
    <w:rsid w:val="000417F4"/>
    <w:rsid w:val="00041AAA"/>
    <w:rsid w:val="00041D2F"/>
    <w:rsid w:val="00041E3B"/>
    <w:rsid w:val="0004215F"/>
    <w:rsid w:val="0004246B"/>
    <w:rsid w:val="000427DD"/>
    <w:rsid w:val="00042830"/>
    <w:rsid w:val="00042C4B"/>
    <w:rsid w:val="00042E8E"/>
    <w:rsid w:val="00042F7F"/>
    <w:rsid w:val="00043483"/>
    <w:rsid w:val="000436F6"/>
    <w:rsid w:val="00044D55"/>
    <w:rsid w:val="00045764"/>
    <w:rsid w:val="00045773"/>
    <w:rsid w:val="0004587D"/>
    <w:rsid w:val="00045A0A"/>
    <w:rsid w:val="00045C17"/>
    <w:rsid w:val="00045CBF"/>
    <w:rsid w:val="00045FB7"/>
    <w:rsid w:val="00046174"/>
    <w:rsid w:val="000461C1"/>
    <w:rsid w:val="000469B2"/>
    <w:rsid w:val="000469FF"/>
    <w:rsid w:val="00046B16"/>
    <w:rsid w:val="00046E6B"/>
    <w:rsid w:val="00046FC6"/>
    <w:rsid w:val="00047160"/>
    <w:rsid w:val="000474CB"/>
    <w:rsid w:val="00047798"/>
    <w:rsid w:val="000478BA"/>
    <w:rsid w:val="00047923"/>
    <w:rsid w:val="00050036"/>
    <w:rsid w:val="000502B6"/>
    <w:rsid w:val="000506B5"/>
    <w:rsid w:val="000507FF"/>
    <w:rsid w:val="00050C64"/>
    <w:rsid w:val="00050D30"/>
    <w:rsid w:val="00050D52"/>
    <w:rsid w:val="00050DE2"/>
    <w:rsid w:val="0005127C"/>
    <w:rsid w:val="000514EA"/>
    <w:rsid w:val="00051742"/>
    <w:rsid w:val="00051A21"/>
    <w:rsid w:val="00051AC7"/>
    <w:rsid w:val="00051EB5"/>
    <w:rsid w:val="000523C9"/>
    <w:rsid w:val="0005245E"/>
    <w:rsid w:val="000528E1"/>
    <w:rsid w:val="00052A13"/>
    <w:rsid w:val="00052B97"/>
    <w:rsid w:val="00052DF3"/>
    <w:rsid w:val="000530E8"/>
    <w:rsid w:val="00053657"/>
    <w:rsid w:val="0005379A"/>
    <w:rsid w:val="000539A3"/>
    <w:rsid w:val="00053A3B"/>
    <w:rsid w:val="00053A6F"/>
    <w:rsid w:val="00053ACB"/>
    <w:rsid w:val="00053E74"/>
    <w:rsid w:val="0005401F"/>
    <w:rsid w:val="00054218"/>
    <w:rsid w:val="000543FD"/>
    <w:rsid w:val="000544F4"/>
    <w:rsid w:val="0005461D"/>
    <w:rsid w:val="00054C95"/>
    <w:rsid w:val="000550D9"/>
    <w:rsid w:val="00055A3E"/>
    <w:rsid w:val="00055C75"/>
    <w:rsid w:val="0005651F"/>
    <w:rsid w:val="000565F0"/>
    <w:rsid w:val="00056802"/>
    <w:rsid w:val="0005733C"/>
    <w:rsid w:val="0005742D"/>
    <w:rsid w:val="000574B2"/>
    <w:rsid w:val="0005752C"/>
    <w:rsid w:val="00057AD3"/>
    <w:rsid w:val="00057D0F"/>
    <w:rsid w:val="00057FCD"/>
    <w:rsid w:val="00060140"/>
    <w:rsid w:val="00060319"/>
    <w:rsid w:val="000604D4"/>
    <w:rsid w:val="000605E9"/>
    <w:rsid w:val="000607D7"/>
    <w:rsid w:val="00060830"/>
    <w:rsid w:val="00060B13"/>
    <w:rsid w:val="00060E84"/>
    <w:rsid w:val="000616DB"/>
    <w:rsid w:val="00061DE7"/>
    <w:rsid w:val="00062181"/>
    <w:rsid w:val="000622B9"/>
    <w:rsid w:val="000627C5"/>
    <w:rsid w:val="000627CC"/>
    <w:rsid w:val="000629A5"/>
    <w:rsid w:val="00062A65"/>
    <w:rsid w:val="00062BC7"/>
    <w:rsid w:val="00063765"/>
    <w:rsid w:val="000637DC"/>
    <w:rsid w:val="000639FC"/>
    <w:rsid w:val="00063C3A"/>
    <w:rsid w:val="00063D75"/>
    <w:rsid w:val="00063FAC"/>
    <w:rsid w:val="00064220"/>
    <w:rsid w:val="000645E5"/>
    <w:rsid w:val="00064915"/>
    <w:rsid w:val="00064A93"/>
    <w:rsid w:val="00065079"/>
    <w:rsid w:val="0006518B"/>
    <w:rsid w:val="000659A0"/>
    <w:rsid w:val="00065AB2"/>
    <w:rsid w:val="00065B21"/>
    <w:rsid w:val="00065BDF"/>
    <w:rsid w:val="00066151"/>
    <w:rsid w:val="00066162"/>
    <w:rsid w:val="00066173"/>
    <w:rsid w:val="0006622C"/>
    <w:rsid w:val="000665E0"/>
    <w:rsid w:val="00066952"/>
    <w:rsid w:val="00066ABE"/>
    <w:rsid w:val="00066AD0"/>
    <w:rsid w:val="00066C4C"/>
    <w:rsid w:val="000676CA"/>
    <w:rsid w:val="00067B5E"/>
    <w:rsid w:val="00067BB3"/>
    <w:rsid w:val="00067BC8"/>
    <w:rsid w:val="00067D2A"/>
    <w:rsid w:val="000708D7"/>
    <w:rsid w:val="00070E77"/>
    <w:rsid w:val="00071AC1"/>
    <w:rsid w:val="00071B8C"/>
    <w:rsid w:val="00071C2B"/>
    <w:rsid w:val="00071EFE"/>
    <w:rsid w:val="00072709"/>
    <w:rsid w:val="0007278B"/>
    <w:rsid w:val="0007285F"/>
    <w:rsid w:val="00072A3B"/>
    <w:rsid w:val="00072A83"/>
    <w:rsid w:val="0007316D"/>
    <w:rsid w:val="000732B6"/>
    <w:rsid w:val="00073EF6"/>
    <w:rsid w:val="00073FDD"/>
    <w:rsid w:val="0007413B"/>
    <w:rsid w:val="000741F7"/>
    <w:rsid w:val="000747E7"/>
    <w:rsid w:val="00074921"/>
    <w:rsid w:val="00074C92"/>
    <w:rsid w:val="0007508F"/>
    <w:rsid w:val="00075129"/>
    <w:rsid w:val="0007514B"/>
    <w:rsid w:val="00075263"/>
    <w:rsid w:val="00075365"/>
    <w:rsid w:val="0007557C"/>
    <w:rsid w:val="00075618"/>
    <w:rsid w:val="0007565F"/>
    <w:rsid w:val="000756D9"/>
    <w:rsid w:val="000757C2"/>
    <w:rsid w:val="000757CE"/>
    <w:rsid w:val="0007584B"/>
    <w:rsid w:val="00075875"/>
    <w:rsid w:val="000758B5"/>
    <w:rsid w:val="00075942"/>
    <w:rsid w:val="00075CBF"/>
    <w:rsid w:val="00075FB5"/>
    <w:rsid w:val="0007603A"/>
    <w:rsid w:val="000761E2"/>
    <w:rsid w:val="000765FD"/>
    <w:rsid w:val="00076746"/>
    <w:rsid w:val="00076C9B"/>
    <w:rsid w:val="000771DE"/>
    <w:rsid w:val="00077481"/>
    <w:rsid w:val="000774C2"/>
    <w:rsid w:val="00077DCB"/>
    <w:rsid w:val="00077FF4"/>
    <w:rsid w:val="00080195"/>
    <w:rsid w:val="000801A5"/>
    <w:rsid w:val="0008020A"/>
    <w:rsid w:val="00080534"/>
    <w:rsid w:val="00080A20"/>
    <w:rsid w:val="00080DB0"/>
    <w:rsid w:val="0008144A"/>
    <w:rsid w:val="0008151D"/>
    <w:rsid w:val="0008156B"/>
    <w:rsid w:val="000818EA"/>
    <w:rsid w:val="00081D0A"/>
    <w:rsid w:val="00082191"/>
    <w:rsid w:val="000823FC"/>
    <w:rsid w:val="000826A9"/>
    <w:rsid w:val="00082959"/>
    <w:rsid w:val="00082976"/>
    <w:rsid w:val="00082DDF"/>
    <w:rsid w:val="000831AD"/>
    <w:rsid w:val="000833D4"/>
    <w:rsid w:val="000837C0"/>
    <w:rsid w:val="00083AE5"/>
    <w:rsid w:val="00083CB0"/>
    <w:rsid w:val="000841C3"/>
    <w:rsid w:val="0008448C"/>
    <w:rsid w:val="0008483B"/>
    <w:rsid w:val="0008483C"/>
    <w:rsid w:val="00084A12"/>
    <w:rsid w:val="00084F95"/>
    <w:rsid w:val="000853F2"/>
    <w:rsid w:val="00085565"/>
    <w:rsid w:val="00085BC6"/>
    <w:rsid w:val="00085BDE"/>
    <w:rsid w:val="00085C56"/>
    <w:rsid w:val="00085D20"/>
    <w:rsid w:val="00085E19"/>
    <w:rsid w:val="00086284"/>
    <w:rsid w:val="000863C9"/>
    <w:rsid w:val="000866FE"/>
    <w:rsid w:val="00086D66"/>
    <w:rsid w:val="00086EFC"/>
    <w:rsid w:val="00086FB8"/>
    <w:rsid w:val="0008709C"/>
    <w:rsid w:val="00087612"/>
    <w:rsid w:val="00087660"/>
    <w:rsid w:val="0008776F"/>
    <w:rsid w:val="00087856"/>
    <w:rsid w:val="00087941"/>
    <w:rsid w:val="00087B05"/>
    <w:rsid w:val="00087D11"/>
    <w:rsid w:val="00090586"/>
    <w:rsid w:val="000906C5"/>
    <w:rsid w:val="00090B80"/>
    <w:rsid w:val="00090C46"/>
    <w:rsid w:val="00090EA9"/>
    <w:rsid w:val="00091202"/>
    <w:rsid w:val="0009121A"/>
    <w:rsid w:val="000912F2"/>
    <w:rsid w:val="000918A1"/>
    <w:rsid w:val="00092329"/>
    <w:rsid w:val="00092426"/>
    <w:rsid w:val="000925A8"/>
    <w:rsid w:val="000928BF"/>
    <w:rsid w:val="00092D66"/>
    <w:rsid w:val="00092F0E"/>
    <w:rsid w:val="00093057"/>
    <w:rsid w:val="000937BC"/>
    <w:rsid w:val="000938EA"/>
    <w:rsid w:val="00093E42"/>
    <w:rsid w:val="000941BF"/>
    <w:rsid w:val="0009451D"/>
    <w:rsid w:val="00094814"/>
    <w:rsid w:val="00094C16"/>
    <w:rsid w:val="00094EE1"/>
    <w:rsid w:val="00095108"/>
    <w:rsid w:val="000953C7"/>
    <w:rsid w:val="00096075"/>
    <w:rsid w:val="0009666C"/>
    <w:rsid w:val="00096ABC"/>
    <w:rsid w:val="00096D43"/>
    <w:rsid w:val="00096FB7"/>
    <w:rsid w:val="0009732F"/>
    <w:rsid w:val="0009793D"/>
    <w:rsid w:val="00097B38"/>
    <w:rsid w:val="00097DAC"/>
    <w:rsid w:val="000A0E05"/>
    <w:rsid w:val="000A130C"/>
    <w:rsid w:val="000A1428"/>
    <w:rsid w:val="000A1631"/>
    <w:rsid w:val="000A18AB"/>
    <w:rsid w:val="000A1940"/>
    <w:rsid w:val="000A1CF7"/>
    <w:rsid w:val="000A24C8"/>
    <w:rsid w:val="000A259C"/>
    <w:rsid w:val="000A260A"/>
    <w:rsid w:val="000A26FA"/>
    <w:rsid w:val="000A2CFB"/>
    <w:rsid w:val="000A2E50"/>
    <w:rsid w:val="000A3043"/>
    <w:rsid w:val="000A3162"/>
    <w:rsid w:val="000A32AA"/>
    <w:rsid w:val="000A3698"/>
    <w:rsid w:val="000A3820"/>
    <w:rsid w:val="000A39EF"/>
    <w:rsid w:val="000A4255"/>
    <w:rsid w:val="000A4367"/>
    <w:rsid w:val="000A454B"/>
    <w:rsid w:val="000A4826"/>
    <w:rsid w:val="000A49EC"/>
    <w:rsid w:val="000A4CDE"/>
    <w:rsid w:val="000A4CE3"/>
    <w:rsid w:val="000A5B22"/>
    <w:rsid w:val="000A5D3E"/>
    <w:rsid w:val="000A5D62"/>
    <w:rsid w:val="000A5D8F"/>
    <w:rsid w:val="000A6393"/>
    <w:rsid w:val="000A6BF3"/>
    <w:rsid w:val="000A6E25"/>
    <w:rsid w:val="000A6E39"/>
    <w:rsid w:val="000A6ED5"/>
    <w:rsid w:val="000A704D"/>
    <w:rsid w:val="000A7196"/>
    <w:rsid w:val="000A71E7"/>
    <w:rsid w:val="000A72B4"/>
    <w:rsid w:val="000A7509"/>
    <w:rsid w:val="000A7903"/>
    <w:rsid w:val="000A7A14"/>
    <w:rsid w:val="000A7B54"/>
    <w:rsid w:val="000A7F0B"/>
    <w:rsid w:val="000A7F22"/>
    <w:rsid w:val="000B0228"/>
    <w:rsid w:val="000B0328"/>
    <w:rsid w:val="000B06F6"/>
    <w:rsid w:val="000B0B26"/>
    <w:rsid w:val="000B0E77"/>
    <w:rsid w:val="000B1012"/>
    <w:rsid w:val="000B1221"/>
    <w:rsid w:val="000B14A6"/>
    <w:rsid w:val="000B195F"/>
    <w:rsid w:val="000B196B"/>
    <w:rsid w:val="000B1B8B"/>
    <w:rsid w:val="000B1C17"/>
    <w:rsid w:val="000B1D4C"/>
    <w:rsid w:val="000B208F"/>
    <w:rsid w:val="000B221A"/>
    <w:rsid w:val="000B24B3"/>
    <w:rsid w:val="000B2573"/>
    <w:rsid w:val="000B2679"/>
    <w:rsid w:val="000B2AB6"/>
    <w:rsid w:val="000B2B73"/>
    <w:rsid w:val="000B2C77"/>
    <w:rsid w:val="000B2CF1"/>
    <w:rsid w:val="000B2DBF"/>
    <w:rsid w:val="000B2DF4"/>
    <w:rsid w:val="000B2F8C"/>
    <w:rsid w:val="000B3228"/>
    <w:rsid w:val="000B3633"/>
    <w:rsid w:val="000B3AD8"/>
    <w:rsid w:val="000B3C0F"/>
    <w:rsid w:val="000B411D"/>
    <w:rsid w:val="000B4253"/>
    <w:rsid w:val="000B4528"/>
    <w:rsid w:val="000B46F2"/>
    <w:rsid w:val="000B49A6"/>
    <w:rsid w:val="000B4B52"/>
    <w:rsid w:val="000B4D4C"/>
    <w:rsid w:val="000B4E58"/>
    <w:rsid w:val="000B4F5B"/>
    <w:rsid w:val="000B554E"/>
    <w:rsid w:val="000B594A"/>
    <w:rsid w:val="000B5AC5"/>
    <w:rsid w:val="000B5C26"/>
    <w:rsid w:val="000B5C9F"/>
    <w:rsid w:val="000B5D6A"/>
    <w:rsid w:val="000B60BD"/>
    <w:rsid w:val="000B647A"/>
    <w:rsid w:val="000B64CB"/>
    <w:rsid w:val="000B67BF"/>
    <w:rsid w:val="000B67EA"/>
    <w:rsid w:val="000B6DE8"/>
    <w:rsid w:val="000B6F4B"/>
    <w:rsid w:val="000B70BB"/>
    <w:rsid w:val="000B7287"/>
    <w:rsid w:val="000B7520"/>
    <w:rsid w:val="000B77C2"/>
    <w:rsid w:val="000B77CF"/>
    <w:rsid w:val="000B7A23"/>
    <w:rsid w:val="000B7A42"/>
    <w:rsid w:val="000B7B04"/>
    <w:rsid w:val="000B7C79"/>
    <w:rsid w:val="000C0283"/>
    <w:rsid w:val="000C04C3"/>
    <w:rsid w:val="000C059F"/>
    <w:rsid w:val="000C07C3"/>
    <w:rsid w:val="000C0BA3"/>
    <w:rsid w:val="000C0DAF"/>
    <w:rsid w:val="000C0F18"/>
    <w:rsid w:val="000C1357"/>
    <w:rsid w:val="000C1444"/>
    <w:rsid w:val="000C1A89"/>
    <w:rsid w:val="000C1BC8"/>
    <w:rsid w:val="000C1D55"/>
    <w:rsid w:val="000C1F6A"/>
    <w:rsid w:val="000C2844"/>
    <w:rsid w:val="000C2E61"/>
    <w:rsid w:val="000C3544"/>
    <w:rsid w:val="000C3AB4"/>
    <w:rsid w:val="000C3B99"/>
    <w:rsid w:val="000C4008"/>
    <w:rsid w:val="000C43C8"/>
    <w:rsid w:val="000C459C"/>
    <w:rsid w:val="000C4900"/>
    <w:rsid w:val="000C49F0"/>
    <w:rsid w:val="000C49FC"/>
    <w:rsid w:val="000C4AAF"/>
    <w:rsid w:val="000C4BAD"/>
    <w:rsid w:val="000C4F0B"/>
    <w:rsid w:val="000C535E"/>
    <w:rsid w:val="000C5941"/>
    <w:rsid w:val="000C5ABC"/>
    <w:rsid w:val="000C5D4C"/>
    <w:rsid w:val="000C5D9E"/>
    <w:rsid w:val="000C5E60"/>
    <w:rsid w:val="000C60D7"/>
    <w:rsid w:val="000C6226"/>
    <w:rsid w:val="000C629F"/>
    <w:rsid w:val="000C694E"/>
    <w:rsid w:val="000C69A2"/>
    <w:rsid w:val="000C6AD1"/>
    <w:rsid w:val="000C6BF2"/>
    <w:rsid w:val="000C7594"/>
    <w:rsid w:val="000D002A"/>
    <w:rsid w:val="000D05DC"/>
    <w:rsid w:val="000D0724"/>
    <w:rsid w:val="000D0A29"/>
    <w:rsid w:val="000D0C49"/>
    <w:rsid w:val="000D0D21"/>
    <w:rsid w:val="000D0DB6"/>
    <w:rsid w:val="000D137C"/>
    <w:rsid w:val="000D13BC"/>
    <w:rsid w:val="000D17EF"/>
    <w:rsid w:val="000D1937"/>
    <w:rsid w:val="000D1ED1"/>
    <w:rsid w:val="000D22AC"/>
    <w:rsid w:val="000D22F7"/>
    <w:rsid w:val="000D23DA"/>
    <w:rsid w:val="000D2514"/>
    <w:rsid w:val="000D289A"/>
    <w:rsid w:val="000D2B07"/>
    <w:rsid w:val="000D2B47"/>
    <w:rsid w:val="000D2E5A"/>
    <w:rsid w:val="000D2F1F"/>
    <w:rsid w:val="000D3085"/>
    <w:rsid w:val="000D3153"/>
    <w:rsid w:val="000D327D"/>
    <w:rsid w:val="000D3520"/>
    <w:rsid w:val="000D3593"/>
    <w:rsid w:val="000D35C7"/>
    <w:rsid w:val="000D360A"/>
    <w:rsid w:val="000D370F"/>
    <w:rsid w:val="000D3768"/>
    <w:rsid w:val="000D4332"/>
    <w:rsid w:val="000D4349"/>
    <w:rsid w:val="000D434E"/>
    <w:rsid w:val="000D4CB1"/>
    <w:rsid w:val="000D4CC2"/>
    <w:rsid w:val="000D512F"/>
    <w:rsid w:val="000D558D"/>
    <w:rsid w:val="000D5678"/>
    <w:rsid w:val="000D58A0"/>
    <w:rsid w:val="000D5C51"/>
    <w:rsid w:val="000D60AF"/>
    <w:rsid w:val="000D62A7"/>
    <w:rsid w:val="000D6B29"/>
    <w:rsid w:val="000D6CD9"/>
    <w:rsid w:val="000D6D55"/>
    <w:rsid w:val="000D6DA9"/>
    <w:rsid w:val="000D6FCF"/>
    <w:rsid w:val="000D704C"/>
    <w:rsid w:val="000D70B8"/>
    <w:rsid w:val="000D72C0"/>
    <w:rsid w:val="000D7BE4"/>
    <w:rsid w:val="000D7D62"/>
    <w:rsid w:val="000E04B6"/>
    <w:rsid w:val="000E05FF"/>
    <w:rsid w:val="000E0809"/>
    <w:rsid w:val="000E09AD"/>
    <w:rsid w:val="000E0DA0"/>
    <w:rsid w:val="000E10A4"/>
    <w:rsid w:val="000E1157"/>
    <w:rsid w:val="000E116E"/>
    <w:rsid w:val="000E13DF"/>
    <w:rsid w:val="000E142E"/>
    <w:rsid w:val="000E146E"/>
    <w:rsid w:val="000E14C9"/>
    <w:rsid w:val="000E1769"/>
    <w:rsid w:val="000E24C2"/>
    <w:rsid w:val="000E2652"/>
    <w:rsid w:val="000E29AC"/>
    <w:rsid w:val="000E2DF0"/>
    <w:rsid w:val="000E3537"/>
    <w:rsid w:val="000E378D"/>
    <w:rsid w:val="000E3DA1"/>
    <w:rsid w:val="000E3E98"/>
    <w:rsid w:val="000E3FC8"/>
    <w:rsid w:val="000E40A9"/>
    <w:rsid w:val="000E40B0"/>
    <w:rsid w:val="000E4100"/>
    <w:rsid w:val="000E49CA"/>
    <w:rsid w:val="000E4A37"/>
    <w:rsid w:val="000E4B4A"/>
    <w:rsid w:val="000E5105"/>
    <w:rsid w:val="000E51B8"/>
    <w:rsid w:val="000E543A"/>
    <w:rsid w:val="000E55EB"/>
    <w:rsid w:val="000E56E2"/>
    <w:rsid w:val="000E5830"/>
    <w:rsid w:val="000E597C"/>
    <w:rsid w:val="000E5C48"/>
    <w:rsid w:val="000E5CF9"/>
    <w:rsid w:val="000E5DB1"/>
    <w:rsid w:val="000E613D"/>
    <w:rsid w:val="000E64AA"/>
    <w:rsid w:val="000E6C8A"/>
    <w:rsid w:val="000E6CAB"/>
    <w:rsid w:val="000E726C"/>
    <w:rsid w:val="000E73B6"/>
    <w:rsid w:val="000E7753"/>
    <w:rsid w:val="000E789C"/>
    <w:rsid w:val="000E7FB4"/>
    <w:rsid w:val="000F028C"/>
    <w:rsid w:val="000F0503"/>
    <w:rsid w:val="000F09E7"/>
    <w:rsid w:val="000F0DBC"/>
    <w:rsid w:val="000F1171"/>
    <w:rsid w:val="000F1C70"/>
    <w:rsid w:val="000F1EAE"/>
    <w:rsid w:val="000F22FC"/>
    <w:rsid w:val="000F238C"/>
    <w:rsid w:val="000F2518"/>
    <w:rsid w:val="000F27C3"/>
    <w:rsid w:val="000F28CD"/>
    <w:rsid w:val="000F2B9A"/>
    <w:rsid w:val="000F316B"/>
    <w:rsid w:val="000F32B1"/>
    <w:rsid w:val="000F3470"/>
    <w:rsid w:val="000F35EF"/>
    <w:rsid w:val="000F37A5"/>
    <w:rsid w:val="000F3BE9"/>
    <w:rsid w:val="000F3BF0"/>
    <w:rsid w:val="000F3C08"/>
    <w:rsid w:val="000F3CE2"/>
    <w:rsid w:val="000F3D35"/>
    <w:rsid w:val="000F410A"/>
    <w:rsid w:val="000F433C"/>
    <w:rsid w:val="000F4495"/>
    <w:rsid w:val="000F4583"/>
    <w:rsid w:val="000F4646"/>
    <w:rsid w:val="000F47F5"/>
    <w:rsid w:val="000F546F"/>
    <w:rsid w:val="000F5D51"/>
    <w:rsid w:val="000F60B6"/>
    <w:rsid w:val="000F6455"/>
    <w:rsid w:val="000F6468"/>
    <w:rsid w:val="000F692F"/>
    <w:rsid w:val="000F6C22"/>
    <w:rsid w:val="000F713F"/>
    <w:rsid w:val="000F7337"/>
    <w:rsid w:val="000F741C"/>
    <w:rsid w:val="000F7496"/>
    <w:rsid w:val="000F773F"/>
    <w:rsid w:val="000F7A50"/>
    <w:rsid w:val="000F7BCE"/>
    <w:rsid w:val="000F7C74"/>
    <w:rsid w:val="000F7E75"/>
    <w:rsid w:val="0010024D"/>
    <w:rsid w:val="00100359"/>
    <w:rsid w:val="0010038F"/>
    <w:rsid w:val="001008CD"/>
    <w:rsid w:val="00100984"/>
    <w:rsid w:val="001009AD"/>
    <w:rsid w:val="00101290"/>
    <w:rsid w:val="001016DE"/>
    <w:rsid w:val="001019F1"/>
    <w:rsid w:val="00101ACD"/>
    <w:rsid w:val="00101B1B"/>
    <w:rsid w:val="00101BA6"/>
    <w:rsid w:val="00101C77"/>
    <w:rsid w:val="00101EDA"/>
    <w:rsid w:val="0010200A"/>
    <w:rsid w:val="0010250F"/>
    <w:rsid w:val="0010260C"/>
    <w:rsid w:val="0010297D"/>
    <w:rsid w:val="00102D87"/>
    <w:rsid w:val="00102E77"/>
    <w:rsid w:val="0010303B"/>
    <w:rsid w:val="001030E2"/>
    <w:rsid w:val="00103278"/>
    <w:rsid w:val="00103333"/>
    <w:rsid w:val="001034A6"/>
    <w:rsid w:val="0010366F"/>
    <w:rsid w:val="001036F3"/>
    <w:rsid w:val="00103854"/>
    <w:rsid w:val="00103A4D"/>
    <w:rsid w:val="00103B13"/>
    <w:rsid w:val="00103D0A"/>
    <w:rsid w:val="00103ED8"/>
    <w:rsid w:val="0010435A"/>
    <w:rsid w:val="0010436C"/>
    <w:rsid w:val="001049E0"/>
    <w:rsid w:val="00104A2F"/>
    <w:rsid w:val="00104CF8"/>
    <w:rsid w:val="00104D41"/>
    <w:rsid w:val="00104E3F"/>
    <w:rsid w:val="00105008"/>
    <w:rsid w:val="00105145"/>
    <w:rsid w:val="00105279"/>
    <w:rsid w:val="00105467"/>
    <w:rsid w:val="0010563B"/>
    <w:rsid w:val="0010583D"/>
    <w:rsid w:val="00105A17"/>
    <w:rsid w:val="00105D66"/>
    <w:rsid w:val="001062C5"/>
    <w:rsid w:val="00106428"/>
    <w:rsid w:val="001067F5"/>
    <w:rsid w:val="00106AF2"/>
    <w:rsid w:val="00106B4F"/>
    <w:rsid w:val="00106D81"/>
    <w:rsid w:val="00106F5B"/>
    <w:rsid w:val="00107014"/>
    <w:rsid w:val="001074C4"/>
    <w:rsid w:val="00107654"/>
    <w:rsid w:val="001079C3"/>
    <w:rsid w:val="00107A9B"/>
    <w:rsid w:val="00107DCD"/>
    <w:rsid w:val="00110044"/>
    <w:rsid w:val="00110484"/>
    <w:rsid w:val="001105A6"/>
    <w:rsid w:val="0011069B"/>
    <w:rsid w:val="001106BC"/>
    <w:rsid w:val="00110942"/>
    <w:rsid w:val="00110BD8"/>
    <w:rsid w:val="00110D7B"/>
    <w:rsid w:val="00110E75"/>
    <w:rsid w:val="00110EDB"/>
    <w:rsid w:val="001110DA"/>
    <w:rsid w:val="001111ED"/>
    <w:rsid w:val="00111207"/>
    <w:rsid w:val="001113E1"/>
    <w:rsid w:val="00111403"/>
    <w:rsid w:val="0011185E"/>
    <w:rsid w:val="00111EF1"/>
    <w:rsid w:val="001124A9"/>
    <w:rsid w:val="001128D3"/>
    <w:rsid w:val="00112C23"/>
    <w:rsid w:val="00113165"/>
    <w:rsid w:val="001131F7"/>
    <w:rsid w:val="00113265"/>
    <w:rsid w:val="00113700"/>
    <w:rsid w:val="00113877"/>
    <w:rsid w:val="00113A46"/>
    <w:rsid w:val="00113A56"/>
    <w:rsid w:val="0011410D"/>
    <w:rsid w:val="001144F1"/>
    <w:rsid w:val="00114A00"/>
    <w:rsid w:val="00114AE0"/>
    <w:rsid w:val="00114B00"/>
    <w:rsid w:val="00114B5F"/>
    <w:rsid w:val="00114C05"/>
    <w:rsid w:val="00114CE1"/>
    <w:rsid w:val="00114DBB"/>
    <w:rsid w:val="00114E22"/>
    <w:rsid w:val="00114E44"/>
    <w:rsid w:val="00115156"/>
    <w:rsid w:val="001151EF"/>
    <w:rsid w:val="00115736"/>
    <w:rsid w:val="001159D2"/>
    <w:rsid w:val="00115CDD"/>
    <w:rsid w:val="00115D60"/>
    <w:rsid w:val="00116351"/>
    <w:rsid w:val="00116547"/>
    <w:rsid w:val="0011676D"/>
    <w:rsid w:val="001167DC"/>
    <w:rsid w:val="00116A6D"/>
    <w:rsid w:val="00116E5E"/>
    <w:rsid w:val="00116F41"/>
    <w:rsid w:val="00116FA8"/>
    <w:rsid w:val="00117294"/>
    <w:rsid w:val="001174D1"/>
    <w:rsid w:val="00117933"/>
    <w:rsid w:val="00117AA0"/>
    <w:rsid w:val="00117AC1"/>
    <w:rsid w:val="00117D07"/>
    <w:rsid w:val="00117D66"/>
    <w:rsid w:val="00117F46"/>
    <w:rsid w:val="00117FA0"/>
    <w:rsid w:val="00120451"/>
    <w:rsid w:val="001208EF"/>
    <w:rsid w:val="00120AB6"/>
    <w:rsid w:val="001212BE"/>
    <w:rsid w:val="0012137F"/>
    <w:rsid w:val="0012140C"/>
    <w:rsid w:val="001214DC"/>
    <w:rsid w:val="00121824"/>
    <w:rsid w:val="00121F00"/>
    <w:rsid w:val="0012203A"/>
    <w:rsid w:val="00122077"/>
    <w:rsid w:val="00122097"/>
    <w:rsid w:val="00122187"/>
    <w:rsid w:val="001222CD"/>
    <w:rsid w:val="0012238F"/>
    <w:rsid w:val="001228AD"/>
    <w:rsid w:val="00122D1A"/>
    <w:rsid w:val="0012306D"/>
    <w:rsid w:val="0012379A"/>
    <w:rsid w:val="00123A88"/>
    <w:rsid w:val="00123C0B"/>
    <w:rsid w:val="00123D5E"/>
    <w:rsid w:val="00123E2A"/>
    <w:rsid w:val="00123E80"/>
    <w:rsid w:val="001241D3"/>
    <w:rsid w:val="001242B2"/>
    <w:rsid w:val="00124993"/>
    <w:rsid w:val="001249EF"/>
    <w:rsid w:val="00124CEC"/>
    <w:rsid w:val="00124D0B"/>
    <w:rsid w:val="00124D7B"/>
    <w:rsid w:val="0012537E"/>
    <w:rsid w:val="001255BB"/>
    <w:rsid w:val="00125763"/>
    <w:rsid w:val="001257E1"/>
    <w:rsid w:val="00125810"/>
    <w:rsid w:val="00125881"/>
    <w:rsid w:val="00125ACD"/>
    <w:rsid w:val="00125B4E"/>
    <w:rsid w:val="00125D83"/>
    <w:rsid w:val="001264AC"/>
    <w:rsid w:val="00126804"/>
    <w:rsid w:val="00126873"/>
    <w:rsid w:val="00126966"/>
    <w:rsid w:val="00126D5D"/>
    <w:rsid w:val="00126DA8"/>
    <w:rsid w:val="001270BF"/>
    <w:rsid w:val="001272AC"/>
    <w:rsid w:val="0012740C"/>
    <w:rsid w:val="001279F7"/>
    <w:rsid w:val="00127B0C"/>
    <w:rsid w:val="00127C49"/>
    <w:rsid w:val="0013001C"/>
    <w:rsid w:val="0013010B"/>
    <w:rsid w:val="001303C8"/>
    <w:rsid w:val="00130B31"/>
    <w:rsid w:val="00130E51"/>
    <w:rsid w:val="00131034"/>
    <w:rsid w:val="00131210"/>
    <w:rsid w:val="00131334"/>
    <w:rsid w:val="001314E6"/>
    <w:rsid w:val="00131A9B"/>
    <w:rsid w:val="00131DDE"/>
    <w:rsid w:val="00131E25"/>
    <w:rsid w:val="00132060"/>
    <w:rsid w:val="0013246D"/>
    <w:rsid w:val="001325A0"/>
    <w:rsid w:val="00132740"/>
    <w:rsid w:val="00133262"/>
    <w:rsid w:val="00133460"/>
    <w:rsid w:val="001335E7"/>
    <w:rsid w:val="00133B44"/>
    <w:rsid w:val="00133B75"/>
    <w:rsid w:val="00133B7F"/>
    <w:rsid w:val="00133C81"/>
    <w:rsid w:val="00133FA9"/>
    <w:rsid w:val="00134354"/>
    <w:rsid w:val="0013459D"/>
    <w:rsid w:val="0013497E"/>
    <w:rsid w:val="00135084"/>
    <w:rsid w:val="0013514F"/>
    <w:rsid w:val="00135237"/>
    <w:rsid w:val="001352F9"/>
    <w:rsid w:val="00135324"/>
    <w:rsid w:val="00135515"/>
    <w:rsid w:val="00135D58"/>
    <w:rsid w:val="00135E24"/>
    <w:rsid w:val="00135E6B"/>
    <w:rsid w:val="00135FEC"/>
    <w:rsid w:val="00136126"/>
    <w:rsid w:val="0013614A"/>
    <w:rsid w:val="00136233"/>
    <w:rsid w:val="001364C2"/>
    <w:rsid w:val="001365A6"/>
    <w:rsid w:val="001365BB"/>
    <w:rsid w:val="0013665B"/>
    <w:rsid w:val="001368A6"/>
    <w:rsid w:val="0013695E"/>
    <w:rsid w:val="001369BC"/>
    <w:rsid w:val="00136A47"/>
    <w:rsid w:val="00136B5B"/>
    <w:rsid w:val="00136E12"/>
    <w:rsid w:val="00136FAE"/>
    <w:rsid w:val="00137428"/>
    <w:rsid w:val="00137635"/>
    <w:rsid w:val="001376B5"/>
    <w:rsid w:val="0013777A"/>
    <w:rsid w:val="00137C28"/>
    <w:rsid w:val="0014004F"/>
    <w:rsid w:val="00140573"/>
    <w:rsid w:val="001405CA"/>
    <w:rsid w:val="001418DB"/>
    <w:rsid w:val="00141B7A"/>
    <w:rsid w:val="00141C0F"/>
    <w:rsid w:val="00141C6F"/>
    <w:rsid w:val="00142322"/>
    <w:rsid w:val="00142537"/>
    <w:rsid w:val="001425BD"/>
    <w:rsid w:val="00142B74"/>
    <w:rsid w:val="00142FAC"/>
    <w:rsid w:val="00142FE2"/>
    <w:rsid w:val="00143026"/>
    <w:rsid w:val="001431DF"/>
    <w:rsid w:val="001435D8"/>
    <w:rsid w:val="00143611"/>
    <w:rsid w:val="0014366F"/>
    <w:rsid w:val="001440C1"/>
    <w:rsid w:val="001440C7"/>
    <w:rsid w:val="00144139"/>
    <w:rsid w:val="001441A3"/>
    <w:rsid w:val="001441E0"/>
    <w:rsid w:val="00144800"/>
    <w:rsid w:val="001451CF"/>
    <w:rsid w:val="00145546"/>
    <w:rsid w:val="00145691"/>
    <w:rsid w:val="001457D0"/>
    <w:rsid w:val="001458C0"/>
    <w:rsid w:val="00146401"/>
    <w:rsid w:val="001464F4"/>
    <w:rsid w:val="00146957"/>
    <w:rsid w:val="00146960"/>
    <w:rsid w:val="0014699B"/>
    <w:rsid w:val="00146AC3"/>
    <w:rsid w:val="00146C23"/>
    <w:rsid w:val="00146E41"/>
    <w:rsid w:val="00146E6A"/>
    <w:rsid w:val="00146E6E"/>
    <w:rsid w:val="0014730B"/>
    <w:rsid w:val="001476C3"/>
    <w:rsid w:val="00147768"/>
    <w:rsid w:val="00147B2D"/>
    <w:rsid w:val="00147EB9"/>
    <w:rsid w:val="00147F55"/>
    <w:rsid w:val="0015010C"/>
    <w:rsid w:val="0015038A"/>
    <w:rsid w:val="00150FD3"/>
    <w:rsid w:val="00151034"/>
    <w:rsid w:val="0015130C"/>
    <w:rsid w:val="00151740"/>
    <w:rsid w:val="00151A1A"/>
    <w:rsid w:val="00151B7A"/>
    <w:rsid w:val="00151F4D"/>
    <w:rsid w:val="00152068"/>
    <w:rsid w:val="0015212B"/>
    <w:rsid w:val="00152854"/>
    <w:rsid w:val="00152877"/>
    <w:rsid w:val="0015291B"/>
    <w:rsid w:val="00152D19"/>
    <w:rsid w:val="00152D43"/>
    <w:rsid w:val="00152DA5"/>
    <w:rsid w:val="00152E60"/>
    <w:rsid w:val="00152E76"/>
    <w:rsid w:val="001534A9"/>
    <w:rsid w:val="001536CB"/>
    <w:rsid w:val="0015378B"/>
    <w:rsid w:val="00153BA6"/>
    <w:rsid w:val="00153C7F"/>
    <w:rsid w:val="00153D34"/>
    <w:rsid w:val="00153D4B"/>
    <w:rsid w:val="00153D88"/>
    <w:rsid w:val="00153E5B"/>
    <w:rsid w:val="001543CA"/>
    <w:rsid w:val="00154498"/>
    <w:rsid w:val="0015449F"/>
    <w:rsid w:val="001555BA"/>
    <w:rsid w:val="00155D13"/>
    <w:rsid w:val="00155E69"/>
    <w:rsid w:val="001560A8"/>
    <w:rsid w:val="00156174"/>
    <w:rsid w:val="0015624F"/>
    <w:rsid w:val="00156327"/>
    <w:rsid w:val="0015635A"/>
    <w:rsid w:val="001566EC"/>
    <w:rsid w:val="001569A2"/>
    <w:rsid w:val="00156AD8"/>
    <w:rsid w:val="00156B00"/>
    <w:rsid w:val="00156EAA"/>
    <w:rsid w:val="00157486"/>
    <w:rsid w:val="0015770B"/>
    <w:rsid w:val="00157972"/>
    <w:rsid w:val="00157BDE"/>
    <w:rsid w:val="00157C34"/>
    <w:rsid w:val="00157D73"/>
    <w:rsid w:val="00157FB3"/>
    <w:rsid w:val="00160633"/>
    <w:rsid w:val="00160817"/>
    <w:rsid w:val="00160CC6"/>
    <w:rsid w:val="00160D30"/>
    <w:rsid w:val="00160D92"/>
    <w:rsid w:val="0016119B"/>
    <w:rsid w:val="00161377"/>
    <w:rsid w:val="0016139B"/>
    <w:rsid w:val="00161C2D"/>
    <w:rsid w:val="001624C3"/>
    <w:rsid w:val="0016256C"/>
    <w:rsid w:val="00162590"/>
    <w:rsid w:val="00162D82"/>
    <w:rsid w:val="00163082"/>
    <w:rsid w:val="0016318D"/>
    <w:rsid w:val="00163678"/>
    <w:rsid w:val="001637C4"/>
    <w:rsid w:val="00163B5C"/>
    <w:rsid w:val="00163C40"/>
    <w:rsid w:val="001640FA"/>
    <w:rsid w:val="001643DE"/>
    <w:rsid w:val="0016479D"/>
    <w:rsid w:val="001647B2"/>
    <w:rsid w:val="0016486E"/>
    <w:rsid w:val="00164A6B"/>
    <w:rsid w:val="00164B2E"/>
    <w:rsid w:val="00164F3B"/>
    <w:rsid w:val="00165149"/>
    <w:rsid w:val="00165233"/>
    <w:rsid w:val="001655CB"/>
    <w:rsid w:val="001659CE"/>
    <w:rsid w:val="00165B57"/>
    <w:rsid w:val="00165E97"/>
    <w:rsid w:val="00165FE7"/>
    <w:rsid w:val="001660A7"/>
    <w:rsid w:val="001662D2"/>
    <w:rsid w:val="00166357"/>
    <w:rsid w:val="00166392"/>
    <w:rsid w:val="00166518"/>
    <w:rsid w:val="0016678E"/>
    <w:rsid w:val="001668FE"/>
    <w:rsid w:val="00166C9B"/>
    <w:rsid w:val="00166E1C"/>
    <w:rsid w:val="00167035"/>
    <w:rsid w:val="0016741F"/>
    <w:rsid w:val="0016753F"/>
    <w:rsid w:val="00167552"/>
    <w:rsid w:val="0016769D"/>
    <w:rsid w:val="00167AF0"/>
    <w:rsid w:val="00167C6A"/>
    <w:rsid w:val="00170087"/>
    <w:rsid w:val="001706A2"/>
    <w:rsid w:val="001709D4"/>
    <w:rsid w:val="00170EA8"/>
    <w:rsid w:val="001713FD"/>
    <w:rsid w:val="0017143B"/>
    <w:rsid w:val="0017176E"/>
    <w:rsid w:val="00171B51"/>
    <w:rsid w:val="00171C50"/>
    <w:rsid w:val="00171E2C"/>
    <w:rsid w:val="00171F1E"/>
    <w:rsid w:val="00171F3D"/>
    <w:rsid w:val="00172599"/>
    <w:rsid w:val="001730B7"/>
    <w:rsid w:val="001730BD"/>
    <w:rsid w:val="00173982"/>
    <w:rsid w:val="00173BA5"/>
    <w:rsid w:val="00174491"/>
    <w:rsid w:val="0017452A"/>
    <w:rsid w:val="00174550"/>
    <w:rsid w:val="001745C7"/>
    <w:rsid w:val="00174722"/>
    <w:rsid w:val="001747A5"/>
    <w:rsid w:val="001748D5"/>
    <w:rsid w:val="0017503A"/>
    <w:rsid w:val="00175087"/>
    <w:rsid w:val="00175170"/>
    <w:rsid w:val="001754E1"/>
    <w:rsid w:val="00175625"/>
    <w:rsid w:val="00175AD1"/>
    <w:rsid w:val="00175ED1"/>
    <w:rsid w:val="0017607C"/>
    <w:rsid w:val="00176407"/>
    <w:rsid w:val="001765B1"/>
    <w:rsid w:val="001765B5"/>
    <w:rsid w:val="00176868"/>
    <w:rsid w:val="00176B9E"/>
    <w:rsid w:val="00176D33"/>
    <w:rsid w:val="00176D61"/>
    <w:rsid w:val="00177084"/>
    <w:rsid w:val="00177318"/>
    <w:rsid w:val="001774B7"/>
    <w:rsid w:val="001778D5"/>
    <w:rsid w:val="00177C00"/>
    <w:rsid w:val="00177DAD"/>
    <w:rsid w:val="00180147"/>
    <w:rsid w:val="00180297"/>
    <w:rsid w:val="001803CD"/>
    <w:rsid w:val="001805A9"/>
    <w:rsid w:val="00180865"/>
    <w:rsid w:val="001808C4"/>
    <w:rsid w:val="00180CB8"/>
    <w:rsid w:val="00180D19"/>
    <w:rsid w:val="00181361"/>
    <w:rsid w:val="001813E3"/>
    <w:rsid w:val="0018175B"/>
    <w:rsid w:val="00181FEB"/>
    <w:rsid w:val="0018207B"/>
    <w:rsid w:val="001820C9"/>
    <w:rsid w:val="00182162"/>
    <w:rsid w:val="00182329"/>
    <w:rsid w:val="00182584"/>
    <w:rsid w:val="00182B3B"/>
    <w:rsid w:val="00182BE8"/>
    <w:rsid w:val="00182FFD"/>
    <w:rsid w:val="0018326D"/>
    <w:rsid w:val="00183380"/>
    <w:rsid w:val="00183677"/>
    <w:rsid w:val="00183B5F"/>
    <w:rsid w:val="00183C68"/>
    <w:rsid w:val="00183EED"/>
    <w:rsid w:val="00184167"/>
    <w:rsid w:val="001841E6"/>
    <w:rsid w:val="00184523"/>
    <w:rsid w:val="00184609"/>
    <w:rsid w:val="00184973"/>
    <w:rsid w:val="00184A49"/>
    <w:rsid w:val="001850BA"/>
    <w:rsid w:val="001853FE"/>
    <w:rsid w:val="001856B3"/>
    <w:rsid w:val="00185D6D"/>
    <w:rsid w:val="00185E3D"/>
    <w:rsid w:val="00186118"/>
    <w:rsid w:val="001865EF"/>
    <w:rsid w:val="00186721"/>
    <w:rsid w:val="001868BE"/>
    <w:rsid w:val="001869CC"/>
    <w:rsid w:val="00186C49"/>
    <w:rsid w:val="00186CE4"/>
    <w:rsid w:val="00186E74"/>
    <w:rsid w:val="00186EF1"/>
    <w:rsid w:val="00186EF4"/>
    <w:rsid w:val="00186FA8"/>
    <w:rsid w:val="001871D8"/>
    <w:rsid w:val="00187CA2"/>
    <w:rsid w:val="00187F7D"/>
    <w:rsid w:val="00190069"/>
    <w:rsid w:val="00190186"/>
    <w:rsid w:val="0019021A"/>
    <w:rsid w:val="001902F5"/>
    <w:rsid w:val="00190757"/>
    <w:rsid w:val="00190881"/>
    <w:rsid w:val="00190B6D"/>
    <w:rsid w:val="0019111A"/>
    <w:rsid w:val="001912A9"/>
    <w:rsid w:val="0019191A"/>
    <w:rsid w:val="001919FA"/>
    <w:rsid w:val="00191A0C"/>
    <w:rsid w:val="00192225"/>
    <w:rsid w:val="0019226D"/>
    <w:rsid w:val="001922C5"/>
    <w:rsid w:val="001925D7"/>
    <w:rsid w:val="00192735"/>
    <w:rsid w:val="00192974"/>
    <w:rsid w:val="00193147"/>
    <w:rsid w:val="00193892"/>
    <w:rsid w:val="0019398D"/>
    <w:rsid w:val="00193ABF"/>
    <w:rsid w:val="00193F84"/>
    <w:rsid w:val="001942EF"/>
    <w:rsid w:val="001949ED"/>
    <w:rsid w:val="00194A14"/>
    <w:rsid w:val="00194C92"/>
    <w:rsid w:val="00194DD5"/>
    <w:rsid w:val="00194F9E"/>
    <w:rsid w:val="001954B7"/>
    <w:rsid w:val="001955D2"/>
    <w:rsid w:val="00195737"/>
    <w:rsid w:val="00195742"/>
    <w:rsid w:val="0019586D"/>
    <w:rsid w:val="00195D12"/>
    <w:rsid w:val="00195D40"/>
    <w:rsid w:val="00195E12"/>
    <w:rsid w:val="00195F16"/>
    <w:rsid w:val="0019662B"/>
    <w:rsid w:val="00196854"/>
    <w:rsid w:val="001968DF"/>
    <w:rsid w:val="00196FFA"/>
    <w:rsid w:val="00197522"/>
    <w:rsid w:val="00197732"/>
    <w:rsid w:val="001A02AC"/>
    <w:rsid w:val="001A040E"/>
    <w:rsid w:val="001A04EA"/>
    <w:rsid w:val="001A06D7"/>
    <w:rsid w:val="001A0859"/>
    <w:rsid w:val="001A0CFC"/>
    <w:rsid w:val="001A0F5B"/>
    <w:rsid w:val="001A0F85"/>
    <w:rsid w:val="001A0F97"/>
    <w:rsid w:val="001A11E4"/>
    <w:rsid w:val="001A14CE"/>
    <w:rsid w:val="001A180C"/>
    <w:rsid w:val="001A1AD6"/>
    <w:rsid w:val="001A1B4D"/>
    <w:rsid w:val="001A1C87"/>
    <w:rsid w:val="001A2509"/>
    <w:rsid w:val="001A25ED"/>
    <w:rsid w:val="001A29E7"/>
    <w:rsid w:val="001A2D84"/>
    <w:rsid w:val="001A322E"/>
    <w:rsid w:val="001A3251"/>
    <w:rsid w:val="001A32CA"/>
    <w:rsid w:val="001A371E"/>
    <w:rsid w:val="001A3A8C"/>
    <w:rsid w:val="001A3EB7"/>
    <w:rsid w:val="001A3F53"/>
    <w:rsid w:val="001A4017"/>
    <w:rsid w:val="001A4036"/>
    <w:rsid w:val="001A4108"/>
    <w:rsid w:val="001A45E0"/>
    <w:rsid w:val="001A485C"/>
    <w:rsid w:val="001A4966"/>
    <w:rsid w:val="001A4AB0"/>
    <w:rsid w:val="001A4E4E"/>
    <w:rsid w:val="001A557D"/>
    <w:rsid w:val="001A57DE"/>
    <w:rsid w:val="001A585F"/>
    <w:rsid w:val="001A5E69"/>
    <w:rsid w:val="001A6205"/>
    <w:rsid w:val="001A67AB"/>
    <w:rsid w:val="001A67EB"/>
    <w:rsid w:val="001A68B0"/>
    <w:rsid w:val="001A6D45"/>
    <w:rsid w:val="001A717D"/>
    <w:rsid w:val="001A757B"/>
    <w:rsid w:val="001A757E"/>
    <w:rsid w:val="001A7785"/>
    <w:rsid w:val="001A7C95"/>
    <w:rsid w:val="001A7CCF"/>
    <w:rsid w:val="001B0104"/>
    <w:rsid w:val="001B0828"/>
    <w:rsid w:val="001B0D82"/>
    <w:rsid w:val="001B11FD"/>
    <w:rsid w:val="001B145A"/>
    <w:rsid w:val="001B16B6"/>
    <w:rsid w:val="001B16D6"/>
    <w:rsid w:val="001B1792"/>
    <w:rsid w:val="001B1E68"/>
    <w:rsid w:val="001B22B6"/>
    <w:rsid w:val="001B25E7"/>
    <w:rsid w:val="001B2FEF"/>
    <w:rsid w:val="001B3239"/>
    <w:rsid w:val="001B341E"/>
    <w:rsid w:val="001B3552"/>
    <w:rsid w:val="001B36B3"/>
    <w:rsid w:val="001B388B"/>
    <w:rsid w:val="001B3BDB"/>
    <w:rsid w:val="001B3EC2"/>
    <w:rsid w:val="001B4160"/>
    <w:rsid w:val="001B4577"/>
    <w:rsid w:val="001B45EA"/>
    <w:rsid w:val="001B4860"/>
    <w:rsid w:val="001B4BE4"/>
    <w:rsid w:val="001B4F43"/>
    <w:rsid w:val="001B501F"/>
    <w:rsid w:val="001B5089"/>
    <w:rsid w:val="001B51AF"/>
    <w:rsid w:val="001B5690"/>
    <w:rsid w:val="001B5701"/>
    <w:rsid w:val="001B5E75"/>
    <w:rsid w:val="001B5F60"/>
    <w:rsid w:val="001B6645"/>
    <w:rsid w:val="001B672C"/>
    <w:rsid w:val="001B6771"/>
    <w:rsid w:val="001B6B06"/>
    <w:rsid w:val="001B73FB"/>
    <w:rsid w:val="001B7403"/>
    <w:rsid w:val="001B7C87"/>
    <w:rsid w:val="001B7D6E"/>
    <w:rsid w:val="001B7DEF"/>
    <w:rsid w:val="001C000F"/>
    <w:rsid w:val="001C0106"/>
    <w:rsid w:val="001C0307"/>
    <w:rsid w:val="001C0AAC"/>
    <w:rsid w:val="001C0B82"/>
    <w:rsid w:val="001C0FB8"/>
    <w:rsid w:val="001C157E"/>
    <w:rsid w:val="001C15A8"/>
    <w:rsid w:val="001C162C"/>
    <w:rsid w:val="001C1A61"/>
    <w:rsid w:val="001C1AD0"/>
    <w:rsid w:val="001C2199"/>
    <w:rsid w:val="001C2321"/>
    <w:rsid w:val="001C2AEA"/>
    <w:rsid w:val="001C2CE1"/>
    <w:rsid w:val="001C31E1"/>
    <w:rsid w:val="001C320D"/>
    <w:rsid w:val="001C3A95"/>
    <w:rsid w:val="001C3BF2"/>
    <w:rsid w:val="001C3D71"/>
    <w:rsid w:val="001C3EB5"/>
    <w:rsid w:val="001C3F39"/>
    <w:rsid w:val="001C4688"/>
    <w:rsid w:val="001C4707"/>
    <w:rsid w:val="001C4850"/>
    <w:rsid w:val="001C4B28"/>
    <w:rsid w:val="001C4EF1"/>
    <w:rsid w:val="001C50CC"/>
    <w:rsid w:val="001C530C"/>
    <w:rsid w:val="001C5683"/>
    <w:rsid w:val="001C59D5"/>
    <w:rsid w:val="001C5F93"/>
    <w:rsid w:val="001C602E"/>
    <w:rsid w:val="001C633C"/>
    <w:rsid w:val="001C635C"/>
    <w:rsid w:val="001C656D"/>
    <w:rsid w:val="001C69D2"/>
    <w:rsid w:val="001C6AD6"/>
    <w:rsid w:val="001C6DC0"/>
    <w:rsid w:val="001C701D"/>
    <w:rsid w:val="001C765C"/>
    <w:rsid w:val="001C768F"/>
    <w:rsid w:val="001C7795"/>
    <w:rsid w:val="001C7C89"/>
    <w:rsid w:val="001C7CB5"/>
    <w:rsid w:val="001C7F9F"/>
    <w:rsid w:val="001D00BC"/>
    <w:rsid w:val="001D044F"/>
    <w:rsid w:val="001D09D0"/>
    <w:rsid w:val="001D0B63"/>
    <w:rsid w:val="001D0EDC"/>
    <w:rsid w:val="001D13D9"/>
    <w:rsid w:val="001D1BE2"/>
    <w:rsid w:val="001D1CAC"/>
    <w:rsid w:val="001D1CE2"/>
    <w:rsid w:val="001D1D77"/>
    <w:rsid w:val="001D203C"/>
    <w:rsid w:val="001D2249"/>
    <w:rsid w:val="001D2360"/>
    <w:rsid w:val="001D2B19"/>
    <w:rsid w:val="001D2BEF"/>
    <w:rsid w:val="001D2D8C"/>
    <w:rsid w:val="001D2DF3"/>
    <w:rsid w:val="001D303F"/>
    <w:rsid w:val="001D34F1"/>
    <w:rsid w:val="001D3630"/>
    <w:rsid w:val="001D4150"/>
    <w:rsid w:val="001D4198"/>
    <w:rsid w:val="001D42F3"/>
    <w:rsid w:val="001D4306"/>
    <w:rsid w:val="001D4CFD"/>
    <w:rsid w:val="001D4D75"/>
    <w:rsid w:val="001D551C"/>
    <w:rsid w:val="001D55E9"/>
    <w:rsid w:val="001D56BD"/>
    <w:rsid w:val="001D58AE"/>
    <w:rsid w:val="001D591C"/>
    <w:rsid w:val="001D5A73"/>
    <w:rsid w:val="001D5CE7"/>
    <w:rsid w:val="001D5E2F"/>
    <w:rsid w:val="001D5E41"/>
    <w:rsid w:val="001D60FC"/>
    <w:rsid w:val="001D62D4"/>
    <w:rsid w:val="001D637A"/>
    <w:rsid w:val="001D6397"/>
    <w:rsid w:val="001D654F"/>
    <w:rsid w:val="001D7015"/>
    <w:rsid w:val="001D73ED"/>
    <w:rsid w:val="001D7409"/>
    <w:rsid w:val="001D77BA"/>
    <w:rsid w:val="001D792B"/>
    <w:rsid w:val="001D7B09"/>
    <w:rsid w:val="001E0162"/>
    <w:rsid w:val="001E0573"/>
    <w:rsid w:val="001E0B93"/>
    <w:rsid w:val="001E0DA6"/>
    <w:rsid w:val="001E0E11"/>
    <w:rsid w:val="001E1081"/>
    <w:rsid w:val="001E14F0"/>
    <w:rsid w:val="001E15DD"/>
    <w:rsid w:val="001E1779"/>
    <w:rsid w:val="001E179C"/>
    <w:rsid w:val="001E1C8F"/>
    <w:rsid w:val="001E1E06"/>
    <w:rsid w:val="001E22C3"/>
    <w:rsid w:val="001E26A2"/>
    <w:rsid w:val="001E26ED"/>
    <w:rsid w:val="001E2883"/>
    <w:rsid w:val="001E2C4C"/>
    <w:rsid w:val="001E2F96"/>
    <w:rsid w:val="001E330D"/>
    <w:rsid w:val="001E356E"/>
    <w:rsid w:val="001E3683"/>
    <w:rsid w:val="001E3A4F"/>
    <w:rsid w:val="001E3BEF"/>
    <w:rsid w:val="001E3FA3"/>
    <w:rsid w:val="001E4533"/>
    <w:rsid w:val="001E4B2A"/>
    <w:rsid w:val="001E4C2C"/>
    <w:rsid w:val="001E4D5F"/>
    <w:rsid w:val="001E4E99"/>
    <w:rsid w:val="001E4FA0"/>
    <w:rsid w:val="001E4FBB"/>
    <w:rsid w:val="001E5070"/>
    <w:rsid w:val="001E55AD"/>
    <w:rsid w:val="001E55E0"/>
    <w:rsid w:val="001E597D"/>
    <w:rsid w:val="001E5E5C"/>
    <w:rsid w:val="001E60EB"/>
    <w:rsid w:val="001E6516"/>
    <w:rsid w:val="001E6596"/>
    <w:rsid w:val="001E6660"/>
    <w:rsid w:val="001E66C6"/>
    <w:rsid w:val="001E6918"/>
    <w:rsid w:val="001E6B7C"/>
    <w:rsid w:val="001E6B8F"/>
    <w:rsid w:val="001E7069"/>
    <w:rsid w:val="001E770F"/>
    <w:rsid w:val="001E7885"/>
    <w:rsid w:val="001E7C75"/>
    <w:rsid w:val="001E7E3D"/>
    <w:rsid w:val="001F005E"/>
    <w:rsid w:val="001F04CD"/>
    <w:rsid w:val="001F070E"/>
    <w:rsid w:val="001F0A5E"/>
    <w:rsid w:val="001F1018"/>
    <w:rsid w:val="001F10B6"/>
    <w:rsid w:val="001F133E"/>
    <w:rsid w:val="001F1B8D"/>
    <w:rsid w:val="001F1C66"/>
    <w:rsid w:val="001F1EA7"/>
    <w:rsid w:val="001F2096"/>
    <w:rsid w:val="001F2287"/>
    <w:rsid w:val="001F23EF"/>
    <w:rsid w:val="001F2617"/>
    <w:rsid w:val="001F26DA"/>
    <w:rsid w:val="001F2839"/>
    <w:rsid w:val="001F2B4E"/>
    <w:rsid w:val="001F305A"/>
    <w:rsid w:val="001F3075"/>
    <w:rsid w:val="001F35A1"/>
    <w:rsid w:val="001F4326"/>
    <w:rsid w:val="001F4462"/>
    <w:rsid w:val="001F4E44"/>
    <w:rsid w:val="001F520F"/>
    <w:rsid w:val="001F5375"/>
    <w:rsid w:val="001F5462"/>
    <w:rsid w:val="001F5D5F"/>
    <w:rsid w:val="001F5DA5"/>
    <w:rsid w:val="001F63CF"/>
    <w:rsid w:val="001F6999"/>
    <w:rsid w:val="001F6FC2"/>
    <w:rsid w:val="001F700C"/>
    <w:rsid w:val="001F7840"/>
    <w:rsid w:val="001F7C1C"/>
    <w:rsid w:val="001F7EBE"/>
    <w:rsid w:val="00200235"/>
    <w:rsid w:val="002004A3"/>
    <w:rsid w:val="002004FE"/>
    <w:rsid w:val="00200B64"/>
    <w:rsid w:val="00201671"/>
    <w:rsid w:val="002016D3"/>
    <w:rsid w:val="0020184A"/>
    <w:rsid w:val="00201BEB"/>
    <w:rsid w:val="00201EC3"/>
    <w:rsid w:val="00201F83"/>
    <w:rsid w:val="00202111"/>
    <w:rsid w:val="002023DD"/>
    <w:rsid w:val="00202BD8"/>
    <w:rsid w:val="00202F11"/>
    <w:rsid w:val="00203250"/>
    <w:rsid w:val="002032F3"/>
    <w:rsid w:val="002033F8"/>
    <w:rsid w:val="00203479"/>
    <w:rsid w:val="002034E2"/>
    <w:rsid w:val="002034E4"/>
    <w:rsid w:val="0020368F"/>
    <w:rsid w:val="002038F0"/>
    <w:rsid w:val="00203B1B"/>
    <w:rsid w:val="00204056"/>
    <w:rsid w:val="0020425F"/>
    <w:rsid w:val="0020431B"/>
    <w:rsid w:val="00204594"/>
    <w:rsid w:val="00204CC0"/>
    <w:rsid w:val="00204CF6"/>
    <w:rsid w:val="00204EFE"/>
    <w:rsid w:val="00205453"/>
    <w:rsid w:val="00205618"/>
    <w:rsid w:val="002056BB"/>
    <w:rsid w:val="002059DB"/>
    <w:rsid w:val="00205A2F"/>
    <w:rsid w:val="00205AEE"/>
    <w:rsid w:val="002060AD"/>
    <w:rsid w:val="002061B4"/>
    <w:rsid w:val="002062C1"/>
    <w:rsid w:val="00206601"/>
    <w:rsid w:val="0020678C"/>
    <w:rsid w:val="00206A84"/>
    <w:rsid w:val="00206B6A"/>
    <w:rsid w:val="002071C4"/>
    <w:rsid w:val="002072F5"/>
    <w:rsid w:val="00207877"/>
    <w:rsid w:val="00207888"/>
    <w:rsid w:val="002078C2"/>
    <w:rsid w:val="00207CA9"/>
    <w:rsid w:val="0021094A"/>
    <w:rsid w:val="00210BFB"/>
    <w:rsid w:val="00210F13"/>
    <w:rsid w:val="002111A3"/>
    <w:rsid w:val="0021128A"/>
    <w:rsid w:val="00211470"/>
    <w:rsid w:val="0021183F"/>
    <w:rsid w:val="00211896"/>
    <w:rsid w:val="00211917"/>
    <w:rsid w:val="00211A8D"/>
    <w:rsid w:val="00211E0B"/>
    <w:rsid w:val="00211F08"/>
    <w:rsid w:val="00211FF4"/>
    <w:rsid w:val="002120BE"/>
    <w:rsid w:val="0021286C"/>
    <w:rsid w:val="00212ADD"/>
    <w:rsid w:val="0021312E"/>
    <w:rsid w:val="00213460"/>
    <w:rsid w:val="002135BF"/>
    <w:rsid w:val="00213715"/>
    <w:rsid w:val="002139CB"/>
    <w:rsid w:val="00214525"/>
    <w:rsid w:val="0021483F"/>
    <w:rsid w:val="00214873"/>
    <w:rsid w:val="00214A73"/>
    <w:rsid w:val="00214ADE"/>
    <w:rsid w:val="00215102"/>
    <w:rsid w:val="002156FE"/>
    <w:rsid w:val="0021584E"/>
    <w:rsid w:val="00215D43"/>
    <w:rsid w:val="002162A5"/>
    <w:rsid w:val="00216528"/>
    <w:rsid w:val="00216640"/>
    <w:rsid w:val="00216797"/>
    <w:rsid w:val="002168C8"/>
    <w:rsid w:val="00216BA5"/>
    <w:rsid w:val="00216CF7"/>
    <w:rsid w:val="00216FA8"/>
    <w:rsid w:val="00217057"/>
    <w:rsid w:val="0021750B"/>
    <w:rsid w:val="002175EB"/>
    <w:rsid w:val="0021789A"/>
    <w:rsid w:val="00217C4A"/>
    <w:rsid w:val="00217DC8"/>
    <w:rsid w:val="00217F75"/>
    <w:rsid w:val="00217FF5"/>
    <w:rsid w:val="00220106"/>
    <w:rsid w:val="00220161"/>
    <w:rsid w:val="002204B7"/>
    <w:rsid w:val="002205FD"/>
    <w:rsid w:val="002207FA"/>
    <w:rsid w:val="00220A78"/>
    <w:rsid w:val="00220ED8"/>
    <w:rsid w:val="002211AC"/>
    <w:rsid w:val="0022169C"/>
    <w:rsid w:val="002216E6"/>
    <w:rsid w:val="00221C64"/>
    <w:rsid w:val="00221EC2"/>
    <w:rsid w:val="00222306"/>
    <w:rsid w:val="00222547"/>
    <w:rsid w:val="00222A56"/>
    <w:rsid w:val="0022302A"/>
    <w:rsid w:val="00223476"/>
    <w:rsid w:val="002234EA"/>
    <w:rsid w:val="00223699"/>
    <w:rsid w:val="002236AB"/>
    <w:rsid w:val="002236D5"/>
    <w:rsid w:val="00223CA4"/>
    <w:rsid w:val="00223F50"/>
    <w:rsid w:val="002243F8"/>
    <w:rsid w:val="0022461B"/>
    <w:rsid w:val="0022472B"/>
    <w:rsid w:val="00224CAB"/>
    <w:rsid w:val="00224DE4"/>
    <w:rsid w:val="00225109"/>
    <w:rsid w:val="00225123"/>
    <w:rsid w:val="0022569D"/>
    <w:rsid w:val="002256DF"/>
    <w:rsid w:val="002262E6"/>
    <w:rsid w:val="00226570"/>
    <w:rsid w:val="00226ABF"/>
    <w:rsid w:val="00226CCD"/>
    <w:rsid w:val="00226F50"/>
    <w:rsid w:val="0022785E"/>
    <w:rsid w:val="00227ABA"/>
    <w:rsid w:val="00227F0C"/>
    <w:rsid w:val="00227F22"/>
    <w:rsid w:val="002303BF"/>
    <w:rsid w:val="002304C3"/>
    <w:rsid w:val="00230804"/>
    <w:rsid w:val="002309BE"/>
    <w:rsid w:val="00230D59"/>
    <w:rsid w:val="00230E00"/>
    <w:rsid w:val="00230E0D"/>
    <w:rsid w:val="00230E1D"/>
    <w:rsid w:val="00230EF8"/>
    <w:rsid w:val="00231017"/>
    <w:rsid w:val="00231028"/>
    <w:rsid w:val="002310AF"/>
    <w:rsid w:val="002310B4"/>
    <w:rsid w:val="002310E9"/>
    <w:rsid w:val="002315E6"/>
    <w:rsid w:val="00231772"/>
    <w:rsid w:val="00231836"/>
    <w:rsid w:val="00231847"/>
    <w:rsid w:val="00231991"/>
    <w:rsid w:val="002319A9"/>
    <w:rsid w:val="00231B9C"/>
    <w:rsid w:val="00231BE8"/>
    <w:rsid w:val="00232054"/>
    <w:rsid w:val="002322D9"/>
    <w:rsid w:val="00232451"/>
    <w:rsid w:val="00232517"/>
    <w:rsid w:val="002326D2"/>
    <w:rsid w:val="00232843"/>
    <w:rsid w:val="00232D07"/>
    <w:rsid w:val="00232EF4"/>
    <w:rsid w:val="002330C6"/>
    <w:rsid w:val="002331D2"/>
    <w:rsid w:val="0023352A"/>
    <w:rsid w:val="00233596"/>
    <w:rsid w:val="002335ED"/>
    <w:rsid w:val="00233968"/>
    <w:rsid w:val="00233A88"/>
    <w:rsid w:val="0023419C"/>
    <w:rsid w:val="002342D9"/>
    <w:rsid w:val="0023439D"/>
    <w:rsid w:val="00234460"/>
    <w:rsid w:val="00234628"/>
    <w:rsid w:val="00234753"/>
    <w:rsid w:val="00234755"/>
    <w:rsid w:val="00234D54"/>
    <w:rsid w:val="0023508A"/>
    <w:rsid w:val="002352D4"/>
    <w:rsid w:val="002357B4"/>
    <w:rsid w:val="002358B9"/>
    <w:rsid w:val="00235B43"/>
    <w:rsid w:val="00235DAB"/>
    <w:rsid w:val="00235F68"/>
    <w:rsid w:val="00236296"/>
    <w:rsid w:val="0023650B"/>
    <w:rsid w:val="0023651C"/>
    <w:rsid w:val="00236556"/>
    <w:rsid w:val="00236798"/>
    <w:rsid w:val="002367C4"/>
    <w:rsid w:val="002367EF"/>
    <w:rsid w:val="0023695D"/>
    <w:rsid w:val="002369C2"/>
    <w:rsid w:val="00236B52"/>
    <w:rsid w:val="00236C0D"/>
    <w:rsid w:val="00236E6B"/>
    <w:rsid w:val="00236F30"/>
    <w:rsid w:val="00236F71"/>
    <w:rsid w:val="002370D4"/>
    <w:rsid w:val="00237783"/>
    <w:rsid w:val="0023778A"/>
    <w:rsid w:val="00237BA2"/>
    <w:rsid w:val="00237F8F"/>
    <w:rsid w:val="00237F9F"/>
    <w:rsid w:val="00240264"/>
    <w:rsid w:val="002402A4"/>
    <w:rsid w:val="00240852"/>
    <w:rsid w:val="0024089F"/>
    <w:rsid w:val="00240D83"/>
    <w:rsid w:val="00240F6A"/>
    <w:rsid w:val="00241474"/>
    <w:rsid w:val="0024172F"/>
    <w:rsid w:val="002419FF"/>
    <w:rsid w:val="00242377"/>
    <w:rsid w:val="00242937"/>
    <w:rsid w:val="00243490"/>
    <w:rsid w:val="002434A0"/>
    <w:rsid w:val="002436D5"/>
    <w:rsid w:val="002439B7"/>
    <w:rsid w:val="00243B70"/>
    <w:rsid w:val="00243F3B"/>
    <w:rsid w:val="00244162"/>
    <w:rsid w:val="002443E3"/>
    <w:rsid w:val="00244E5F"/>
    <w:rsid w:val="00245172"/>
    <w:rsid w:val="00245406"/>
    <w:rsid w:val="00245561"/>
    <w:rsid w:val="00245D4A"/>
    <w:rsid w:val="00245D55"/>
    <w:rsid w:val="00246485"/>
    <w:rsid w:val="00246509"/>
    <w:rsid w:val="00246875"/>
    <w:rsid w:val="0024699A"/>
    <w:rsid w:val="00246B05"/>
    <w:rsid w:val="00246BCC"/>
    <w:rsid w:val="00246BF3"/>
    <w:rsid w:val="002471E4"/>
    <w:rsid w:val="00247224"/>
    <w:rsid w:val="00247253"/>
    <w:rsid w:val="0024735B"/>
    <w:rsid w:val="00247531"/>
    <w:rsid w:val="0024776D"/>
    <w:rsid w:val="00247C26"/>
    <w:rsid w:val="0025006B"/>
    <w:rsid w:val="002501D2"/>
    <w:rsid w:val="002508DE"/>
    <w:rsid w:val="00250AE1"/>
    <w:rsid w:val="00250CF8"/>
    <w:rsid w:val="00250FFA"/>
    <w:rsid w:val="002510A0"/>
    <w:rsid w:val="00251127"/>
    <w:rsid w:val="00251276"/>
    <w:rsid w:val="0025134C"/>
    <w:rsid w:val="002520F7"/>
    <w:rsid w:val="0025242D"/>
    <w:rsid w:val="00252711"/>
    <w:rsid w:val="0025283E"/>
    <w:rsid w:val="00252868"/>
    <w:rsid w:val="00252BC3"/>
    <w:rsid w:val="00253235"/>
    <w:rsid w:val="00253493"/>
    <w:rsid w:val="002534B0"/>
    <w:rsid w:val="0025359C"/>
    <w:rsid w:val="002537CD"/>
    <w:rsid w:val="002539DE"/>
    <w:rsid w:val="00253BC1"/>
    <w:rsid w:val="00253E95"/>
    <w:rsid w:val="00254640"/>
    <w:rsid w:val="002546D6"/>
    <w:rsid w:val="002547AD"/>
    <w:rsid w:val="00254D4C"/>
    <w:rsid w:val="002550CD"/>
    <w:rsid w:val="00255AC6"/>
    <w:rsid w:val="00255C03"/>
    <w:rsid w:val="00255C76"/>
    <w:rsid w:val="002560E4"/>
    <w:rsid w:val="002562C5"/>
    <w:rsid w:val="00256379"/>
    <w:rsid w:val="002563EA"/>
    <w:rsid w:val="00256417"/>
    <w:rsid w:val="002565B1"/>
    <w:rsid w:val="00257088"/>
    <w:rsid w:val="00257565"/>
    <w:rsid w:val="002575D3"/>
    <w:rsid w:val="00257838"/>
    <w:rsid w:val="002578A0"/>
    <w:rsid w:val="002578E1"/>
    <w:rsid w:val="00257AC1"/>
    <w:rsid w:val="00257C41"/>
    <w:rsid w:val="00260054"/>
    <w:rsid w:val="00260262"/>
    <w:rsid w:val="00260300"/>
    <w:rsid w:val="00260385"/>
    <w:rsid w:val="002608A7"/>
    <w:rsid w:val="0026090F"/>
    <w:rsid w:val="00260CF8"/>
    <w:rsid w:val="00260DE9"/>
    <w:rsid w:val="002613AD"/>
    <w:rsid w:val="00261406"/>
    <w:rsid w:val="0026152A"/>
    <w:rsid w:val="00261718"/>
    <w:rsid w:val="00261A1B"/>
    <w:rsid w:val="00261CEE"/>
    <w:rsid w:val="00261D37"/>
    <w:rsid w:val="0026211C"/>
    <w:rsid w:val="00262627"/>
    <w:rsid w:val="002626BB"/>
    <w:rsid w:val="0026275B"/>
    <w:rsid w:val="00262BD9"/>
    <w:rsid w:val="0026326A"/>
    <w:rsid w:val="002633A4"/>
    <w:rsid w:val="0026346F"/>
    <w:rsid w:val="002634A5"/>
    <w:rsid w:val="00263558"/>
    <w:rsid w:val="00263560"/>
    <w:rsid w:val="002635B8"/>
    <w:rsid w:val="00263831"/>
    <w:rsid w:val="00263D14"/>
    <w:rsid w:val="0026424C"/>
    <w:rsid w:val="002642F8"/>
    <w:rsid w:val="0026462B"/>
    <w:rsid w:val="002646DB"/>
    <w:rsid w:val="0026480D"/>
    <w:rsid w:val="002648CD"/>
    <w:rsid w:val="002649EA"/>
    <w:rsid w:val="00264DE4"/>
    <w:rsid w:val="00264E35"/>
    <w:rsid w:val="0026580C"/>
    <w:rsid w:val="00265851"/>
    <w:rsid w:val="00265A2B"/>
    <w:rsid w:val="00265FE3"/>
    <w:rsid w:val="002663EA"/>
    <w:rsid w:val="002667BE"/>
    <w:rsid w:val="00266822"/>
    <w:rsid w:val="00266930"/>
    <w:rsid w:val="002675BA"/>
    <w:rsid w:val="00267958"/>
    <w:rsid w:val="00270072"/>
    <w:rsid w:val="002702BF"/>
    <w:rsid w:val="002705A4"/>
    <w:rsid w:val="00271215"/>
    <w:rsid w:val="0027140E"/>
    <w:rsid w:val="00271595"/>
    <w:rsid w:val="00271733"/>
    <w:rsid w:val="002718B3"/>
    <w:rsid w:val="00271B9B"/>
    <w:rsid w:val="00271FDE"/>
    <w:rsid w:val="002721B8"/>
    <w:rsid w:val="00272A36"/>
    <w:rsid w:val="00272E35"/>
    <w:rsid w:val="00272E7B"/>
    <w:rsid w:val="00272EFE"/>
    <w:rsid w:val="002735E6"/>
    <w:rsid w:val="002736CD"/>
    <w:rsid w:val="002739D3"/>
    <w:rsid w:val="00273D03"/>
    <w:rsid w:val="00273D3E"/>
    <w:rsid w:val="00273E0C"/>
    <w:rsid w:val="00273FB7"/>
    <w:rsid w:val="00274169"/>
    <w:rsid w:val="00274430"/>
    <w:rsid w:val="0027496F"/>
    <w:rsid w:val="00274C63"/>
    <w:rsid w:val="00274FC5"/>
    <w:rsid w:val="00275321"/>
    <w:rsid w:val="00275432"/>
    <w:rsid w:val="002754D6"/>
    <w:rsid w:val="00275A99"/>
    <w:rsid w:val="00275B11"/>
    <w:rsid w:val="00275C75"/>
    <w:rsid w:val="00275CB1"/>
    <w:rsid w:val="002764BD"/>
    <w:rsid w:val="002765EB"/>
    <w:rsid w:val="0027713F"/>
    <w:rsid w:val="0027718A"/>
    <w:rsid w:val="00277219"/>
    <w:rsid w:val="002772F9"/>
    <w:rsid w:val="002773BA"/>
    <w:rsid w:val="0027779C"/>
    <w:rsid w:val="002779EF"/>
    <w:rsid w:val="00277B2D"/>
    <w:rsid w:val="00277E6F"/>
    <w:rsid w:val="0028072A"/>
    <w:rsid w:val="00280AFF"/>
    <w:rsid w:val="00280E02"/>
    <w:rsid w:val="00280EDD"/>
    <w:rsid w:val="002813C2"/>
    <w:rsid w:val="00281876"/>
    <w:rsid w:val="002822EF"/>
    <w:rsid w:val="00282434"/>
    <w:rsid w:val="0028269B"/>
    <w:rsid w:val="002827BE"/>
    <w:rsid w:val="002828BE"/>
    <w:rsid w:val="00282DBD"/>
    <w:rsid w:val="00282E6D"/>
    <w:rsid w:val="00283285"/>
    <w:rsid w:val="002832A8"/>
    <w:rsid w:val="002832FD"/>
    <w:rsid w:val="002836EC"/>
    <w:rsid w:val="002837B9"/>
    <w:rsid w:val="00283811"/>
    <w:rsid w:val="00283A94"/>
    <w:rsid w:val="00283C33"/>
    <w:rsid w:val="00283C4A"/>
    <w:rsid w:val="00283CC2"/>
    <w:rsid w:val="00284B14"/>
    <w:rsid w:val="00284E77"/>
    <w:rsid w:val="0028532D"/>
    <w:rsid w:val="002854D9"/>
    <w:rsid w:val="00285582"/>
    <w:rsid w:val="002856C6"/>
    <w:rsid w:val="0028623E"/>
    <w:rsid w:val="002863F9"/>
    <w:rsid w:val="002864C1"/>
    <w:rsid w:val="002864C2"/>
    <w:rsid w:val="00286953"/>
    <w:rsid w:val="00286DBB"/>
    <w:rsid w:val="0028778F"/>
    <w:rsid w:val="002877A5"/>
    <w:rsid w:val="00287B9E"/>
    <w:rsid w:val="00287D84"/>
    <w:rsid w:val="00290418"/>
    <w:rsid w:val="00290556"/>
    <w:rsid w:val="00290573"/>
    <w:rsid w:val="002905C7"/>
    <w:rsid w:val="0029062E"/>
    <w:rsid w:val="00290693"/>
    <w:rsid w:val="00290859"/>
    <w:rsid w:val="00290EF7"/>
    <w:rsid w:val="002913C0"/>
    <w:rsid w:val="00291500"/>
    <w:rsid w:val="00291516"/>
    <w:rsid w:val="00291622"/>
    <w:rsid w:val="0029251A"/>
    <w:rsid w:val="0029258C"/>
    <w:rsid w:val="00292A96"/>
    <w:rsid w:val="00292BB8"/>
    <w:rsid w:val="00292BC9"/>
    <w:rsid w:val="00292C26"/>
    <w:rsid w:val="00292CE1"/>
    <w:rsid w:val="00292D07"/>
    <w:rsid w:val="00293041"/>
    <w:rsid w:val="002931E9"/>
    <w:rsid w:val="0029326B"/>
    <w:rsid w:val="0029395D"/>
    <w:rsid w:val="00293EA5"/>
    <w:rsid w:val="00294025"/>
    <w:rsid w:val="00294077"/>
    <w:rsid w:val="0029426E"/>
    <w:rsid w:val="002945C3"/>
    <w:rsid w:val="00294A39"/>
    <w:rsid w:val="00294ACF"/>
    <w:rsid w:val="00294B04"/>
    <w:rsid w:val="00294BEF"/>
    <w:rsid w:val="00294D7E"/>
    <w:rsid w:val="00295028"/>
    <w:rsid w:val="00295337"/>
    <w:rsid w:val="002953A6"/>
    <w:rsid w:val="002955D7"/>
    <w:rsid w:val="002956D3"/>
    <w:rsid w:val="0029596E"/>
    <w:rsid w:val="00295A45"/>
    <w:rsid w:val="00295A83"/>
    <w:rsid w:val="00295DA6"/>
    <w:rsid w:val="00296098"/>
    <w:rsid w:val="002960A9"/>
    <w:rsid w:val="002962AB"/>
    <w:rsid w:val="00296BC9"/>
    <w:rsid w:val="00296C36"/>
    <w:rsid w:val="00296DFE"/>
    <w:rsid w:val="00297104"/>
    <w:rsid w:val="002971E2"/>
    <w:rsid w:val="002973E9"/>
    <w:rsid w:val="00297451"/>
    <w:rsid w:val="00297A63"/>
    <w:rsid w:val="00297ACC"/>
    <w:rsid w:val="00297D68"/>
    <w:rsid w:val="00297E4C"/>
    <w:rsid w:val="00297F85"/>
    <w:rsid w:val="00297FBA"/>
    <w:rsid w:val="002A0119"/>
    <w:rsid w:val="002A0150"/>
    <w:rsid w:val="002A02E8"/>
    <w:rsid w:val="002A03B8"/>
    <w:rsid w:val="002A0801"/>
    <w:rsid w:val="002A0845"/>
    <w:rsid w:val="002A09FF"/>
    <w:rsid w:val="002A0A1C"/>
    <w:rsid w:val="002A0F6E"/>
    <w:rsid w:val="002A15EB"/>
    <w:rsid w:val="002A16CA"/>
    <w:rsid w:val="002A1888"/>
    <w:rsid w:val="002A1B8F"/>
    <w:rsid w:val="002A1C60"/>
    <w:rsid w:val="002A2267"/>
    <w:rsid w:val="002A251D"/>
    <w:rsid w:val="002A2AD6"/>
    <w:rsid w:val="002A36AC"/>
    <w:rsid w:val="002A3BC0"/>
    <w:rsid w:val="002A4083"/>
    <w:rsid w:val="002A4593"/>
    <w:rsid w:val="002A4C0F"/>
    <w:rsid w:val="002A4FDC"/>
    <w:rsid w:val="002A526F"/>
    <w:rsid w:val="002A53C9"/>
    <w:rsid w:val="002A5488"/>
    <w:rsid w:val="002A5626"/>
    <w:rsid w:val="002A56A9"/>
    <w:rsid w:val="002A5972"/>
    <w:rsid w:val="002A5A07"/>
    <w:rsid w:val="002A5C77"/>
    <w:rsid w:val="002A5F17"/>
    <w:rsid w:val="002A5F3A"/>
    <w:rsid w:val="002A60CC"/>
    <w:rsid w:val="002A63DC"/>
    <w:rsid w:val="002A68E8"/>
    <w:rsid w:val="002A6A1A"/>
    <w:rsid w:val="002A6A1B"/>
    <w:rsid w:val="002A6AC8"/>
    <w:rsid w:val="002A6F48"/>
    <w:rsid w:val="002A70EF"/>
    <w:rsid w:val="002A7290"/>
    <w:rsid w:val="002A7386"/>
    <w:rsid w:val="002A7491"/>
    <w:rsid w:val="002A7697"/>
    <w:rsid w:val="002A77D6"/>
    <w:rsid w:val="002A789F"/>
    <w:rsid w:val="002A7F8D"/>
    <w:rsid w:val="002A7FE0"/>
    <w:rsid w:val="002B0537"/>
    <w:rsid w:val="002B1056"/>
    <w:rsid w:val="002B1198"/>
    <w:rsid w:val="002B1246"/>
    <w:rsid w:val="002B158F"/>
    <w:rsid w:val="002B19BE"/>
    <w:rsid w:val="002B1A68"/>
    <w:rsid w:val="002B1E92"/>
    <w:rsid w:val="002B24E6"/>
    <w:rsid w:val="002B3687"/>
    <w:rsid w:val="002B3E2C"/>
    <w:rsid w:val="002B4045"/>
    <w:rsid w:val="002B4219"/>
    <w:rsid w:val="002B4707"/>
    <w:rsid w:val="002B473A"/>
    <w:rsid w:val="002B4D3E"/>
    <w:rsid w:val="002B546E"/>
    <w:rsid w:val="002B5783"/>
    <w:rsid w:val="002B5AEC"/>
    <w:rsid w:val="002B687E"/>
    <w:rsid w:val="002B6CC5"/>
    <w:rsid w:val="002B7088"/>
    <w:rsid w:val="002B7137"/>
    <w:rsid w:val="002B71E4"/>
    <w:rsid w:val="002B7703"/>
    <w:rsid w:val="002B7728"/>
    <w:rsid w:val="002B7802"/>
    <w:rsid w:val="002B78E1"/>
    <w:rsid w:val="002B7B65"/>
    <w:rsid w:val="002B7D54"/>
    <w:rsid w:val="002C06A6"/>
    <w:rsid w:val="002C0BDE"/>
    <w:rsid w:val="002C0E4B"/>
    <w:rsid w:val="002C10FE"/>
    <w:rsid w:val="002C116A"/>
    <w:rsid w:val="002C1848"/>
    <w:rsid w:val="002C1C24"/>
    <w:rsid w:val="002C20AE"/>
    <w:rsid w:val="002C259D"/>
    <w:rsid w:val="002C262C"/>
    <w:rsid w:val="002C2753"/>
    <w:rsid w:val="002C29BA"/>
    <w:rsid w:val="002C2A85"/>
    <w:rsid w:val="002C2CF0"/>
    <w:rsid w:val="002C2E05"/>
    <w:rsid w:val="002C2E9A"/>
    <w:rsid w:val="002C33A6"/>
    <w:rsid w:val="002C3581"/>
    <w:rsid w:val="002C3697"/>
    <w:rsid w:val="002C369A"/>
    <w:rsid w:val="002C39F4"/>
    <w:rsid w:val="002C3C7B"/>
    <w:rsid w:val="002C409D"/>
    <w:rsid w:val="002C42A6"/>
    <w:rsid w:val="002C43FB"/>
    <w:rsid w:val="002C468D"/>
    <w:rsid w:val="002C4A11"/>
    <w:rsid w:val="002C4D47"/>
    <w:rsid w:val="002C4D4B"/>
    <w:rsid w:val="002C4F11"/>
    <w:rsid w:val="002C50BB"/>
    <w:rsid w:val="002C5165"/>
    <w:rsid w:val="002C5237"/>
    <w:rsid w:val="002C52DC"/>
    <w:rsid w:val="002C5363"/>
    <w:rsid w:val="002C54C1"/>
    <w:rsid w:val="002C54D8"/>
    <w:rsid w:val="002C57B6"/>
    <w:rsid w:val="002C58AE"/>
    <w:rsid w:val="002C598A"/>
    <w:rsid w:val="002C5A53"/>
    <w:rsid w:val="002C5C78"/>
    <w:rsid w:val="002C5F52"/>
    <w:rsid w:val="002C6016"/>
    <w:rsid w:val="002C6153"/>
    <w:rsid w:val="002C63E0"/>
    <w:rsid w:val="002C65AE"/>
    <w:rsid w:val="002C666A"/>
    <w:rsid w:val="002C689E"/>
    <w:rsid w:val="002C6915"/>
    <w:rsid w:val="002C6B67"/>
    <w:rsid w:val="002C6BCD"/>
    <w:rsid w:val="002C72FC"/>
    <w:rsid w:val="002C7555"/>
    <w:rsid w:val="002C77BC"/>
    <w:rsid w:val="002C77F2"/>
    <w:rsid w:val="002C78F6"/>
    <w:rsid w:val="002C796A"/>
    <w:rsid w:val="002C7991"/>
    <w:rsid w:val="002C7A2A"/>
    <w:rsid w:val="002C7BA9"/>
    <w:rsid w:val="002C7BF4"/>
    <w:rsid w:val="002C7D5C"/>
    <w:rsid w:val="002D00A1"/>
    <w:rsid w:val="002D04D5"/>
    <w:rsid w:val="002D060A"/>
    <w:rsid w:val="002D076E"/>
    <w:rsid w:val="002D0A51"/>
    <w:rsid w:val="002D0C65"/>
    <w:rsid w:val="002D0FE3"/>
    <w:rsid w:val="002D1111"/>
    <w:rsid w:val="002D1540"/>
    <w:rsid w:val="002D15EB"/>
    <w:rsid w:val="002D1653"/>
    <w:rsid w:val="002D1655"/>
    <w:rsid w:val="002D1890"/>
    <w:rsid w:val="002D1941"/>
    <w:rsid w:val="002D19AA"/>
    <w:rsid w:val="002D1D57"/>
    <w:rsid w:val="002D1EAB"/>
    <w:rsid w:val="002D2149"/>
    <w:rsid w:val="002D21F9"/>
    <w:rsid w:val="002D245B"/>
    <w:rsid w:val="002D24C0"/>
    <w:rsid w:val="002D2878"/>
    <w:rsid w:val="002D2BC0"/>
    <w:rsid w:val="002D2FE7"/>
    <w:rsid w:val="002D3030"/>
    <w:rsid w:val="002D33E8"/>
    <w:rsid w:val="002D395D"/>
    <w:rsid w:val="002D3BC1"/>
    <w:rsid w:val="002D3CFD"/>
    <w:rsid w:val="002D3F02"/>
    <w:rsid w:val="002D4441"/>
    <w:rsid w:val="002D46BE"/>
    <w:rsid w:val="002D48EC"/>
    <w:rsid w:val="002D4CC4"/>
    <w:rsid w:val="002D4CE8"/>
    <w:rsid w:val="002D4D38"/>
    <w:rsid w:val="002D4DED"/>
    <w:rsid w:val="002D5471"/>
    <w:rsid w:val="002D55DA"/>
    <w:rsid w:val="002D58BC"/>
    <w:rsid w:val="002D5910"/>
    <w:rsid w:val="002D5C97"/>
    <w:rsid w:val="002D5F3E"/>
    <w:rsid w:val="002D64E4"/>
    <w:rsid w:val="002D675B"/>
    <w:rsid w:val="002D6FBA"/>
    <w:rsid w:val="002D6FFF"/>
    <w:rsid w:val="002D765B"/>
    <w:rsid w:val="002D7928"/>
    <w:rsid w:val="002D7991"/>
    <w:rsid w:val="002E0303"/>
    <w:rsid w:val="002E0323"/>
    <w:rsid w:val="002E03BA"/>
    <w:rsid w:val="002E060A"/>
    <w:rsid w:val="002E0693"/>
    <w:rsid w:val="002E08D9"/>
    <w:rsid w:val="002E0ACA"/>
    <w:rsid w:val="002E0CD3"/>
    <w:rsid w:val="002E0D8B"/>
    <w:rsid w:val="002E0FAE"/>
    <w:rsid w:val="002E1842"/>
    <w:rsid w:val="002E1A5D"/>
    <w:rsid w:val="002E21B7"/>
    <w:rsid w:val="002E2399"/>
    <w:rsid w:val="002E2430"/>
    <w:rsid w:val="002E24A1"/>
    <w:rsid w:val="002E2B1A"/>
    <w:rsid w:val="002E3462"/>
    <w:rsid w:val="002E3736"/>
    <w:rsid w:val="002E3947"/>
    <w:rsid w:val="002E39C8"/>
    <w:rsid w:val="002E3B4F"/>
    <w:rsid w:val="002E3F0D"/>
    <w:rsid w:val="002E3F35"/>
    <w:rsid w:val="002E41A4"/>
    <w:rsid w:val="002E42CA"/>
    <w:rsid w:val="002E434C"/>
    <w:rsid w:val="002E43AD"/>
    <w:rsid w:val="002E45C7"/>
    <w:rsid w:val="002E46AD"/>
    <w:rsid w:val="002E4DF2"/>
    <w:rsid w:val="002E4F77"/>
    <w:rsid w:val="002E4FEB"/>
    <w:rsid w:val="002E53A0"/>
    <w:rsid w:val="002E575F"/>
    <w:rsid w:val="002E580A"/>
    <w:rsid w:val="002E59BA"/>
    <w:rsid w:val="002E5B9B"/>
    <w:rsid w:val="002E612D"/>
    <w:rsid w:val="002E62AE"/>
    <w:rsid w:val="002E656F"/>
    <w:rsid w:val="002E699F"/>
    <w:rsid w:val="002E6B45"/>
    <w:rsid w:val="002E6B52"/>
    <w:rsid w:val="002E71BD"/>
    <w:rsid w:val="002E7AE6"/>
    <w:rsid w:val="002E7D0F"/>
    <w:rsid w:val="002E7D23"/>
    <w:rsid w:val="002F0070"/>
    <w:rsid w:val="002F0414"/>
    <w:rsid w:val="002F04EA"/>
    <w:rsid w:val="002F0904"/>
    <w:rsid w:val="002F0CE3"/>
    <w:rsid w:val="002F0DC1"/>
    <w:rsid w:val="002F0E82"/>
    <w:rsid w:val="002F0F1A"/>
    <w:rsid w:val="002F1022"/>
    <w:rsid w:val="002F10FC"/>
    <w:rsid w:val="002F1332"/>
    <w:rsid w:val="002F1711"/>
    <w:rsid w:val="002F18DC"/>
    <w:rsid w:val="002F1906"/>
    <w:rsid w:val="002F1C2A"/>
    <w:rsid w:val="002F1C8C"/>
    <w:rsid w:val="002F1E88"/>
    <w:rsid w:val="002F231F"/>
    <w:rsid w:val="002F23CC"/>
    <w:rsid w:val="002F24F0"/>
    <w:rsid w:val="002F2799"/>
    <w:rsid w:val="002F29DB"/>
    <w:rsid w:val="002F2A11"/>
    <w:rsid w:val="002F2A66"/>
    <w:rsid w:val="002F2D32"/>
    <w:rsid w:val="002F2D5F"/>
    <w:rsid w:val="002F2F49"/>
    <w:rsid w:val="002F326C"/>
    <w:rsid w:val="002F32AE"/>
    <w:rsid w:val="002F3311"/>
    <w:rsid w:val="002F3519"/>
    <w:rsid w:val="002F3700"/>
    <w:rsid w:val="002F3BF5"/>
    <w:rsid w:val="002F3F57"/>
    <w:rsid w:val="002F41A9"/>
    <w:rsid w:val="002F4803"/>
    <w:rsid w:val="002F499A"/>
    <w:rsid w:val="002F4C95"/>
    <w:rsid w:val="002F5127"/>
    <w:rsid w:val="002F5150"/>
    <w:rsid w:val="002F5680"/>
    <w:rsid w:val="002F5795"/>
    <w:rsid w:val="002F60A8"/>
    <w:rsid w:val="002F6532"/>
    <w:rsid w:val="002F65F4"/>
    <w:rsid w:val="002F69E5"/>
    <w:rsid w:val="002F6BF4"/>
    <w:rsid w:val="002F6D21"/>
    <w:rsid w:val="002F70DA"/>
    <w:rsid w:val="002F735C"/>
    <w:rsid w:val="002F7421"/>
    <w:rsid w:val="002F76D7"/>
    <w:rsid w:val="002F77A0"/>
    <w:rsid w:val="002F7A0C"/>
    <w:rsid w:val="00300240"/>
    <w:rsid w:val="003002A1"/>
    <w:rsid w:val="003004F4"/>
    <w:rsid w:val="00300550"/>
    <w:rsid w:val="0030078A"/>
    <w:rsid w:val="00300790"/>
    <w:rsid w:val="00300CE3"/>
    <w:rsid w:val="0030104B"/>
    <w:rsid w:val="003010B0"/>
    <w:rsid w:val="00301340"/>
    <w:rsid w:val="00301697"/>
    <w:rsid w:val="00301BB5"/>
    <w:rsid w:val="00301BC6"/>
    <w:rsid w:val="0030214F"/>
    <w:rsid w:val="0030225E"/>
    <w:rsid w:val="003025FA"/>
    <w:rsid w:val="00302D1C"/>
    <w:rsid w:val="00302E39"/>
    <w:rsid w:val="00303324"/>
    <w:rsid w:val="0030340A"/>
    <w:rsid w:val="00303574"/>
    <w:rsid w:val="0030363A"/>
    <w:rsid w:val="00303946"/>
    <w:rsid w:val="00303D53"/>
    <w:rsid w:val="00303F14"/>
    <w:rsid w:val="003043BF"/>
    <w:rsid w:val="003044EB"/>
    <w:rsid w:val="003047EA"/>
    <w:rsid w:val="00304CF1"/>
    <w:rsid w:val="0030531A"/>
    <w:rsid w:val="00305526"/>
    <w:rsid w:val="003058C0"/>
    <w:rsid w:val="00305AC3"/>
    <w:rsid w:val="00305AD0"/>
    <w:rsid w:val="00305C0E"/>
    <w:rsid w:val="00305CBA"/>
    <w:rsid w:val="00305D7D"/>
    <w:rsid w:val="00305DB4"/>
    <w:rsid w:val="0030647F"/>
    <w:rsid w:val="00306812"/>
    <w:rsid w:val="00306D2D"/>
    <w:rsid w:val="00306FA5"/>
    <w:rsid w:val="0030714D"/>
    <w:rsid w:val="003104F4"/>
    <w:rsid w:val="00310D0C"/>
    <w:rsid w:val="0031101B"/>
    <w:rsid w:val="0031126C"/>
    <w:rsid w:val="00311455"/>
    <w:rsid w:val="003117D5"/>
    <w:rsid w:val="0031192D"/>
    <w:rsid w:val="003119AA"/>
    <w:rsid w:val="00311BE9"/>
    <w:rsid w:val="00311D2B"/>
    <w:rsid w:val="00312662"/>
    <w:rsid w:val="00312890"/>
    <w:rsid w:val="00312C17"/>
    <w:rsid w:val="00312F53"/>
    <w:rsid w:val="0031327F"/>
    <w:rsid w:val="00313666"/>
    <w:rsid w:val="003137B5"/>
    <w:rsid w:val="003138B8"/>
    <w:rsid w:val="00313D62"/>
    <w:rsid w:val="00313E57"/>
    <w:rsid w:val="003140E1"/>
    <w:rsid w:val="003141B6"/>
    <w:rsid w:val="00314226"/>
    <w:rsid w:val="003142C3"/>
    <w:rsid w:val="0031432A"/>
    <w:rsid w:val="00314572"/>
    <w:rsid w:val="00314D50"/>
    <w:rsid w:val="00315043"/>
    <w:rsid w:val="00315B35"/>
    <w:rsid w:val="00316095"/>
    <w:rsid w:val="00316455"/>
    <w:rsid w:val="00316570"/>
    <w:rsid w:val="003165DB"/>
    <w:rsid w:val="00316C14"/>
    <w:rsid w:val="00316EC2"/>
    <w:rsid w:val="00316F25"/>
    <w:rsid w:val="0031714F"/>
    <w:rsid w:val="003173CE"/>
    <w:rsid w:val="00317542"/>
    <w:rsid w:val="00317A14"/>
    <w:rsid w:val="00317AB1"/>
    <w:rsid w:val="00317C06"/>
    <w:rsid w:val="00320158"/>
    <w:rsid w:val="00320333"/>
    <w:rsid w:val="00320358"/>
    <w:rsid w:val="003206DA"/>
    <w:rsid w:val="003206F2"/>
    <w:rsid w:val="0032099F"/>
    <w:rsid w:val="00320D85"/>
    <w:rsid w:val="00320ECA"/>
    <w:rsid w:val="00320F34"/>
    <w:rsid w:val="003210FB"/>
    <w:rsid w:val="00321206"/>
    <w:rsid w:val="003217D3"/>
    <w:rsid w:val="0032193E"/>
    <w:rsid w:val="00321B0A"/>
    <w:rsid w:val="00321B10"/>
    <w:rsid w:val="00321BCB"/>
    <w:rsid w:val="00321D8A"/>
    <w:rsid w:val="003220EE"/>
    <w:rsid w:val="00322458"/>
    <w:rsid w:val="00322749"/>
    <w:rsid w:val="00322803"/>
    <w:rsid w:val="00322860"/>
    <w:rsid w:val="00322892"/>
    <w:rsid w:val="00322896"/>
    <w:rsid w:val="00322DF1"/>
    <w:rsid w:val="00322F03"/>
    <w:rsid w:val="003233FC"/>
    <w:rsid w:val="00323844"/>
    <w:rsid w:val="00323919"/>
    <w:rsid w:val="00323A8C"/>
    <w:rsid w:val="00323E89"/>
    <w:rsid w:val="0032407B"/>
    <w:rsid w:val="00324104"/>
    <w:rsid w:val="00324A56"/>
    <w:rsid w:val="00324A6D"/>
    <w:rsid w:val="00324DED"/>
    <w:rsid w:val="003251D1"/>
    <w:rsid w:val="00325542"/>
    <w:rsid w:val="00325700"/>
    <w:rsid w:val="00325EC6"/>
    <w:rsid w:val="00326178"/>
    <w:rsid w:val="003263C6"/>
    <w:rsid w:val="0032699D"/>
    <w:rsid w:val="00326F54"/>
    <w:rsid w:val="003270BB"/>
    <w:rsid w:val="00327788"/>
    <w:rsid w:val="00327851"/>
    <w:rsid w:val="00327D1C"/>
    <w:rsid w:val="00327D87"/>
    <w:rsid w:val="00330007"/>
    <w:rsid w:val="003306C3"/>
    <w:rsid w:val="00330907"/>
    <w:rsid w:val="00330E7C"/>
    <w:rsid w:val="00330EFF"/>
    <w:rsid w:val="003311DF"/>
    <w:rsid w:val="00331227"/>
    <w:rsid w:val="003319B9"/>
    <w:rsid w:val="00331B2F"/>
    <w:rsid w:val="00331CB0"/>
    <w:rsid w:val="00331DD8"/>
    <w:rsid w:val="00331EDD"/>
    <w:rsid w:val="00331EFA"/>
    <w:rsid w:val="00331F65"/>
    <w:rsid w:val="00332047"/>
    <w:rsid w:val="003320D7"/>
    <w:rsid w:val="00332190"/>
    <w:rsid w:val="00332279"/>
    <w:rsid w:val="00332297"/>
    <w:rsid w:val="00332356"/>
    <w:rsid w:val="003326FC"/>
    <w:rsid w:val="00332AE2"/>
    <w:rsid w:val="00332BCB"/>
    <w:rsid w:val="00332C56"/>
    <w:rsid w:val="00332EF7"/>
    <w:rsid w:val="00333188"/>
    <w:rsid w:val="003331D8"/>
    <w:rsid w:val="003332A4"/>
    <w:rsid w:val="003333BD"/>
    <w:rsid w:val="00333729"/>
    <w:rsid w:val="003337ED"/>
    <w:rsid w:val="00333C15"/>
    <w:rsid w:val="00334004"/>
    <w:rsid w:val="00334344"/>
    <w:rsid w:val="003344F1"/>
    <w:rsid w:val="003346C5"/>
    <w:rsid w:val="003347AE"/>
    <w:rsid w:val="003348F4"/>
    <w:rsid w:val="00334A14"/>
    <w:rsid w:val="00334A7C"/>
    <w:rsid w:val="00335217"/>
    <w:rsid w:val="00335308"/>
    <w:rsid w:val="0033582E"/>
    <w:rsid w:val="00335B00"/>
    <w:rsid w:val="00335EA4"/>
    <w:rsid w:val="00336575"/>
    <w:rsid w:val="00336687"/>
    <w:rsid w:val="0033687D"/>
    <w:rsid w:val="003368DA"/>
    <w:rsid w:val="003369AF"/>
    <w:rsid w:val="003369CD"/>
    <w:rsid w:val="00336CF5"/>
    <w:rsid w:val="00336D4C"/>
    <w:rsid w:val="00336E3E"/>
    <w:rsid w:val="00336EC3"/>
    <w:rsid w:val="00336F38"/>
    <w:rsid w:val="00336FAD"/>
    <w:rsid w:val="00337590"/>
    <w:rsid w:val="003375C7"/>
    <w:rsid w:val="00337A10"/>
    <w:rsid w:val="00337A7D"/>
    <w:rsid w:val="00340123"/>
    <w:rsid w:val="00340314"/>
    <w:rsid w:val="00340452"/>
    <w:rsid w:val="003409C3"/>
    <w:rsid w:val="00340DC0"/>
    <w:rsid w:val="00340EB6"/>
    <w:rsid w:val="0034118B"/>
    <w:rsid w:val="0034119D"/>
    <w:rsid w:val="00341215"/>
    <w:rsid w:val="003412AA"/>
    <w:rsid w:val="003418C1"/>
    <w:rsid w:val="00341A82"/>
    <w:rsid w:val="00341AC8"/>
    <w:rsid w:val="00341C10"/>
    <w:rsid w:val="00341EB5"/>
    <w:rsid w:val="003426BD"/>
    <w:rsid w:val="003426C6"/>
    <w:rsid w:val="00342787"/>
    <w:rsid w:val="00342AF9"/>
    <w:rsid w:val="00342B06"/>
    <w:rsid w:val="00342B38"/>
    <w:rsid w:val="003432A3"/>
    <w:rsid w:val="00343470"/>
    <w:rsid w:val="00343976"/>
    <w:rsid w:val="00343A02"/>
    <w:rsid w:val="00343B30"/>
    <w:rsid w:val="00343C8F"/>
    <w:rsid w:val="00344721"/>
    <w:rsid w:val="00344868"/>
    <w:rsid w:val="00344BED"/>
    <w:rsid w:val="00344D8F"/>
    <w:rsid w:val="00345121"/>
    <w:rsid w:val="00345184"/>
    <w:rsid w:val="003451CA"/>
    <w:rsid w:val="00345BFC"/>
    <w:rsid w:val="003460A6"/>
    <w:rsid w:val="003462CA"/>
    <w:rsid w:val="003463E4"/>
    <w:rsid w:val="0034649A"/>
    <w:rsid w:val="00346684"/>
    <w:rsid w:val="00346B8C"/>
    <w:rsid w:val="00346BA9"/>
    <w:rsid w:val="00346C98"/>
    <w:rsid w:val="00346EA9"/>
    <w:rsid w:val="003470E3"/>
    <w:rsid w:val="003471AB"/>
    <w:rsid w:val="003472D1"/>
    <w:rsid w:val="003476C1"/>
    <w:rsid w:val="003476EB"/>
    <w:rsid w:val="00347803"/>
    <w:rsid w:val="0034792E"/>
    <w:rsid w:val="00347B22"/>
    <w:rsid w:val="003505C5"/>
    <w:rsid w:val="0035069F"/>
    <w:rsid w:val="00350C60"/>
    <w:rsid w:val="00350D66"/>
    <w:rsid w:val="00350E7D"/>
    <w:rsid w:val="00351142"/>
    <w:rsid w:val="00351305"/>
    <w:rsid w:val="003514EB"/>
    <w:rsid w:val="00351A63"/>
    <w:rsid w:val="00351B19"/>
    <w:rsid w:val="00351E78"/>
    <w:rsid w:val="00352379"/>
    <w:rsid w:val="003523DB"/>
    <w:rsid w:val="003529FB"/>
    <w:rsid w:val="00352ECB"/>
    <w:rsid w:val="003531D0"/>
    <w:rsid w:val="00353230"/>
    <w:rsid w:val="00353439"/>
    <w:rsid w:val="00353645"/>
    <w:rsid w:val="00353759"/>
    <w:rsid w:val="00353AEE"/>
    <w:rsid w:val="003544E6"/>
    <w:rsid w:val="0035470A"/>
    <w:rsid w:val="00354900"/>
    <w:rsid w:val="00354A4D"/>
    <w:rsid w:val="00354A97"/>
    <w:rsid w:val="00354D02"/>
    <w:rsid w:val="00354D76"/>
    <w:rsid w:val="00354DE3"/>
    <w:rsid w:val="00354E21"/>
    <w:rsid w:val="0035525F"/>
    <w:rsid w:val="00355758"/>
    <w:rsid w:val="003558CF"/>
    <w:rsid w:val="00355ADF"/>
    <w:rsid w:val="00355B51"/>
    <w:rsid w:val="00355C0B"/>
    <w:rsid w:val="00355FC2"/>
    <w:rsid w:val="003561FF"/>
    <w:rsid w:val="0035635F"/>
    <w:rsid w:val="003565B0"/>
    <w:rsid w:val="00356A0E"/>
    <w:rsid w:val="00356A85"/>
    <w:rsid w:val="00356B85"/>
    <w:rsid w:val="00356F7B"/>
    <w:rsid w:val="003574CE"/>
    <w:rsid w:val="003577A8"/>
    <w:rsid w:val="0035795F"/>
    <w:rsid w:val="00357D1C"/>
    <w:rsid w:val="00357D53"/>
    <w:rsid w:val="00357E0B"/>
    <w:rsid w:val="0036039A"/>
    <w:rsid w:val="003604BC"/>
    <w:rsid w:val="0036072B"/>
    <w:rsid w:val="0036086F"/>
    <w:rsid w:val="00360C79"/>
    <w:rsid w:val="00360E24"/>
    <w:rsid w:val="0036120D"/>
    <w:rsid w:val="003612A4"/>
    <w:rsid w:val="00361332"/>
    <w:rsid w:val="00361533"/>
    <w:rsid w:val="003616B4"/>
    <w:rsid w:val="003616E6"/>
    <w:rsid w:val="003617A0"/>
    <w:rsid w:val="00361A0A"/>
    <w:rsid w:val="00361FC7"/>
    <w:rsid w:val="003621FB"/>
    <w:rsid w:val="00362336"/>
    <w:rsid w:val="00362441"/>
    <w:rsid w:val="003624E1"/>
    <w:rsid w:val="003626D1"/>
    <w:rsid w:val="00362C04"/>
    <w:rsid w:val="00363076"/>
    <w:rsid w:val="0036324F"/>
    <w:rsid w:val="0036334B"/>
    <w:rsid w:val="003635AF"/>
    <w:rsid w:val="003638C3"/>
    <w:rsid w:val="003638E5"/>
    <w:rsid w:val="00363AD4"/>
    <w:rsid w:val="00364017"/>
    <w:rsid w:val="003640C6"/>
    <w:rsid w:val="0036437B"/>
    <w:rsid w:val="00364398"/>
    <w:rsid w:val="0036442E"/>
    <w:rsid w:val="00364470"/>
    <w:rsid w:val="00364497"/>
    <w:rsid w:val="003644F9"/>
    <w:rsid w:val="0036463C"/>
    <w:rsid w:val="00364876"/>
    <w:rsid w:val="0036490B"/>
    <w:rsid w:val="00364C17"/>
    <w:rsid w:val="00364CFE"/>
    <w:rsid w:val="00364F2D"/>
    <w:rsid w:val="003650AA"/>
    <w:rsid w:val="0036511B"/>
    <w:rsid w:val="003655FA"/>
    <w:rsid w:val="0036562B"/>
    <w:rsid w:val="00365E6B"/>
    <w:rsid w:val="00366456"/>
    <w:rsid w:val="003668BE"/>
    <w:rsid w:val="00366ADA"/>
    <w:rsid w:val="00366B66"/>
    <w:rsid w:val="00366BAB"/>
    <w:rsid w:val="00366CDB"/>
    <w:rsid w:val="00367376"/>
    <w:rsid w:val="0036758E"/>
    <w:rsid w:val="003675BC"/>
    <w:rsid w:val="003679AD"/>
    <w:rsid w:val="003705D9"/>
    <w:rsid w:val="003706BF"/>
    <w:rsid w:val="003706CF"/>
    <w:rsid w:val="0037099D"/>
    <w:rsid w:val="00370B4C"/>
    <w:rsid w:val="0037100E"/>
    <w:rsid w:val="0037101B"/>
    <w:rsid w:val="003711C8"/>
    <w:rsid w:val="003712D8"/>
    <w:rsid w:val="00371465"/>
    <w:rsid w:val="00371751"/>
    <w:rsid w:val="00371838"/>
    <w:rsid w:val="00371F0B"/>
    <w:rsid w:val="00371F37"/>
    <w:rsid w:val="003720B0"/>
    <w:rsid w:val="003721AC"/>
    <w:rsid w:val="0037262A"/>
    <w:rsid w:val="00372681"/>
    <w:rsid w:val="00372836"/>
    <w:rsid w:val="00372949"/>
    <w:rsid w:val="00372983"/>
    <w:rsid w:val="00372A84"/>
    <w:rsid w:val="00373096"/>
    <w:rsid w:val="003733B1"/>
    <w:rsid w:val="00373458"/>
    <w:rsid w:val="00373478"/>
    <w:rsid w:val="0037365F"/>
    <w:rsid w:val="003737AC"/>
    <w:rsid w:val="00373AA9"/>
    <w:rsid w:val="00373AD8"/>
    <w:rsid w:val="00374379"/>
    <w:rsid w:val="00374A4A"/>
    <w:rsid w:val="00374D45"/>
    <w:rsid w:val="0037510D"/>
    <w:rsid w:val="0037512C"/>
    <w:rsid w:val="003752C8"/>
    <w:rsid w:val="003753C9"/>
    <w:rsid w:val="00375543"/>
    <w:rsid w:val="003759EF"/>
    <w:rsid w:val="00375A68"/>
    <w:rsid w:val="00375AA1"/>
    <w:rsid w:val="00375DA0"/>
    <w:rsid w:val="00375DBD"/>
    <w:rsid w:val="00376383"/>
    <w:rsid w:val="003765B3"/>
    <w:rsid w:val="003769B0"/>
    <w:rsid w:val="00376AE1"/>
    <w:rsid w:val="00376BBE"/>
    <w:rsid w:val="00376D99"/>
    <w:rsid w:val="00376EB6"/>
    <w:rsid w:val="0037708C"/>
    <w:rsid w:val="00377922"/>
    <w:rsid w:val="00377C5C"/>
    <w:rsid w:val="00377F47"/>
    <w:rsid w:val="003800FD"/>
    <w:rsid w:val="00380118"/>
    <w:rsid w:val="00380304"/>
    <w:rsid w:val="0038041B"/>
    <w:rsid w:val="0038083B"/>
    <w:rsid w:val="0038100E"/>
    <w:rsid w:val="00381071"/>
    <w:rsid w:val="0038144A"/>
    <w:rsid w:val="003817E5"/>
    <w:rsid w:val="0038186C"/>
    <w:rsid w:val="00381972"/>
    <w:rsid w:val="0038228F"/>
    <w:rsid w:val="0038233A"/>
    <w:rsid w:val="0038298B"/>
    <w:rsid w:val="00382A23"/>
    <w:rsid w:val="00382A63"/>
    <w:rsid w:val="00382ACA"/>
    <w:rsid w:val="00382BC3"/>
    <w:rsid w:val="00382CBA"/>
    <w:rsid w:val="00382E37"/>
    <w:rsid w:val="00383139"/>
    <w:rsid w:val="00383380"/>
    <w:rsid w:val="00383492"/>
    <w:rsid w:val="00383698"/>
    <w:rsid w:val="00383836"/>
    <w:rsid w:val="00383999"/>
    <w:rsid w:val="00383BC9"/>
    <w:rsid w:val="00383F98"/>
    <w:rsid w:val="003841BD"/>
    <w:rsid w:val="0038435D"/>
    <w:rsid w:val="00384545"/>
    <w:rsid w:val="003845DE"/>
    <w:rsid w:val="003847BE"/>
    <w:rsid w:val="003848BA"/>
    <w:rsid w:val="003851C8"/>
    <w:rsid w:val="003853E6"/>
    <w:rsid w:val="0038552F"/>
    <w:rsid w:val="00385728"/>
    <w:rsid w:val="003859D0"/>
    <w:rsid w:val="00385E89"/>
    <w:rsid w:val="00385FE1"/>
    <w:rsid w:val="0038669F"/>
    <w:rsid w:val="003866AF"/>
    <w:rsid w:val="00386872"/>
    <w:rsid w:val="00386B55"/>
    <w:rsid w:val="00386C52"/>
    <w:rsid w:val="00386CAC"/>
    <w:rsid w:val="00386D81"/>
    <w:rsid w:val="00387575"/>
    <w:rsid w:val="00387802"/>
    <w:rsid w:val="00387E57"/>
    <w:rsid w:val="00387EFF"/>
    <w:rsid w:val="003904CD"/>
    <w:rsid w:val="00390FE7"/>
    <w:rsid w:val="0039102E"/>
    <w:rsid w:val="003917C7"/>
    <w:rsid w:val="0039199E"/>
    <w:rsid w:val="00391A72"/>
    <w:rsid w:val="0039257A"/>
    <w:rsid w:val="0039284A"/>
    <w:rsid w:val="00392BE7"/>
    <w:rsid w:val="00393029"/>
    <w:rsid w:val="0039335D"/>
    <w:rsid w:val="003933A6"/>
    <w:rsid w:val="00393513"/>
    <w:rsid w:val="0039369F"/>
    <w:rsid w:val="00393AE9"/>
    <w:rsid w:val="00394064"/>
    <w:rsid w:val="00394414"/>
    <w:rsid w:val="0039447C"/>
    <w:rsid w:val="003947F4"/>
    <w:rsid w:val="00394A8B"/>
    <w:rsid w:val="00394CD7"/>
    <w:rsid w:val="003953B9"/>
    <w:rsid w:val="003954F4"/>
    <w:rsid w:val="0039552F"/>
    <w:rsid w:val="0039575A"/>
    <w:rsid w:val="00395C19"/>
    <w:rsid w:val="0039621E"/>
    <w:rsid w:val="00396376"/>
    <w:rsid w:val="003963D5"/>
    <w:rsid w:val="00396446"/>
    <w:rsid w:val="00396453"/>
    <w:rsid w:val="0039662D"/>
    <w:rsid w:val="00396AA1"/>
    <w:rsid w:val="00396BCD"/>
    <w:rsid w:val="003970DB"/>
    <w:rsid w:val="0039724C"/>
    <w:rsid w:val="0039730C"/>
    <w:rsid w:val="003973B6"/>
    <w:rsid w:val="003975B5"/>
    <w:rsid w:val="0039782A"/>
    <w:rsid w:val="00397A58"/>
    <w:rsid w:val="00397B6D"/>
    <w:rsid w:val="00397B87"/>
    <w:rsid w:val="00397CD1"/>
    <w:rsid w:val="00397DD8"/>
    <w:rsid w:val="003A01EE"/>
    <w:rsid w:val="003A0725"/>
    <w:rsid w:val="003A0B65"/>
    <w:rsid w:val="003A0BEC"/>
    <w:rsid w:val="003A0C4E"/>
    <w:rsid w:val="003A0D21"/>
    <w:rsid w:val="003A0F15"/>
    <w:rsid w:val="003A11AD"/>
    <w:rsid w:val="003A13AE"/>
    <w:rsid w:val="003A1649"/>
    <w:rsid w:val="003A2296"/>
    <w:rsid w:val="003A232D"/>
    <w:rsid w:val="003A23C2"/>
    <w:rsid w:val="003A258A"/>
    <w:rsid w:val="003A2975"/>
    <w:rsid w:val="003A2FC1"/>
    <w:rsid w:val="003A3500"/>
    <w:rsid w:val="003A36D2"/>
    <w:rsid w:val="003A3775"/>
    <w:rsid w:val="003A3993"/>
    <w:rsid w:val="003A3A5B"/>
    <w:rsid w:val="003A3C11"/>
    <w:rsid w:val="003A4055"/>
    <w:rsid w:val="003A475D"/>
    <w:rsid w:val="003A4879"/>
    <w:rsid w:val="003A48B2"/>
    <w:rsid w:val="003A4999"/>
    <w:rsid w:val="003A4BB8"/>
    <w:rsid w:val="003A4D43"/>
    <w:rsid w:val="003A5B0A"/>
    <w:rsid w:val="003A6007"/>
    <w:rsid w:val="003A6194"/>
    <w:rsid w:val="003A67D9"/>
    <w:rsid w:val="003A68FD"/>
    <w:rsid w:val="003A6CF1"/>
    <w:rsid w:val="003A75AC"/>
    <w:rsid w:val="003A75B8"/>
    <w:rsid w:val="003A7764"/>
    <w:rsid w:val="003B05DC"/>
    <w:rsid w:val="003B06FB"/>
    <w:rsid w:val="003B0A03"/>
    <w:rsid w:val="003B0CCE"/>
    <w:rsid w:val="003B0E65"/>
    <w:rsid w:val="003B0ED9"/>
    <w:rsid w:val="003B1007"/>
    <w:rsid w:val="003B102E"/>
    <w:rsid w:val="003B1147"/>
    <w:rsid w:val="003B1186"/>
    <w:rsid w:val="003B118F"/>
    <w:rsid w:val="003B13DB"/>
    <w:rsid w:val="003B13F9"/>
    <w:rsid w:val="003B19DF"/>
    <w:rsid w:val="003B1A77"/>
    <w:rsid w:val="003B1C4C"/>
    <w:rsid w:val="003B20A9"/>
    <w:rsid w:val="003B21D5"/>
    <w:rsid w:val="003B2440"/>
    <w:rsid w:val="003B2475"/>
    <w:rsid w:val="003B2674"/>
    <w:rsid w:val="003B2730"/>
    <w:rsid w:val="003B29C4"/>
    <w:rsid w:val="003B3326"/>
    <w:rsid w:val="003B33EB"/>
    <w:rsid w:val="003B3562"/>
    <w:rsid w:val="003B36E4"/>
    <w:rsid w:val="003B3BDB"/>
    <w:rsid w:val="003B3CBE"/>
    <w:rsid w:val="003B3F29"/>
    <w:rsid w:val="003B3FFE"/>
    <w:rsid w:val="003B4501"/>
    <w:rsid w:val="003B45E9"/>
    <w:rsid w:val="003B48DE"/>
    <w:rsid w:val="003B49A9"/>
    <w:rsid w:val="003B4A9B"/>
    <w:rsid w:val="003B4DC7"/>
    <w:rsid w:val="003B53B2"/>
    <w:rsid w:val="003B541E"/>
    <w:rsid w:val="003B5626"/>
    <w:rsid w:val="003B5A64"/>
    <w:rsid w:val="003B5A74"/>
    <w:rsid w:val="003B5C7C"/>
    <w:rsid w:val="003B620B"/>
    <w:rsid w:val="003B6243"/>
    <w:rsid w:val="003B6CE2"/>
    <w:rsid w:val="003B6E1D"/>
    <w:rsid w:val="003B6FF1"/>
    <w:rsid w:val="003B717E"/>
    <w:rsid w:val="003B77BF"/>
    <w:rsid w:val="003B79C0"/>
    <w:rsid w:val="003B79C9"/>
    <w:rsid w:val="003B7B07"/>
    <w:rsid w:val="003B7C74"/>
    <w:rsid w:val="003B7CB2"/>
    <w:rsid w:val="003B7F2D"/>
    <w:rsid w:val="003C0246"/>
    <w:rsid w:val="003C02F6"/>
    <w:rsid w:val="003C0300"/>
    <w:rsid w:val="003C03D3"/>
    <w:rsid w:val="003C0574"/>
    <w:rsid w:val="003C0934"/>
    <w:rsid w:val="003C0E69"/>
    <w:rsid w:val="003C0EF4"/>
    <w:rsid w:val="003C103E"/>
    <w:rsid w:val="003C1126"/>
    <w:rsid w:val="003C16E0"/>
    <w:rsid w:val="003C178A"/>
    <w:rsid w:val="003C1957"/>
    <w:rsid w:val="003C1ACF"/>
    <w:rsid w:val="003C1C5A"/>
    <w:rsid w:val="003C1F9E"/>
    <w:rsid w:val="003C2851"/>
    <w:rsid w:val="003C2ADE"/>
    <w:rsid w:val="003C2BA8"/>
    <w:rsid w:val="003C2F52"/>
    <w:rsid w:val="003C33A0"/>
    <w:rsid w:val="003C3412"/>
    <w:rsid w:val="003C342D"/>
    <w:rsid w:val="003C343D"/>
    <w:rsid w:val="003C37FC"/>
    <w:rsid w:val="003C3A74"/>
    <w:rsid w:val="003C3AC8"/>
    <w:rsid w:val="003C3BE9"/>
    <w:rsid w:val="003C3CB6"/>
    <w:rsid w:val="003C3F13"/>
    <w:rsid w:val="003C447A"/>
    <w:rsid w:val="003C477E"/>
    <w:rsid w:val="003C480F"/>
    <w:rsid w:val="003C49A4"/>
    <w:rsid w:val="003C4B8F"/>
    <w:rsid w:val="003C4BA5"/>
    <w:rsid w:val="003C4FAF"/>
    <w:rsid w:val="003C5199"/>
    <w:rsid w:val="003C5A7C"/>
    <w:rsid w:val="003C5ABE"/>
    <w:rsid w:val="003C5CFC"/>
    <w:rsid w:val="003C5DEB"/>
    <w:rsid w:val="003C5E29"/>
    <w:rsid w:val="003C6A09"/>
    <w:rsid w:val="003C6AEA"/>
    <w:rsid w:val="003C6BB8"/>
    <w:rsid w:val="003C6CBC"/>
    <w:rsid w:val="003C7411"/>
    <w:rsid w:val="003C7539"/>
    <w:rsid w:val="003C7660"/>
    <w:rsid w:val="003C7877"/>
    <w:rsid w:val="003C79F4"/>
    <w:rsid w:val="003C7FB5"/>
    <w:rsid w:val="003D00A2"/>
    <w:rsid w:val="003D0A44"/>
    <w:rsid w:val="003D0EF6"/>
    <w:rsid w:val="003D0FDC"/>
    <w:rsid w:val="003D1211"/>
    <w:rsid w:val="003D126D"/>
    <w:rsid w:val="003D15D0"/>
    <w:rsid w:val="003D16E8"/>
    <w:rsid w:val="003D1A04"/>
    <w:rsid w:val="003D1B0F"/>
    <w:rsid w:val="003D1F61"/>
    <w:rsid w:val="003D2828"/>
    <w:rsid w:val="003D2BCF"/>
    <w:rsid w:val="003D2D2F"/>
    <w:rsid w:val="003D2DD4"/>
    <w:rsid w:val="003D34D4"/>
    <w:rsid w:val="003D3644"/>
    <w:rsid w:val="003D36BC"/>
    <w:rsid w:val="003D3A93"/>
    <w:rsid w:val="003D3C6F"/>
    <w:rsid w:val="003D4249"/>
    <w:rsid w:val="003D4DF4"/>
    <w:rsid w:val="003D4F0E"/>
    <w:rsid w:val="003D4FAE"/>
    <w:rsid w:val="003D5214"/>
    <w:rsid w:val="003D5BD0"/>
    <w:rsid w:val="003D5C6B"/>
    <w:rsid w:val="003D5CE4"/>
    <w:rsid w:val="003D5DF5"/>
    <w:rsid w:val="003D609B"/>
    <w:rsid w:val="003D60ED"/>
    <w:rsid w:val="003D6215"/>
    <w:rsid w:val="003D647A"/>
    <w:rsid w:val="003D67B1"/>
    <w:rsid w:val="003D71E1"/>
    <w:rsid w:val="003D729C"/>
    <w:rsid w:val="003D7358"/>
    <w:rsid w:val="003D753F"/>
    <w:rsid w:val="003D76B5"/>
    <w:rsid w:val="003D7752"/>
    <w:rsid w:val="003D7C66"/>
    <w:rsid w:val="003D7CA7"/>
    <w:rsid w:val="003E0078"/>
    <w:rsid w:val="003E0200"/>
    <w:rsid w:val="003E0288"/>
    <w:rsid w:val="003E02F5"/>
    <w:rsid w:val="003E0323"/>
    <w:rsid w:val="003E0499"/>
    <w:rsid w:val="003E0697"/>
    <w:rsid w:val="003E06D9"/>
    <w:rsid w:val="003E07D6"/>
    <w:rsid w:val="003E09F3"/>
    <w:rsid w:val="003E0F3F"/>
    <w:rsid w:val="003E0F53"/>
    <w:rsid w:val="003E0F5B"/>
    <w:rsid w:val="003E0F61"/>
    <w:rsid w:val="003E1047"/>
    <w:rsid w:val="003E1094"/>
    <w:rsid w:val="003E116E"/>
    <w:rsid w:val="003E119F"/>
    <w:rsid w:val="003E168E"/>
    <w:rsid w:val="003E1855"/>
    <w:rsid w:val="003E21E3"/>
    <w:rsid w:val="003E25E7"/>
    <w:rsid w:val="003E2CDE"/>
    <w:rsid w:val="003E2F0E"/>
    <w:rsid w:val="003E2FD1"/>
    <w:rsid w:val="003E3038"/>
    <w:rsid w:val="003E3096"/>
    <w:rsid w:val="003E3351"/>
    <w:rsid w:val="003E38C9"/>
    <w:rsid w:val="003E38E6"/>
    <w:rsid w:val="003E3FA8"/>
    <w:rsid w:val="003E4068"/>
    <w:rsid w:val="003E40A8"/>
    <w:rsid w:val="003E414D"/>
    <w:rsid w:val="003E4298"/>
    <w:rsid w:val="003E439C"/>
    <w:rsid w:val="003E4424"/>
    <w:rsid w:val="003E4648"/>
    <w:rsid w:val="003E4839"/>
    <w:rsid w:val="003E48BA"/>
    <w:rsid w:val="003E4975"/>
    <w:rsid w:val="003E4A03"/>
    <w:rsid w:val="003E4A69"/>
    <w:rsid w:val="003E4BAD"/>
    <w:rsid w:val="003E4D51"/>
    <w:rsid w:val="003E5050"/>
    <w:rsid w:val="003E50C7"/>
    <w:rsid w:val="003E52A0"/>
    <w:rsid w:val="003E52CC"/>
    <w:rsid w:val="003E5401"/>
    <w:rsid w:val="003E5679"/>
    <w:rsid w:val="003E57D7"/>
    <w:rsid w:val="003E5933"/>
    <w:rsid w:val="003E5A03"/>
    <w:rsid w:val="003E5E54"/>
    <w:rsid w:val="003E5F32"/>
    <w:rsid w:val="003E6404"/>
    <w:rsid w:val="003E64E3"/>
    <w:rsid w:val="003E65B9"/>
    <w:rsid w:val="003E6979"/>
    <w:rsid w:val="003E6DE0"/>
    <w:rsid w:val="003E7803"/>
    <w:rsid w:val="003E792D"/>
    <w:rsid w:val="003E7F93"/>
    <w:rsid w:val="003F011E"/>
    <w:rsid w:val="003F04B8"/>
    <w:rsid w:val="003F0714"/>
    <w:rsid w:val="003F0899"/>
    <w:rsid w:val="003F0B2E"/>
    <w:rsid w:val="003F0DEA"/>
    <w:rsid w:val="003F1133"/>
    <w:rsid w:val="003F11C4"/>
    <w:rsid w:val="003F19A7"/>
    <w:rsid w:val="003F1A05"/>
    <w:rsid w:val="003F1A49"/>
    <w:rsid w:val="003F1A9C"/>
    <w:rsid w:val="003F1B1E"/>
    <w:rsid w:val="003F1B56"/>
    <w:rsid w:val="003F1D49"/>
    <w:rsid w:val="003F20CF"/>
    <w:rsid w:val="003F2217"/>
    <w:rsid w:val="003F2388"/>
    <w:rsid w:val="003F2AE4"/>
    <w:rsid w:val="003F2C0D"/>
    <w:rsid w:val="003F3196"/>
    <w:rsid w:val="003F32F4"/>
    <w:rsid w:val="003F356E"/>
    <w:rsid w:val="003F35F8"/>
    <w:rsid w:val="003F367A"/>
    <w:rsid w:val="003F399E"/>
    <w:rsid w:val="003F39B9"/>
    <w:rsid w:val="003F3EAA"/>
    <w:rsid w:val="003F3FF3"/>
    <w:rsid w:val="003F46C7"/>
    <w:rsid w:val="003F4AE5"/>
    <w:rsid w:val="003F4D99"/>
    <w:rsid w:val="003F4E88"/>
    <w:rsid w:val="003F4EB8"/>
    <w:rsid w:val="003F4EC7"/>
    <w:rsid w:val="003F5014"/>
    <w:rsid w:val="003F521A"/>
    <w:rsid w:val="003F53F8"/>
    <w:rsid w:val="003F5756"/>
    <w:rsid w:val="003F59C1"/>
    <w:rsid w:val="003F5A67"/>
    <w:rsid w:val="003F5C11"/>
    <w:rsid w:val="003F5D68"/>
    <w:rsid w:val="003F5D93"/>
    <w:rsid w:val="003F61A7"/>
    <w:rsid w:val="003F66A3"/>
    <w:rsid w:val="003F6889"/>
    <w:rsid w:val="003F6916"/>
    <w:rsid w:val="003F6976"/>
    <w:rsid w:val="003F6B9C"/>
    <w:rsid w:val="003F6D23"/>
    <w:rsid w:val="003F6D5D"/>
    <w:rsid w:val="003F7101"/>
    <w:rsid w:val="003F71FF"/>
    <w:rsid w:val="003F720A"/>
    <w:rsid w:val="003F722F"/>
    <w:rsid w:val="003F7241"/>
    <w:rsid w:val="003F73EA"/>
    <w:rsid w:val="003F746A"/>
    <w:rsid w:val="003F7565"/>
    <w:rsid w:val="003F7761"/>
    <w:rsid w:val="003F7D36"/>
    <w:rsid w:val="003F7D41"/>
    <w:rsid w:val="003F7E20"/>
    <w:rsid w:val="00400010"/>
    <w:rsid w:val="0040022B"/>
    <w:rsid w:val="004003C6"/>
    <w:rsid w:val="00400419"/>
    <w:rsid w:val="004006A0"/>
    <w:rsid w:val="00400821"/>
    <w:rsid w:val="00400997"/>
    <w:rsid w:val="004009C6"/>
    <w:rsid w:val="00400C20"/>
    <w:rsid w:val="00400C9C"/>
    <w:rsid w:val="00400D79"/>
    <w:rsid w:val="00400F94"/>
    <w:rsid w:val="00401658"/>
    <w:rsid w:val="00401705"/>
    <w:rsid w:val="00401766"/>
    <w:rsid w:val="00401BF6"/>
    <w:rsid w:val="00402053"/>
    <w:rsid w:val="00402212"/>
    <w:rsid w:val="004022EB"/>
    <w:rsid w:val="004024CE"/>
    <w:rsid w:val="004025B7"/>
    <w:rsid w:val="0040269D"/>
    <w:rsid w:val="004027E3"/>
    <w:rsid w:val="0040289A"/>
    <w:rsid w:val="00402B48"/>
    <w:rsid w:val="00402B4C"/>
    <w:rsid w:val="00402C57"/>
    <w:rsid w:val="00402CB3"/>
    <w:rsid w:val="00402CE1"/>
    <w:rsid w:val="00402EDC"/>
    <w:rsid w:val="00402F48"/>
    <w:rsid w:val="00402FEC"/>
    <w:rsid w:val="004032C5"/>
    <w:rsid w:val="00403939"/>
    <w:rsid w:val="004039DE"/>
    <w:rsid w:val="00403B75"/>
    <w:rsid w:val="00403D79"/>
    <w:rsid w:val="00404690"/>
    <w:rsid w:val="0040478B"/>
    <w:rsid w:val="00404D1D"/>
    <w:rsid w:val="004052F1"/>
    <w:rsid w:val="0040536D"/>
    <w:rsid w:val="004054CF"/>
    <w:rsid w:val="004058FF"/>
    <w:rsid w:val="00405922"/>
    <w:rsid w:val="00405B44"/>
    <w:rsid w:val="00405D08"/>
    <w:rsid w:val="004063CA"/>
    <w:rsid w:val="00406629"/>
    <w:rsid w:val="00406654"/>
    <w:rsid w:val="00406689"/>
    <w:rsid w:val="0040669B"/>
    <w:rsid w:val="004067F5"/>
    <w:rsid w:val="00406AFE"/>
    <w:rsid w:val="00406DAD"/>
    <w:rsid w:val="0040710B"/>
    <w:rsid w:val="0040734D"/>
    <w:rsid w:val="004073E5"/>
    <w:rsid w:val="00407521"/>
    <w:rsid w:val="00407600"/>
    <w:rsid w:val="004076DE"/>
    <w:rsid w:val="004077EA"/>
    <w:rsid w:val="00407974"/>
    <w:rsid w:val="00407CBE"/>
    <w:rsid w:val="00407DC2"/>
    <w:rsid w:val="00407E4F"/>
    <w:rsid w:val="004105B8"/>
    <w:rsid w:val="00410825"/>
    <w:rsid w:val="00410B33"/>
    <w:rsid w:val="00410CEF"/>
    <w:rsid w:val="00411169"/>
    <w:rsid w:val="004114EF"/>
    <w:rsid w:val="00411800"/>
    <w:rsid w:val="00411A5F"/>
    <w:rsid w:val="00411AA3"/>
    <w:rsid w:val="00411E14"/>
    <w:rsid w:val="00412902"/>
    <w:rsid w:val="00412AE3"/>
    <w:rsid w:val="00413245"/>
    <w:rsid w:val="00413673"/>
    <w:rsid w:val="0041379C"/>
    <w:rsid w:val="00413A41"/>
    <w:rsid w:val="00413D18"/>
    <w:rsid w:val="00413EEA"/>
    <w:rsid w:val="0041418D"/>
    <w:rsid w:val="004144E7"/>
    <w:rsid w:val="0041479B"/>
    <w:rsid w:val="004148D0"/>
    <w:rsid w:val="00414C9F"/>
    <w:rsid w:val="00414FAC"/>
    <w:rsid w:val="0041512E"/>
    <w:rsid w:val="004156A2"/>
    <w:rsid w:val="0041572B"/>
    <w:rsid w:val="00415CEC"/>
    <w:rsid w:val="00415D18"/>
    <w:rsid w:val="004160E6"/>
    <w:rsid w:val="00416446"/>
    <w:rsid w:val="0041648D"/>
    <w:rsid w:val="004168B1"/>
    <w:rsid w:val="00416B16"/>
    <w:rsid w:val="0041714B"/>
    <w:rsid w:val="00417231"/>
    <w:rsid w:val="004172C6"/>
    <w:rsid w:val="0041742A"/>
    <w:rsid w:val="004174EA"/>
    <w:rsid w:val="00417786"/>
    <w:rsid w:val="0041790F"/>
    <w:rsid w:val="004179BB"/>
    <w:rsid w:val="00417B87"/>
    <w:rsid w:val="00417CA4"/>
    <w:rsid w:val="0042000C"/>
    <w:rsid w:val="00420072"/>
    <w:rsid w:val="00420166"/>
    <w:rsid w:val="004204BE"/>
    <w:rsid w:val="004207F9"/>
    <w:rsid w:val="00420D04"/>
    <w:rsid w:val="004211A0"/>
    <w:rsid w:val="0042121D"/>
    <w:rsid w:val="004217BF"/>
    <w:rsid w:val="004218F1"/>
    <w:rsid w:val="004218F6"/>
    <w:rsid w:val="004219AE"/>
    <w:rsid w:val="00421B1B"/>
    <w:rsid w:val="00421C53"/>
    <w:rsid w:val="00421CE5"/>
    <w:rsid w:val="00421DD2"/>
    <w:rsid w:val="00421E10"/>
    <w:rsid w:val="00421E1B"/>
    <w:rsid w:val="0042222A"/>
    <w:rsid w:val="00422274"/>
    <w:rsid w:val="0042249F"/>
    <w:rsid w:val="004228D7"/>
    <w:rsid w:val="00422D87"/>
    <w:rsid w:val="004230F0"/>
    <w:rsid w:val="0042316F"/>
    <w:rsid w:val="004231AF"/>
    <w:rsid w:val="004239BA"/>
    <w:rsid w:val="00423A9B"/>
    <w:rsid w:val="00423D65"/>
    <w:rsid w:val="00423E5F"/>
    <w:rsid w:val="004240BE"/>
    <w:rsid w:val="004242EE"/>
    <w:rsid w:val="00424337"/>
    <w:rsid w:val="004244BD"/>
    <w:rsid w:val="00424979"/>
    <w:rsid w:val="00424B59"/>
    <w:rsid w:val="00424D20"/>
    <w:rsid w:val="00424DFF"/>
    <w:rsid w:val="00424E9F"/>
    <w:rsid w:val="00424F5E"/>
    <w:rsid w:val="004251D4"/>
    <w:rsid w:val="004257C6"/>
    <w:rsid w:val="00425834"/>
    <w:rsid w:val="00425E6F"/>
    <w:rsid w:val="00425F3D"/>
    <w:rsid w:val="0042605A"/>
    <w:rsid w:val="004261FB"/>
    <w:rsid w:val="004262BD"/>
    <w:rsid w:val="0042638D"/>
    <w:rsid w:val="0042642E"/>
    <w:rsid w:val="004266D7"/>
    <w:rsid w:val="004266FA"/>
    <w:rsid w:val="0042678A"/>
    <w:rsid w:val="00427195"/>
    <w:rsid w:val="004271F9"/>
    <w:rsid w:val="0042722F"/>
    <w:rsid w:val="00427298"/>
    <w:rsid w:val="0042775B"/>
    <w:rsid w:val="00427763"/>
    <w:rsid w:val="00427791"/>
    <w:rsid w:val="004277E3"/>
    <w:rsid w:val="00427B82"/>
    <w:rsid w:val="00427E04"/>
    <w:rsid w:val="004300D2"/>
    <w:rsid w:val="004302A2"/>
    <w:rsid w:val="004302DB"/>
    <w:rsid w:val="004303C4"/>
    <w:rsid w:val="00430415"/>
    <w:rsid w:val="004307ED"/>
    <w:rsid w:val="00430B62"/>
    <w:rsid w:val="00430C80"/>
    <w:rsid w:val="0043108B"/>
    <w:rsid w:val="0043112E"/>
    <w:rsid w:val="004312BF"/>
    <w:rsid w:val="004316FC"/>
    <w:rsid w:val="004317B6"/>
    <w:rsid w:val="004318C7"/>
    <w:rsid w:val="00431A90"/>
    <w:rsid w:val="00431AA1"/>
    <w:rsid w:val="00431C7F"/>
    <w:rsid w:val="00431DC8"/>
    <w:rsid w:val="00431E98"/>
    <w:rsid w:val="00431F35"/>
    <w:rsid w:val="004320A9"/>
    <w:rsid w:val="00432134"/>
    <w:rsid w:val="004323A5"/>
    <w:rsid w:val="00432B31"/>
    <w:rsid w:val="00432BD5"/>
    <w:rsid w:val="00432F96"/>
    <w:rsid w:val="0043321C"/>
    <w:rsid w:val="004332DB"/>
    <w:rsid w:val="00433475"/>
    <w:rsid w:val="0043372A"/>
    <w:rsid w:val="00433965"/>
    <w:rsid w:val="00433A78"/>
    <w:rsid w:val="00433C3F"/>
    <w:rsid w:val="00433C42"/>
    <w:rsid w:val="00433FF3"/>
    <w:rsid w:val="0043476D"/>
    <w:rsid w:val="00434950"/>
    <w:rsid w:val="00434D6E"/>
    <w:rsid w:val="00434D80"/>
    <w:rsid w:val="00434D9D"/>
    <w:rsid w:val="00434DB7"/>
    <w:rsid w:val="00434F40"/>
    <w:rsid w:val="00435188"/>
    <w:rsid w:val="00435206"/>
    <w:rsid w:val="00435620"/>
    <w:rsid w:val="0043567F"/>
    <w:rsid w:val="004356DE"/>
    <w:rsid w:val="00435763"/>
    <w:rsid w:val="0043586D"/>
    <w:rsid w:val="00435A74"/>
    <w:rsid w:val="00435C53"/>
    <w:rsid w:val="00435C81"/>
    <w:rsid w:val="00435D66"/>
    <w:rsid w:val="0043614F"/>
    <w:rsid w:val="004364C5"/>
    <w:rsid w:val="004366F1"/>
    <w:rsid w:val="004366F2"/>
    <w:rsid w:val="00436A76"/>
    <w:rsid w:val="00436DD5"/>
    <w:rsid w:val="004372CE"/>
    <w:rsid w:val="004378DF"/>
    <w:rsid w:val="00437AAB"/>
    <w:rsid w:val="00437F95"/>
    <w:rsid w:val="004401CD"/>
    <w:rsid w:val="00440356"/>
    <w:rsid w:val="00440691"/>
    <w:rsid w:val="00440953"/>
    <w:rsid w:val="00440AFF"/>
    <w:rsid w:val="00440E4E"/>
    <w:rsid w:val="00441291"/>
    <w:rsid w:val="00441777"/>
    <w:rsid w:val="004418E5"/>
    <w:rsid w:val="00441B20"/>
    <w:rsid w:val="00441E5F"/>
    <w:rsid w:val="00441F4F"/>
    <w:rsid w:val="004421E3"/>
    <w:rsid w:val="004423AA"/>
    <w:rsid w:val="004424B1"/>
    <w:rsid w:val="00442516"/>
    <w:rsid w:val="0044251A"/>
    <w:rsid w:val="004426BE"/>
    <w:rsid w:val="004428E6"/>
    <w:rsid w:val="004433B8"/>
    <w:rsid w:val="004434A3"/>
    <w:rsid w:val="00443728"/>
    <w:rsid w:val="0044376B"/>
    <w:rsid w:val="004439B4"/>
    <w:rsid w:val="00443B19"/>
    <w:rsid w:val="00443C55"/>
    <w:rsid w:val="00443D4B"/>
    <w:rsid w:val="00443E3F"/>
    <w:rsid w:val="0044400B"/>
    <w:rsid w:val="004440C7"/>
    <w:rsid w:val="004449BC"/>
    <w:rsid w:val="0044518C"/>
    <w:rsid w:val="004451A6"/>
    <w:rsid w:val="004451EF"/>
    <w:rsid w:val="00445385"/>
    <w:rsid w:val="0044575A"/>
    <w:rsid w:val="004459BE"/>
    <w:rsid w:val="00445AA3"/>
    <w:rsid w:val="00445B0A"/>
    <w:rsid w:val="00446135"/>
    <w:rsid w:val="0044615E"/>
    <w:rsid w:val="00446318"/>
    <w:rsid w:val="004464B4"/>
    <w:rsid w:val="00446526"/>
    <w:rsid w:val="004465DE"/>
    <w:rsid w:val="00446619"/>
    <w:rsid w:val="004466DE"/>
    <w:rsid w:val="0044676F"/>
    <w:rsid w:val="00446B92"/>
    <w:rsid w:val="00446BCE"/>
    <w:rsid w:val="00446F52"/>
    <w:rsid w:val="004476EB"/>
    <w:rsid w:val="00447B86"/>
    <w:rsid w:val="00450006"/>
    <w:rsid w:val="00450009"/>
    <w:rsid w:val="004501CC"/>
    <w:rsid w:val="004501EC"/>
    <w:rsid w:val="00450298"/>
    <w:rsid w:val="00450C21"/>
    <w:rsid w:val="00450D61"/>
    <w:rsid w:val="00450F50"/>
    <w:rsid w:val="00451110"/>
    <w:rsid w:val="004515F8"/>
    <w:rsid w:val="00451B06"/>
    <w:rsid w:val="00451D87"/>
    <w:rsid w:val="00451F92"/>
    <w:rsid w:val="00452070"/>
    <w:rsid w:val="004521D6"/>
    <w:rsid w:val="004524DE"/>
    <w:rsid w:val="00452AFD"/>
    <w:rsid w:val="00452E8A"/>
    <w:rsid w:val="00452F51"/>
    <w:rsid w:val="00453190"/>
    <w:rsid w:val="00453548"/>
    <w:rsid w:val="00453A14"/>
    <w:rsid w:val="00454001"/>
    <w:rsid w:val="00454097"/>
    <w:rsid w:val="004546CF"/>
    <w:rsid w:val="0045492A"/>
    <w:rsid w:val="00454AA4"/>
    <w:rsid w:val="00454C02"/>
    <w:rsid w:val="00454E2A"/>
    <w:rsid w:val="00454E2B"/>
    <w:rsid w:val="00454FA6"/>
    <w:rsid w:val="004551DC"/>
    <w:rsid w:val="00455257"/>
    <w:rsid w:val="004553A9"/>
    <w:rsid w:val="004553CC"/>
    <w:rsid w:val="004554BE"/>
    <w:rsid w:val="004559E7"/>
    <w:rsid w:val="00455BE1"/>
    <w:rsid w:val="00455C26"/>
    <w:rsid w:val="00455E5B"/>
    <w:rsid w:val="00455E8A"/>
    <w:rsid w:val="004564AB"/>
    <w:rsid w:val="00456556"/>
    <w:rsid w:val="00456830"/>
    <w:rsid w:val="004568A2"/>
    <w:rsid w:val="00456903"/>
    <w:rsid w:val="00456992"/>
    <w:rsid w:val="00456A66"/>
    <w:rsid w:val="00456B94"/>
    <w:rsid w:val="00456E69"/>
    <w:rsid w:val="004570C6"/>
    <w:rsid w:val="00457509"/>
    <w:rsid w:val="00457BE3"/>
    <w:rsid w:val="004602B9"/>
    <w:rsid w:val="00460611"/>
    <w:rsid w:val="0046061B"/>
    <w:rsid w:val="00460B0A"/>
    <w:rsid w:val="00460FC4"/>
    <w:rsid w:val="00461264"/>
    <w:rsid w:val="004612C9"/>
    <w:rsid w:val="00461376"/>
    <w:rsid w:val="004613C6"/>
    <w:rsid w:val="00461667"/>
    <w:rsid w:val="00461742"/>
    <w:rsid w:val="00461B83"/>
    <w:rsid w:val="00461D1D"/>
    <w:rsid w:val="00461E83"/>
    <w:rsid w:val="004620EA"/>
    <w:rsid w:val="004623C7"/>
    <w:rsid w:val="004625AD"/>
    <w:rsid w:val="00462842"/>
    <w:rsid w:val="00463363"/>
    <w:rsid w:val="00463427"/>
    <w:rsid w:val="00463A9A"/>
    <w:rsid w:val="00463B49"/>
    <w:rsid w:val="00463F1C"/>
    <w:rsid w:val="00463FA5"/>
    <w:rsid w:val="0046446A"/>
    <w:rsid w:val="004648E0"/>
    <w:rsid w:val="00464B69"/>
    <w:rsid w:val="00464D19"/>
    <w:rsid w:val="00464D85"/>
    <w:rsid w:val="004650E3"/>
    <w:rsid w:val="004653BA"/>
    <w:rsid w:val="004654FC"/>
    <w:rsid w:val="00465868"/>
    <w:rsid w:val="004658A1"/>
    <w:rsid w:val="004658E0"/>
    <w:rsid w:val="00465B96"/>
    <w:rsid w:val="00465CD6"/>
    <w:rsid w:val="00466132"/>
    <w:rsid w:val="004666B8"/>
    <w:rsid w:val="00466EBB"/>
    <w:rsid w:val="00466EBD"/>
    <w:rsid w:val="00467275"/>
    <w:rsid w:val="004675D9"/>
    <w:rsid w:val="0046788A"/>
    <w:rsid w:val="00467E05"/>
    <w:rsid w:val="00467E21"/>
    <w:rsid w:val="0047026E"/>
    <w:rsid w:val="00470486"/>
    <w:rsid w:val="004707F5"/>
    <w:rsid w:val="00470F8D"/>
    <w:rsid w:val="004710EB"/>
    <w:rsid w:val="00471924"/>
    <w:rsid w:val="00471A2B"/>
    <w:rsid w:val="00471E01"/>
    <w:rsid w:val="00471E82"/>
    <w:rsid w:val="00472018"/>
    <w:rsid w:val="00472243"/>
    <w:rsid w:val="00472395"/>
    <w:rsid w:val="004723F2"/>
    <w:rsid w:val="0047253B"/>
    <w:rsid w:val="00472914"/>
    <w:rsid w:val="00472C80"/>
    <w:rsid w:val="00472D65"/>
    <w:rsid w:val="00472D6A"/>
    <w:rsid w:val="00472E6C"/>
    <w:rsid w:val="0047319F"/>
    <w:rsid w:val="004732BE"/>
    <w:rsid w:val="00473501"/>
    <w:rsid w:val="00473594"/>
    <w:rsid w:val="00473866"/>
    <w:rsid w:val="004739AB"/>
    <w:rsid w:val="00473AD0"/>
    <w:rsid w:val="00473AD3"/>
    <w:rsid w:val="00473CB0"/>
    <w:rsid w:val="00473FA0"/>
    <w:rsid w:val="0047418F"/>
    <w:rsid w:val="004741BB"/>
    <w:rsid w:val="004742CD"/>
    <w:rsid w:val="0047435A"/>
    <w:rsid w:val="004748F9"/>
    <w:rsid w:val="0047512D"/>
    <w:rsid w:val="00475157"/>
    <w:rsid w:val="004752D6"/>
    <w:rsid w:val="0047537C"/>
    <w:rsid w:val="004754E3"/>
    <w:rsid w:val="0047552E"/>
    <w:rsid w:val="00475655"/>
    <w:rsid w:val="004756C9"/>
    <w:rsid w:val="0047580A"/>
    <w:rsid w:val="0047590B"/>
    <w:rsid w:val="00475A53"/>
    <w:rsid w:val="00475C4B"/>
    <w:rsid w:val="004761AA"/>
    <w:rsid w:val="0047682B"/>
    <w:rsid w:val="00476911"/>
    <w:rsid w:val="00476928"/>
    <w:rsid w:val="0047692B"/>
    <w:rsid w:val="00476978"/>
    <w:rsid w:val="00476C6B"/>
    <w:rsid w:val="00476CFD"/>
    <w:rsid w:val="00476D57"/>
    <w:rsid w:val="0047735B"/>
    <w:rsid w:val="00477460"/>
    <w:rsid w:val="00477553"/>
    <w:rsid w:val="0047785D"/>
    <w:rsid w:val="00477B9B"/>
    <w:rsid w:val="00477D98"/>
    <w:rsid w:val="0048015C"/>
    <w:rsid w:val="0048041E"/>
    <w:rsid w:val="00480833"/>
    <w:rsid w:val="00480B47"/>
    <w:rsid w:val="00480ED9"/>
    <w:rsid w:val="00481155"/>
    <w:rsid w:val="00481390"/>
    <w:rsid w:val="0048182F"/>
    <w:rsid w:val="00481E0C"/>
    <w:rsid w:val="00481EB2"/>
    <w:rsid w:val="004827D1"/>
    <w:rsid w:val="00482D04"/>
    <w:rsid w:val="00482D5E"/>
    <w:rsid w:val="00482E16"/>
    <w:rsid w:val="00482E6D"/>
    <w:rsid w:val="00482F36"/>
    <w:rsid w:val="00483137"/>
    <w:rsid w:val="004836AD"/>
    <w:rsid w:val="0048377B"/>
    <w:rsid w:val="00483A12"/>
    <w:rsid w:val="00483F58"/>
    <w:rsid w:val="004840B9"/>
    <w:rsid w:val="0048424E"/>
    <w:rsid w:val="0048491B"/>
    <w:rsid w:val="004849EA"/>
    <w:rsid w:val="00484A0C"/>
    <w:rsid w:val="00484E5A"/>
    <w:rsid w:val="00485081"/>
    <w:rsid w:val="00485463"/>
    <w:rsid w:val="00485597"/>
    <w:rsid w:val="00485842"/>
    <w:rsid w:val="00485F7D"/>
    <w:rsid w:val="00486524"/>
    <w:rsid w:val="00486643"/>
    <w:rsid w:val="0048681E"/>
    <w:rsid w:val="00486BFC"/>
    <w:rsid w:val="00486C7A"/>
    <w:rsid w:val="00487122"/>
    <w:rsid w:val="004877E9"/>
    <w:rsid w:val="00487837"/>
    <w:rsid w:val="00487D91"/>
    <w:rsid w:val="0049012F"/>
    <w:rsid w:val="0049030F"/>
    <w:rsid w:val="0049042E"/>
    <w:rsid w:val="00490FF0"/>
    <w:rsid w:val="00491AC3"/>
    <w:rsid w:val="004925AA"/>
    <w:rsid w:val="004926E7"/>
    <w:rsid w:val="00492D4C"/>
    <w:rsid w:val="00492F10"/>
    <w:rsid w:val="00493345"/>
    <w:rsid w:val="004935AC"/>
    <w:rsid w:val="00493621"/>
    <w:rsid w:val="004936C5"/>
    <w:rsid w:val="0049394B"/>
    <w:rsid w:val="00493E4D"/>
    <w:rsid w:val="00493EFD"/>
    <w:rsid w:val="00493F14"/>
    <w:rsid w:val="00493FA4"/>
    <w:rsid w:val="00494BEB"/>
    <w:rsid w:val="00494C42"/>
    <w:rsid w:val="00494D5A"/>
    <w:rsid w:val="0049529E"/>
    <w:rsid w:val="004954F6"/>
    <w:rsid w:val="00495923"/>
    <w:rsid w:val="004959B9"/>
    <w:rsid w:val="00495A10"/>
    <w:rsid w:val="00495C72"/>
    <w:rsid w:val="0049614D"/>
    <w:rsid w:val="004961E4"/>
    <w:rsid w:val="004963A6"/>
    <w:rsid w:val="00496481"/>
    <w:rsid w:val="0049665E"/>
    <w:rsid w:val="00496F3D"/>
    <w:rsid w:val="004972B2"/>
    <w:rsid w:val="00497580"/>
    <w:rsid w:val="00497806"/>
    <w:rsid w:val="00497A62"/>
    <w:rsid w:val="00497B8D"/>
    <w:rsid w:val="00497CED"/>
    <w:rsid w:val="00497EB2"/>
    <w:rsid w:val="004A00D0"/>
    <w:rsid w:val="004A03C0"/>
    <w:rsid w:val="004A0A3F"/>
    <w:rsid w:val="004A0BD9"/>
    <w:rsid w:val="004A0D1B"/>
    <w:rsid w:val="004A0E22"/>
    <w:rsid w:val="004A0FBD"/>
    <w:rsid w:val="004A1214"/>
    <w:rsid w:val="004A134A"/>
    <w:rsid w:val="004A14BC"/>
    <w:rsid w:val="004A15DE"/>
    <w:rsid w:val="004A1663"/>
    <w:rsid w:val="004A1737"/>
    <w:rsid w:val="004A1C59"/>
    <w:rsid w:val="004A1D25"/>
    <w:rsid w:val="004A1F10"/>
    <w:rsid w:val="004A2154"/>
    <w:rsid w:val="004A2189"/>
    <w:rsid w:val="004A23C8"/>
    <w:rsid w:val="004A247A"/>
    <w:rsid w:val="004A265E"/>
    <w:rsid w:val="004A26E8"/>
    <w:rsid w:val="004A279E"/>
    <w:rsid w:val="004A2D7F"/>
    <w:rsid w:val="004A304D"/>
    <w:rsid w:val="004A3076"/>
    <w:rsid w:val="004A31A1"/>
    <w:rsid w:val="004A327D"/>
    <w:rsid w:val="004A3827"/>
    <w:rsid w:val="004A3E36"/>
    <w:rsid w:val="004A3E94"/>
    <w:rsid w:val="004A3EF1"/>
    <w:rsid w:val="004A412B"/>
    <w:rsid w:val="004A441C"/>
    <w:rsid w:val="004A4492"/>
    <w:rsid w:val="004A4CD6"/>
    <w:rsid w:val="004A4D1F"/>
    <w:rsid w:val="004A4E0C"/>
    <w:rsid w:val="004A500E"/>
    <w:rsid w:val="004A503C"/>
    <w:rsid w:val="004A515F"/>
    <w:rsid w:val="004A52B7"/>
    <w:rsid w:val="004A5425"/>
    <w:rsid w:val="004A54CF"/>
    <w:rsid w:val="004A57C0"/>
    <w:rsid w:val="004A5DBE"/>
    <w:rsid w:val="004A5EAB"/>
    <w:rsid w:val="004A5F8F"/>
    <w:rsid w:val="004A6C6E"/>
    <w:rsid w:val="004A6DC0"/>
    <w:rsid w:val="004A6EFD"/>
    <w:rsid w:val="004A6FFD"/>
    <w:rsid w:val="004A74BB"/>
    <w:rsid w:val="004A7708"/>
    <w:rsid w:val="004A78C7"/>
    <w:rsid w:val="004B05BC"/>
    <w:rsid w:val="004B072C"/>
    <w:rsid w:val="004B0C38"/>
    <w:rsid w:val="004B0E23"/>
    <w:rsid w:val="004B1020"/>
    <w:rsid w:val="004B1424"/>
    <w:rsid w:val="004B1D31"/>
    <w:rsid w:val="004B221E"/>
    <w:rsid w:val="004B26A0"/>
    <w:rsid w:val="004B2FD0"/>
    <w:rsid w:val="004B3052"/>
    <w:rsid w:val="004B315A"/>
    <w:rsid w:val="004B3283"/>
    <w:rsid w:val="004B33BB"/>
    <w:rsid w:val="004B3601"/>
    <w:rsid w:val="004B3917"/>
    <w:rsid w:val="004B421C"/>
    <w:rsid w:val="004B42C2"/>
    <w:rsid w:val="004B464A"/>
    <w:rsid w:val="004B487B"/>
    <w:rsid w:val="004B4892"/>
    <w:rsid w:val="004B4A98"/>
    <w:rsid w:val="004B4C36"/>
    <w:rsid w:val="004B5516"/>
    <w:rsid w:val="004B5BF8"/>
    <w:rsid w:val="004B5D9C"/>
    <w:rsid w:val="004B5E2F"/>
    <w:rsid w:val="004B5FF5"/>
    <w:rsid w:val="004B615E"/>
    <w:rsid w:val="004B61D5"/>
    <w:rsid w:val="004B629A"/>
    <w:rsid w:val="004B65D7"/>
    <w:rsid w:val="004B66AB"/>
    <w:rsid w:val="004B66E2"/>
    <w:rsid w:val="004B6B91"/>
    <w:rsid w:val="004B7083"/>
    <w:rsid w:val="004B7114"/>
    <w:rsid w:val="004B7243"/>
    <w:rsid w:val="004B72A5"/>
    <w:rsid w:val="004B78B0"/>
    <w:rsid w:val="004B7CB2"/>
    <w:rsid w:val="004B7DEB"/>
    <w:rsid w:val="004C01E5"/>
    <w:rsid w:val="004C0485"/>
    <w:rsid w:val="004C066F"/>
    <w:rsid w:val="004C0753"/>
    <w:rsid w:val="004C08A7"/>
    <w:rsid w:val="004C0A11"/>
    <w:rsid w:val="004C0DF1"/>
    <w:rsid w:val="004C0ECD"/>
    <w:rsid w:val="004C0FE3"/>
    <w:rsid w:val="004C144A"/>
    <w:rsid w:val="004C1BF2"/>
    <w:rsid w:val="004C1FFA"/>
    <w:rsid w:val="004C2053"/>
    <w:rsid w:val="004C21B2"/>
    <w:rsid w:val="004C241E"/>
    <w:rsid w:val="004C2AAA"/>
    <w:rsid w:val="004C2B11"/>
    <w:rsid w:val="004C2FBE"/>
    <w:rsid w:val="004C31D5"/>
    <w:rsid w:val="004C36D9"/>
    <w:rsid w:val="004C36E9"/>
    <w:rsid w:val="004C396A"/>
    <w:rsid w:val="004C3A48"/>
    <w:rsid w:val="004C3EF8"/>
    <w:rsid w:val="004C4900"/>
    <w:rsid w:val="004C4989"/>
    <w:rsid w:val="004C4BDE"/>
    <w:rsid w:val="004C4C3A"/>
    <w:rsid w:val="004C4EBB"/>
    <w:rsid w:val="004C5108"/>
    <w:rsid w:val="004C51F0"/>
    <w:rsid w:val="004C57B4"/>
    <w:rsid w:val="004C61BD"/>
    <w:rsid w:val="004C6261"/>
    <w:rsid w:val="004C6515"/>
    <w:rsid w:val="004C69D4"/>
    <w:rsid w:val="004C69F9"/>
    <w:rsid w:val="004C6B03"/>
    <w:rsid w:val="004C6F95"/>
    <w:rsid w:val="004C7049"/>
    <w:rsid w:val="004C7154"/>
    <w:rsid w:val="004C719F"/>
    <w:rsid w:val="004C71E5"/>
    <w:rsid w:val="004C7861"/>
    <w:rsid w:val="004C79FA"/>
    <w:rsid w:val="004D0520"/>
    <w:rsid w:val="004D0734"/>
    <w:rsid w:val="004D07BF"/>
    <w:rsid w:val="004D08D5"/>
    <w:rsid w:val="004D0A65"/>
    <w:rsid w:val="004D0A71"/>
    <w:rsid w:val="004D0B9D"/>
    <w:rsid w:val="004D0C5B"/>
    <w:rsid w:val="004D0E05"/>
    <w:rsid w:val="004D0FF6"/>
    <w:rsid w:val="004D1358"/>
    <w:rsid w:val="004D153D"/>
    <w:rsid w:val="004D15F9"/>
    <w:rsid w:val="004D1A4E"/>
    <w:rsid w:val="004D1A54"/>
    <w:rsid w:val="004D1B69"/>
    <w:rsid w:val="004D1BF3"/>
    <w:rsid w:val="004D1BFC"/>
    <w:rsid w:val="004D1DA8"/>
    <w:rsid w:val="004D23D0"/>
    <w:rsid w:val="004D2503"/>
    <w:rsid w:val="004D3281"/>
    <w:rsid w:val="004D3481"/>
    <w:rsid w:val="004D38ED"/>
    <w:rsid w:val="004D3A93"/>
    <w:rsid w:val="004D419F"/>
    <w:rsid w:val="004D478A"/>
    <w:rsid w:val="004D4944"/>
    <w:rsid w:val="004D4C16"/>
    <w:rsid w:val="004D4E69"/>
    <w:rsid w:val="004D51F7"/>
    <w:rsid w:val="004D5588"/>
    <w:rsid w:val="004D55C8"/>
    <w:rsid w:val="004D55D8"/>
    <w:rsid w:val="004D57AA"/>
    <w:rsid w:val="004D5BFD"/>
    <w:rsid w:val="004D5DE8"/>
    <w:rsid w:val="004D60B5"/>
    <w:rsid w:val="004D6261"/>
    <w:rsid w:val="004D635D"/>
    <w:rsid w:val="004D66EE"/>
    <w:rsid w:val="004D6736"/>
    <w:rsid w:val="004D6885"/>
    <w:rsid w:val="004D69FD"/>
    <w:rsid w:val="004D6F15"/>
    <w:rsid w:val="004D7001"/>
    <w:rsid w:val="004D7176"/>
    <w:rsid w:val="004D7290"/>
    <w:rsid w:val="004D72D9"/>
    <w:rsid w:val="004D741F"/>
    <w:rsid w:val="004D750A"/>
    <w:rsid w:val="004D7BAA"/>
    <w:rsid w:val="004D7C29"/>
    <w:rsid w:val="004D7C3A"/>
    <w:rsid w:val="004D7D79"/>
    <w:rsid w:val="004D7E63"/>
    <w:rsid w:val="004D7E77"/>
    <w:rsid w:val="004D7EDD"/>
    <w:rsid w:val="004D7F13"/>
    <w:rsid w:val="004D7F48"/>
    <w:rsid w:val="004D7F9A"/>
    <w:rsid w:val="004E0058"/>
    <w:rsid w:val="004E067D"/>
    <w:rsid w:val="004E06F3"/>
    <w:rsid w:val="004E0942"/>
    <w:rsid w:val="004E0ACC"/>
    <w:rsid w:val="004E0E08"/>
    <w:rsid w:val="004E0E8E"/>
    <w:rsid w:val="004E11A4"/>
    <w:rsid w:val="004E13E1"/>
    <w:rsid w:val="004E1457"/>
    <w:rsid w:val="004E14F6"/>
    <w:rsid w:val="004E1586"/>
    <w:rsid w:val="004E159C"/>
    <w:rsid w:val="004E1643"/>
    <w:rsid w:val="004E1979"/>
    <w:rsid w:val="004E1CE1"/>
    <w:rsid w:val="004E1D86"/>
    <w:rsid w:val="004E21E4"/>
    <w:rsid w:val="004E2535"/>
    <w:rsid w:val="004E26B4"/>
    <w:rsid w:val="004E276D"/>
    <w:rsid w:val="004E27B5"/>
    <w:rsid w:val="004E29B3"/>
    <w:rsid w:val="004E29B4"/>
    <w:rsid w:val="004E2E7D"/>
    <w:rsid w:val="004E33C4"/>
    <w:rsid w:val="004E34AB"/>
    <w:rsid w:val="004E394A"/>
    <w:rsid w:val="004E4000"/>
    <w:rsid w:val="004E42A0"/>
    <w:rsid w:val="004E458B"/>
    <w:rsid w:val="004E46FB"/>
    <w:rsid w:val="004E47FF"/>
    <w:rsid w:val="004E4873"/>
    <w:rsid w:val="004E48A4"/>
    <w:rsid w:val="004E48B2"/>
    <w:rsid w:val="004E4BAE"/>
    <w:rsid w:val="004E4D32"/>
    <w:rsid w:val="004E5236"/>
    <w:rsid w:val="004E57DB"/>
    <w:rsid w:val="004E5916"/>
    <w:rsid w:val="004E5AEA"/>
    <w:rsid w:val="004E5FCD"/>
    <w:rsid w:val="004E616F"/>
    <w:rsid w:val="004E7130"/>
    <w:rsid w:val="004E72D9"/>
    <w:rsid w:val="004E732B"/>
    <w:rsid w:val="004E740E"/>
    <w:rsid w:val="004E7577"/>
    <w:rsid w:val="004E79C6"/>
    <w:rsid w:val="004E7E95"/>
    <w:rsid w:val="004E7FE4"/>
    <w:rsid w:val="004F0234"/>
    <w:rsid w:val="004F0874"/>
    <w:rsid w:val="004F1195"/>
    <w:rsid w:val="004F11EF"/>
    <w:rsid w:val="004F11F2"/>
    <w:rsid w:val="004F1378"/>
    <w:rsid w:val="004F1447"/>
    <w:rsid w:val="004F16BA"/>
    <w:rsid w:val="004F17F4"/>
    <w:rsid w:val="004F1B09"/>
    <w:rsid w:val="004F1B79"/>
    <w:rsid w:val="004F1CC1"/>
    <w:rsid w:val="004F1D2D"/>
    <w:rsid w:val="004F1EB9"/>
    <w:rsid w:val="004F1ED2"/>
    <w:rsid w:val="004F2315"/>
    <w:rsid w:val="004F2324"/>
    <w:rsid w:val="004F2356"/>
    <w:rsid w:val="004F2F01"/>
    <w:rsid w:val="004F32CF"/>
    <w:rsid w:val="004F358C"/>
    <w:rsid w:val="004F37F9"/>
    <w:rsid w:val="004F3F16"/>
    <w:rsid w:val="004F4213"/>
    <w:rsid w:val="004F4329"/>
    <w:rsid w:val="004F4335"/>
    <w:rsid w:val="004F4785"/>
    <w:rsid w:val="004F4995"/>
    <w:rsid w:val="004F4B46"/>
    <w:rsid w:val="004F4D5C"/>
    <w:rsid w:val="004F4DEF"/>
    <w:rsid w:val="004F4F40"/>
    <w:rsid w:val="004F5239"/>
    <w:rsid w:val="004F5320"/>
    <w:rsid w:val="004F5736"/>
    <w:rsid w:val="004F610C"/>
    <w:rsid w:val="004F6350"/>
    <w:rsid w:val="004F63F2"/>
    <w:rsid w:val="004F65B2"/>
    <w:rsid w:val="004F65F9"/>
    <w:rsid w:val="004F675B"/>
    <w:rsid w:val="004F67C0"/>
    <w:rsid w:val="004F68A2"/>
    <w:rsid w:val="004F697D"/>
    <w:rsid w:val="004F6A7F"/>
    <w:rsid w:val="004F6C6D"/>
    <w:rsid w:val="004F6DDC"/>
    <w:rsid w:val="004F6E2C"/>
    <w:rsid w:val="004F6E47"/>
    <w:rsid w:val="004F6EC0"/>
    <w:rsid w:val="004F7140"/>
    <w:rsid w:val="004F7866"/>
    <w:rsid w:val="004F7877"/>
    <w:rsid w:val="004F7A6F"/>
    <w:rsid w:val="005000B8"/>
    <w:rsid w:val="0050013A"/>
    <w:rsid w:val="00500983"/>
    <w:rsid w:val="00500BA1"/>
    <w:rsid w:val="00500C05"/>
    <w:rsid w:val="00500D6A"/>
    <w:rsid w:val="00500DC1"/>
    <w:rsid w:val="00500F96"/>
    <w:rsid w:val="00501321"/>
    <w:rsid w:val="005014AB"/>
    <w:rsid w:val="005016C1"/>
    <w:rsid w:val="005018EA"/>
    <w:rsid w:val="00501AA6"/>
    <w:rsid w:val="00501AA8"/>
    <w:rsid w:val="00501AFE"/>
    <w:rsid w:val="00502071"/>
    <w:rsid w:val="0050222D"/>
    <w:rsid w:val="00502259"/>
    <w:rsid w:val="005022BE"/>
    <w:rsid w:val="005023EC"/>
    <w:rsid w:val="0050265E"/>
    <w:rsid w:val="00502CCA"/>
    <w:rsid w:val="00502E88"/>
    <w:rsid w:val="00503832"/>
    <w:rsid w:val="005039E1"/>
    <w:rsid w:val="00503A46"/>
    <w:rsid w:val="00503B02"/>
    <w:rsid w:val="00504231"/>
    <w:rsid w:val="005047D3"/>
    <w:rsid w:val="005049AA"/>
    <w:rsid w:val="00504E57"/>
    <w:rsid w:val="0050516E"/>
    <w:rsid w:val="005051FB"/>
    <w:rsid w:val="005054B5"/>
    <w:rsid w:val="0050559D"/>
    <w:rsid w:val="00505E10"/>
    <w:rsid w:val="00505E32"/>
    <w:rsid w:val="00505F4A"/>
    <w:rsid w:val="005061A6"/>
    <w:rsid w:val="00506B06"/>
    <w:rsid w:val="00506BD3"/>
    <w:rsid w:val="00507034"/>
    <w:rsid w:val="0050705F"/>
    <w:rsid w:val="00507092"/>
    <w:rsid w:val="005072DF"/>
    <w:rsid w:val="00507300"/>
    <w:rsid w:val="0050775F"/>
    <w:rsid w:val="005077D7"/>
    <w:rsid w:val="005077FB"/>
    <w:rsid w:val="00507992"/>
    <w:rsid w:val="00507B92"/>
    <w:rsid w:val="00507E50"/>
    <w:rsid w:val="00507E5E"/>
    <w:rsid w:val="0051072A"/>
    <w:rsid w:val="005109FD"/>
    <w:rsid w:val="00510BD4"/>
    <w:rsid w:val="00510FFE"/>
    <w:rsid w:val="00511184"/>
    <w:rsid w:val="0051129D"/>
    <w:rsid w:val="0051141D"/>
    <w:rsid w:val="005116DE"/>
    <w:rsid w:val="005116F9"/>
    <w:rsid w:val="0051177F"/>
    <w:rsid w:val="00511C91"/>
    <w:rsid w:val="00511CD9"/>
    <w:rsid w:val="00511D57"/>
    <w:rsid w:val="00511E42"/>
    <w:rsid w:val="00512096"/>
    <w:rsid w:val="0051235B"/>
    <w:rsid w:val="00512787"/>
    <w:rsid w:val="0051284A"/>
    <w:rsid w:val="005129E5"/>
    <w:rsid w:val="00512A9C"/>
    <w:rsid w:val="00512B6A"/>
    <w:rsid w:val="00512BA9"/>
    <w:rsid w:val="00512C1D"/>
    <w:rsid w:val="0051309D"/>
    <w:rsid w:val="005130C4"/>
    <w:rsid w:val="0051357F"/>
    <w:rsid w:val="00513708"/>
    <w:rsid w:val="0051377D"/>
    <w:rsid w:val="00513D3F"/>
    <w:rsid w:val="00513E89"/>
    <w:rsid w:val="00514078"/>
    <w:rsid w:val="00514177"/>
    <w:rsid w:val="00514196"/>
    <w:rsid w:val="00514614"/>
    <w:rsid w:val="005146FE"/>
    <w:rsid w:val="00514C0A"/>
    <w:rsid w:val="00514FA9"/>
    <w:rsid w:val="005153FB"/>
    <w:rsid w:val="00515FED"/>
    <w:rsid w:val="005165B5"/>
    <w:rsid w:val="0051690D"/>
    <w:rsid w:val="005171B9"/>
    <w:rsid w:val="005171C8"/>
    <w:rsid w:val="00517311"/>
    <w:rsid w:val="0051737C"/>
    <w:rsid w:val="0051781A"/>
    <w:rsid w:val="005179EA"/>
    <w:rsid w:val="00517ADE"/>
    <w:rsid w:val="00520001"/>
    <w:rsid w:val="0052016E"/>
    <w:rsid w:val="0052019A"/>
    <w:rsid w:val="0052052E"/>
    <w:rsid w:val="00520846"/>
    <w:rsid w:val="00520A54"/>
    <w:rsid w:val="00520B03"/>
    <w:rsid w:val="00520B6F"/>
    <w:rsid w:val="00520B8E"/>
    <w:rsid w:val="00520E17"/>
    <w:rsid w:val="0052132C"/>
    <w:rsid w:val="0052152D"/>
    <w:rsid w:val="005216F3"/>
    <w:rsid w:val="00521B2F"/>
    <w:rsid w:val="00521BE0"/>
    <w:rsid w:val="00521D10"/>
    <w:rsid w:val="00522078"/>
    <w:rsid w:val="005220CC"/>
    <w:rsid w:val="00522640"/>
    <w:rsid w:val="0052264F"/>
    <w:rsid w:val="0052267A"/>
    <w:rsid w:val="005226AB"/>
    <w:rsid w:val="005227CF"/>
    <w:rsid w:val="00522846"/>
    <w:rsid w:val="005228A0"/>
    <w:rsid w:val="0052296D"/>
    <w:rsid w:val="00522974"/>
    <w:rsid w:val="00522ADC"/>
    <w:rsid w:val="00522BAA"/>
    <w:rsid w:val="00522E27"/>
    <w:rsid w:val="00522FE2"/>
    <w:rsid w:val="005230A4"/>
    <w:rsid w:val="005234B1"/>
    <w:rsid w:val="00523542"/>
    <w:rsid w:val="00523C97"/>
    <w:rsid w:val="00523F0D"/>
    <w:rsid w:val="00524181"/>
    <w:rsid w:val="005243C0"/>
    <w:rsid w:val="00524E0E"/>
    <w:rsid w:val="00524E16"/>
    <w:rsid w:val="0052545E"/>
    <w:rsid w:val="0052552E"/>
    <w:rsid w:val="00525538"/>
    <w:rsid w:val="00525542"/>
    <w:rsid w:val="005257D0"/>
    <w:rsid w:val="0052596C"/>
    <w:rsid w:val="00525E78"/>
    <w:rsid w:val="00525F95"/>
    <w:rsid w:val="005262E7"/>
    <w:rsid w:val="0052640A"/>
    <w:rsid w:val="0052645E"/>
    <w:rsid w:val="00526A1B"/>
    <w:rsid w:val="00526DAE"/>
    <w:rsid w:val="00526F1C"/>
    <w:rsid w:val="0052702F"/>
    <w:rsid w:val="005272CE"/>
    <w:rsid w:val="00527384"/>
    <w:rsid w:val="005273E8"/>
    <w:rsid w:val="005277B8"/>
    <w:rsid w:val="00527B6A"/>
    <w:rsid w:val="00527D4E"/>
    <w:rsid w:val="00530047"/>
    <w:rsid w:val="005301DE"/>
    <w:rsid w:val="00530253"/>
    <w:rsid w:val="00530323"/>
    <w:rsid w:val="0053040A"/>
    <w:rsid w:val="00530658"/>
    <w:rsid w:val="00530778"/>
    <w:rsid w:val="005308E5"/>
    <w:rsid w:val="005308EE"/>
    <w:rsid w:val="00530E3B"/>
    <w:rsid w:val="00530F22"/>
    <w:rsid w:val="00531034"/>
    <w:rsid w:val="00531213"/>
    <w:rsid w:val="00531241"/>
    <w:rsid w:val="0053149C"/>
    <w:rsid w:val="005314F9"/>
    <w:rsid w:val="005315A5"/>
    <w:rsid w:val="00531EDA"/>
    <w:rsid w:val="00531FBF"/>
    <w:rsid w:val="00532114"/>
    <w:rsid w:val="00532388"/>
    <w:rsid w:val="00532484"/>
    <w:rsid w:val="00532997"/>
    <w:rsid w:val="0053330A"/>
    <w:rsid w:val="00533320"/>
    <w:rsid w:val="00533512"/>
    <w:rsid w:val="00533CC0"/>
    <w:rsid w:val="00533E1A"/>
    <w:rsid w:val="005342F8"/>
    <w:rsid w:val="00534374"/>
    <w:rsid w:val="00534675"/>
    <w:rsid w:val="0053484A"/>
    <w:rsid w:val="00534986"/>
    <w:rsid w:val="00534C96"/>
    <w:rsid w:val="00534D27"/>
    <w:rsid w:val="0053533C"/>
    <w:rsid w:val="0053537B"/>
    <w:rsid w:val="00535415"/>
    <w:rsid w:val="00535483"/>
    <w:rsid w:val="00535623"/>
    <w:rsid w:val="00535A82"/>
    <w:rsid w:val="00535C0B"/>
    <w:rsid w:val="00535E16"/>
    <w:rsid w:val="00535FFC"/>
    <w:rsid w:val="0053607B"/>
    <w:rsid w:val="00536981"/>
    <w:rsid w:val="00536FA7"/>
    <w:rsid w:val="0053700E"/>
    <w:rsid w:val="005371C1"/>
    <w:rsid w:val="0053735B"/>
    <w:rsid w:val="005375F1"/>
    <w:rsid w:val="00537C05"/>
    <w:rsid w:val="0054021D"/>
    <w:rsid w:val="0054042D"/>
    <w:rsid w:val="00540453"/>
    <w:rsid w:val="005407A3"/>
    <w:rsid w:val="00540905"/>
    <w:rsid w:val="00540B36"/>
    <w:rsid w:val="00540BAB"/>
    <w:rsid w:val="00540BCA"/>
    <w:rsid w:val="00540D0D"/>
    <w:rsid w:val="005413C9"/>
    <w:rsid w:val="0054201C"/>
    <w:rsid w:val="005423D0"/>
    <w:rsid w:val="005426B5"/>
    <w:rsid w:val="005427D6"/>
    <w:rsid w:val="00542AD8"/>
    <w:rsid w:val="00542B6E"/>
    <w:rsid w:val="005435A5"/>
    <w:rsid w:val="00543793"/>
    <w:rsid w:val="00543855"/>
    <w:rsid w:val="005438FB"/>
    <w:rsid w:val="00543BB2"/>
    <w:rsid w:val="00543C81"/>
    <w:rsid w:val="00543CAB"/>
    <w:rsid w:val="00543DAB"/>
    <w:rsid w:val="0054439D"/>
    <w:rsid w:val="00544BA5"/>
    <w:rsid w:val="00544BB7"/>
    <w:rsid w:val="00544C1E"/>
    <w:rsid w:val="00544E31"/>
    <w:rsid w:val="005451F7"/>
    <w:rsid w:val="0054524E"/>
    <w:rsid w:val="0054537A"/>
    <w:rsid w:val="00545851"/>
    <w:rsid w:val="00545D2D"/>
    <w:rsid w:val="00545F4D"/>
    <w:rsid w:val="0054622B"/>
    <w:rsid w:val="0054645F"/>
    <w:rsid w:val="00546895"/>
    <w:rsid w:val="005468E7"/>
    <w:rsid w:val="00546AA8"/>
    <w:rsid w:val="00546B48"/>
    <w:rsid w:val="0054720D"/>
    <w:rsid w:val="00547356"/>
    <w:rsid w:val="0054760B"/>
    <w:rsid w:val="00547688"/>
    <w:rsid w:val="00547A66"/>
    <w:rsid w:val="00547AC3"/>
    <w:rsid w:val="00547C0D"/>
    <w:rsid w:val="00547FF9"/>
    <w:rsid w:val="005501E4"/>
    <w:rsid w:val="0055072B"/>
    <w:rsid w:val="005507CA"/>
    <w:rsid w:val="0055092A"/>
    <w:rsid w:val="00550F36"/>
    <w:rsid w:val="00550F49"/>
    <w:rsid w:val="0055146F"/>
    <w:rsid w:val="00551559"/>
    <w:rsid w:val="005518F2"/>
    <w:rsid w:val="00551B74"/>
    <w:rsid w:val="005520E4"/>
    <w:rsid w:val="0055219A"/>
    <w:rsid w:val="0055221D"/>
    <w:rsid w:val="00552403"/>
    <w:rsid w:val="00552F2C"/>
    <w:rsid w:val="00553C37"/>
    <w:rsid w:val="00553E43"/>
    <w:rsid w:val="00553E54"/>
    <w:rsid w:val="00553F33"/>
    <w:rsid w:val="00554050"/>
    <w:rsid w:val="0055422B"/>
    <w:rsid w:val="005542F6"/>
    <w:rsid w:val="005546D5"/>
    <w:rsid w:val="005547FF"/>
    <w:rsid w:val="00554A8F"/>
    <w:rsid w:val="00554AA4"/>
    <w:rsid w:val="00554ABE"/>
    <w:rsid w:val="00555174"/>
    <w:rsid w:val="00555C04"/>
    <w:rsid w:val="00556118"/>
    <w:rsid w:val="0055620B"/>
    <w:rsid w:val="00556306"/>
    <w:rsid w:val="00556383"/>
    <w:rsid w:val="0055642D"/>
    <w:rsid w:val="0055651C"/>
    <w:rsid w:val="00556906"/>
    <w:rsid w:val="00556E3A"/>
    <w:rsid w:val="00556F3E"/>
    <w:rsid w:val="00556F85"/>
    <w:rsid w:val="005574BB"/>
    <w:rsid w:val="0055751F"/>
    <w:rsid w:val="00557626"/>
    <w:rsid w:val="00557A7C"/>
    <w:rsid w:val="00557BBB"/>
    <w:rsid w:val="00557C48"/>
    <w:rsid w:val="00557CE6"/>
    <w:rsid w:val="00557F60"/>
    <w:rsid w:val="005600FF"/>
    <w:rsid w:val="0056010F"/>
    <w:rsid w:val="00560164"/>
    <w:rsid w:val="005601A8"/>
    <w:rsid w:val="005601BE"/>
    <w:rsid w:val="00560503"/>
    <w:rsid w:val="00560654"/>
    <w:rsid w:val="00560AFE"/>
    <w:rsid w:val="00560B27"/>
    <w:rsid w:val="00560CC3"/>
    <w:rsid w:val="00560DD1"/>
    <w:rsid w:val="00560E54"/>
    <w:rsid w:val="00560EF6"/>
    <w:rsid w:val="00561165"/>
    <w:rsid w:val="0056124A"/>
    <w:rsid w:val="00561341"/>
    <w:rsid w:val="00561908"/>
    <w:rsid w:val="00561B8C"/>
    <w:rsid w:val="00561D62"/>
    <w:rsid w:val="00562313"/>
    <w:rsid w:val="00562384"/>
    <w:rsid w:val="005624E8"/>
    <w:rsid w:val="0056250B"/>
    <w:rsid w:val="00562787"/>
    <w:rsid w:val="00562A4A"/>
    <w:rsid w:val="00562EDE"/>
    <w:rsid w:val="00563001"/>
    <w:rsid w:val="005630F6"/>
    <w:rsid w:val="005632EF"/>
    <w:rsid w:val="0056336C"/>
    <w:rsid w:val="005636B3"/>
    <w:rsid w:val="00563957"/>
    <w:rsid w:val="00563B56"/>
    <w:rsid w:val="00563E2D"/>
    <w:rsid w:val="005641C7"/>
    <w:rsid w:val="005644E3"/>
    <w:rsid w:val="00564703"/>
    <w:rsid w:val="00564788"/>
    <w:rsid w:val="00564A13"/>
    <w:rsid w:val="00564A99"/>
    <w:rsid w:val="00564CD1"/>
    <w:rsid w:val="00565430"/>
    <w:rsid w:val="0056580E"/>
    <w:rsid w:val="005658DC"/>
    <w:rsid w:val="00565C6C"/>
    <w:rsid w:val="00565E6C"/>
    <w:rsid w:val="00566A1C"/>
    <w:rsid w:val="00567329"/>
    <w:rsid w:val="00567D51"/>
    <w:rsid w:val="00567FFA"/>
    <w:rsid w:val="0057003D"/>
    <w:rsid w:val="0057005C"/>
    <w:rsid w:val="00570596"/>
    <w:rsid w:val="00570B25"/>
    <w:rsid w:val="00570E34"/>
    <w:rsid w:val="00571552"/>
    <w:rsid w:val="005715A6"/>
    <w:rsid w:val="005716D4"/>
    <w:rsid w:val="005718AF"/>
    <w:rsid w:val="00571A26"/>
    <w:rsid w:val="005722B3"/>
    <w:rsid w:val="00572365"/>
    <w:rsid w:val="00572538"/>
    <w:rsid w:val="0057266B"/>
    <w:rsid w:val="0057295A"/>
    <w:rsid w:val="00573237"/>
    <w:rsid w:val="00573473"/>
    <w:rsid w:val="0057387B"/>
    <w:rsid w:val="00573883"/>
    <w:rsid w:val="005738C9"/>
    <w:rsid w:val="00573980"/>
    <w:rsid w:val="00574137"/>
    <w:rsid w:val="005742ED"/>
    <w:rsid w:val="00574601"/>
    <w:rsid w:val="0057460C"/>
    <w:rsid w:val="00574874"/>
    <w:rsid w:val="00574890"/>
    <w:rsid w:val="00574C33"/>
    <w:rsid w:val="005750B6"/>
    <w:rsid w:val="005754B2"/>
    <w:rsid w:val="00575780"/>
    <w:rsid w:val="005761DF"/>
    <w:rsid w:val="00576521"/>
    <w:rsid w:val="00576697"/>
    <w:rsid w:val="0057694E"/>
    <w:rsid w:val="00576B09"/>
    <w:rsid w:val="00576C23"/>
    <w:rsid w:val="00576E81"/>
    <w:rsid w:val="00577002"/>
    <w:rsid w:val="00577133"/>
    <w:rsid w:val="005771E7"/>
    <w:rsid w:val="00577913"/>
    <w:rsid w:val="00577A57"/>
    <w:rsid w:val="00577CA9"/>
    <w:rsid w:val="00580217"/>
    <w:rsid w:val="00580546"/>
    <w:rsid w:val="005805B1"/>
    <w:rsid w:val="00580722"/>
    <w:rsid w:val="0058083E"/>
    <w:rsid w:val="00580F11"/>
    <w:rsid w:val="00581050"/>
    <w:rsid w:val="0058125A"/>
    <w:rsid w:val="005812BF"/>
    <w:rsid w:val="00581409"/>
    <w:rsid w:val="00581490"/>
    <w:rsid w:val="0058179A"/>
    <w:rsid w:val="0058198F"/>
    <w:rsid w:val="00582418"/>
    <w:rsid w:val="00582439"/>
    <w:rsid w:val="005825FD"/>
    <w:rsid w:val="00582E94"/>
    <w:rsid w:val="00583059"/>
    <w:rsid w:val="00583181"/>
    <w:rsid w:val="0058320A"/>
    <w:rsid w:val="005837C5"/>
    <w:rsid w:val="00583974"/>
    <w:rsid w:val="0058397D"/>
    <w:rsid w:val="005839BF"/>
    <w:rsid w:val="00583A34"/>
    <w:rsid w:val="00583BD0"/>
    <w:rsid w:val="00583DFB"/>
    <w:rsid w:val="005844E5"/>
    <w:rsid w:val="005846B9"/>
    <w:rsid w:val="0058473B"/>
    <w:rsid w:val="00584915"/>
    <w:rsid w:val="00584D0F"/>
    <w:rsid w:val="00584D25"/>
    <w:rsid w:val="00584EEB"/>
    <w:rsid w:val="00584F7A"/>
    <w:rsid w:val="00584FF6"/>
    <w:rsid w:val="0058510C"/>
    <w:rsid w:val="00585212"/>
    <w:rsid w:val="0058563C"/>
    <w:rsid w:val="00585752"/>
    <w:rsid w:val="00585AE5"/>
    <w:rsid w:val="00585D4C"/>
    <w:rsid w:val="00586004"/>
    <w:rsid w:val="0058610A"/>
    <w:rsid w:val="005867AC"/>
    <w:rsid w:val="005867C9"/>
    <w:rsid w:val="005868B1"/>
    <w:rsid w:val="00586A1B"/>
    <w:rsid w:val="00586B6F"/>
    <w:rsid w:val="0058774E"/>
    <w:rsid w:val="00587A3D"/>
    <w:rsid w:val="00587BBA"/>
    <w:rsid w:val="00587DA6"/>
    <w:rsid w:val="00587F88"/>
    <w:rsid w:val="00590112"/>
    <w:rsid w:val="00590329"/>
    <w:rsid w:val="00590833"/>
    <w:rsid w:val="00590845"/>
    <w:rsid w:val="00590941"/>
    <w:rsid w:val="00590C45"/>
    <w:rsid w:val="00590DF4"/>
    <w:rsid w:val="0059159E"/>
    <w:rsid w:val="005915FF"/>
    <w:rsid w:val="00591CDA"/>
    <w:rsid w:val="005920EC"/>
    <w:rsid w:val="005924F6"/>
    <w:rsid w:val="00592B36"/>
    <w:rsid w:val="00592D9B"/>
    <w:rsid w:val="00593085"/>
    <w:rsid w:val="00593388"/>
    <w:rsid w:val="005933AB"/>
    <w:rsid w:val="0059370A"/>
    <w:rsid w:val="00593B9A"/>
    <w:rsid w:val="00593BC5"/>
    <w:rsid w:val="00593BD4"/>
    <w:rsid w:val="00593DF4"/>
    <w:rsid w:val="00593FD3"/>
    <w:rsid w:val="0059452A"/>
    <w:rsid w:val="0059459A"/>
    <w:rsid w:val="005945EF"/>
    <w:rsid w:val="00594735"/>
    <w:rsid w:val="0059493B"/>
    <w:rsid w:val="005949C2"/>
    <w:rsid w:val="00594B79"/>
    <w:rsid w:val="00594C13"/>
    <w:rsid w:val="00594CD9"/>
    <w:rsid w:val="005950CA"/>
    <w:rsid w:val="0059524C"/>
    <w:rsid w:val="0059531F"/>
    <w:rsid w:val="005953EA"/>
    <w:rsid w:val="00595B87"/>
    <w:rsid w:val="00595BBD"/>
    <w:rsid w:val="00595F54"/>
    <w:rsid w:val="00595FA4"/>
    <w:rsid w:val="00596316"/>
    <w:rsid w:val="00596600"/>
    <w:rsid w:val="005967EA"/>
    <w:rsid w:val="0059699D"/>
    <w:rsid w:val="005969DF"/>
    <w:rsid w:val="00596A08"/>
    <w:rsid w:val="00596A91"/>
    <w:rsid w:val="00596BC3"/>
    <w:rsid w:val="00596CF1"/>
    <w:rsid w:val="005970A6"/>
    <w:rsid w:val="005970FD"/>
    <w:rsid w:val="00597308"/>
    <w:rsid w:val="00597396"/>
    <w:rsid w:val="005973C9"/>
    <w:rsid w:val="00597402"/>
    <w:rsid w:val="00597429"/>
    <w:rsid w:val="005976E2"/>
    <w:rsid w:val="00597B62"/>
    <w:rsid w:val="00597C94"/>
    <w:rsid w:val="005A00C1"/>
    <w:rsid w:val="005A0479"/>
    <w:rsid w:val="005A067F"/>
    <w:rsid w:val="005A0872"/>
    <w:rsid w:val="005A0A7A"/>
    <w:rsid w:val="005A0D5F"/>
    <w:rsid w:val="005A1038"/>
    <w:rsid w:val="005A10AE"/>
    <w:rsid w:val="005A17BA"/>
    <w:rsid w:val="005A19FB"/>
    <w:rsid w:val="005A1A79"/>
    <w:rsid w:val="005A1AE9"/>
    <w:rsid w:val="005A1D6C"/>
    <w:rsid w:val="005A28A5"/>
    <w:rsid w:val="005A29A5"/>
    <w:rsid w:val="005A2CD2"/>
    <w:rsid w:val="005A348C"/>
    <w:rsid w:val="005A37F5"/>
    <w:rsid w:val="005A3995"/>
    <w:rsid w:val="005A3AB9"/>
    <w:rsid w:val="005A3EB2"/>
    <w:rsid w:val="005A40C5"/>
    <w:rsid w:val="005A4341"/>
    <w:rsid w:val="005A43C7"/>
    <w:rsid w:val="005A4906"/>
    <w:rsid w:val="005A49BF"/>
    <w:rsid w:val="005A4D15"/>
    <w:rsid w:val="005A4F0D"/>
    <w:rsid w:val="005A4F47"/>
    <w:rsid w:val="005A4F94"/>
    <w:rsid w:val="005A51EC"/>
    <w:rsid w:val="005A525D"/>
    <w:rsid w:val="005A5411"/>
    <w:rsid w:val="005A5A3C"/>
    <w:rsid w:val="005A606A"/>
    <w:rsid w:val="005A609F"/>
    <w:rsid w:val="005A614C"/>
    <w:rsid w:val="005A619E"/>
    <w:rsid w:val="005A63D4"/>
    <w:rsid w:val="005A6587"/>
    <w:rsid w:val="005A6934"/>
    <w:rsid w:val="005A6DF2"/>
    <w:rsid w:val="005A7482"/>
    <w:rsid w:val="005A74D1"/>
    <w:rsid w:val="005A761B"/>
    <w:rsid w:val="005A7A21"/>
    <w:rsid w:val="005A7A5A"/>
    <w:rsid w:val="005A7B70"/>
    <w:rsid w:val="005A7BC4"/>
    <w:rsid w:val="005B011C"/>
    <w:rsid w:val="005B01D4"/>
    <w:rsid w:val="005B0298"/>
    <w:rsid w:val="005B042C"/>
    <w:rsid w:val="005B0626"/>
    <w:rsid w:val="005B0715"/>
    <w:rsid w:val="005B071A"/>
    <w:rsid w:val="005B0959"/>
    <w:rsid w:val="005B0BCD"/>
    <w:rsid w:val="005B0E20"/>
    <w:rsid w:val="005B0F2F"/>
    <w:rsid w:val="005B123B"/>
    <w:rsid w:val="005B19F5"/>
    <w:rsid w:val="005B1AF7"/>
    <w:rsid w:val="005B1B69"/>
    <w:rsid w:val="005B1EA7"/>
    <w:rsid w:val="005B20F6"/>
    <w:rsid w:val="005B2118"/>
    <w:rsid w:val="005B26B0"/>
    <w:rsid w:val="005B29E9"/>
    <w:rsid w:val="005B2C21"/>
    <w:rsid w:val="005B318C"/>
    <w:rsid w:val="005B3452"/>
    <w:rsid w:val="005B360C"/>
    <w:rsid w:val="005B37E1"/>
    <w:rsid w:val="005B3811"/>
    <w:rsid w:val="005B38A7"/>
    <w:rsid w:val="005B38E9"/>
    <w:rsid w:val="005B3924"/>
    <w:rsid w:val="005B3C56"/>
    <w:rsid w:val="005B41A8"/>
    <w:rsid w:val="005B4349"/>
    <w:rsid w:val="005B4365"/>
    <w:rsid w:val="005B43BF"/>
    <w:rsid w:val="005B4EA8"/>
    <w:rsid w:val="005B4F71"/>
    <w:rsid w:val="005B50B4"/>
    <w:rsid w:val="005B50C8"/>
    <w:rsid w:val="005B52A2"/>
    <w:rsid w:val="005B61F1"/>
    <w:rsid w:val="005B6253"/>
    <w:rsid w:val="005B62BA"/>
    <w:rsid w:val="005B6306"/>
    <w:rsid w:val="005B69F2"/>
    <w:rsid w:val="005B6ACA"/>
    <w:rsid w:val="005B6B39"/>
    <w:rsid w:val="005B6D77"/>
    <w:rsid w:val="005B6F06"/>
    <w:rsid w:val="005B6F51"/>
    <w:rsid w:val="005B78B2"/>
    <w:rsid w:val="005B7A02"/>
    <w:rsid w:val="005B7C52"/>
    <w:rsid w:val="005B7E33"/>
    <w:rsid w:val="005C0288"/>
    <w:rsid w:val="005C03C1"/>
    <w:rsid w:val="005C040D"/>
    <w:rsid w:val="005C0995"/>
    <w:rsid w:val="005C09D0"/>
    <w:rsid w:val="005C0C51"/>
    <w:rsid w:val="005C0CED"/>
    <w:rsid w:val="005C0DB3"/>
    <w:rsid w:val="005C0FBB"/>
    <w:rsid w:val="005C128E"/>
    <w:rsid w:val="005C1300"/>
    <w:rsid w:val="005C13A8"/>
    <w:rsid w:val="005C153B"/>
    <w:rsid w:val="005C1A9C"/>
    <w:rsid w:val="005C1A9F"/>
    <w:rsid w:val="005C1B57"/>
    <w:rsid w:val="005C1ED8"/>
    <w:rsid w:val="005C1F16"/>
    <w:rsid w:val="005C27F4"/>
    <w:rsid w:val="005C2BB4"/>
    <w:rsid w:val="005C2CDE"/>
    <w:rsid w:val="005C2D70"/>
    <w:rsid w:val="005C2EBC"/>
    <w:rsid w:val="005C2FAF"/>
    <w:rsid w:val="005C335F"/>
    <w:rsid w:val="005C33EC"/>
    <w:rsid w:val="005C349A"/>
    <w:rsid w:val="005C35FA"/>
    <w:rsid w:val="005C39A6"/>
    <w:rsid w:val="005C3A84"/>
    <w:rsid w:val="005C43A5"/>
    <w:rsid w:val="005C43BF"/>
    <w:rsid w:val="005C4607"/>
    <w:rsid w:val="005C4667"/>
    <w:rsid w:val="005C46E2"/>
    <w:rsid w:val="005C4BCD"/>
    <w:rsid w:val="005C51F8"/>
    <w:rsid w:val="005C5500"/>
    <w:rsid w:val="005C5562"/>
    <w:rsid w:val="005C56C9"/>
    <w:rsid w:val="005C5816"/>
    <w:rsid w:val="005C586C"/>
    <w:rsid w:val="005C59CD"/>
    <w:rsid w:val="005C5B8D"/>
    <w:rsid w:val="005C5C4F"/>
    <w:rsid w:val="005C5DC4"/>
    <w:rsid w:val="005C5F49"/>
    <w:rsid w:val="005C6336"/>
    <w:rsid w:val="005C6411"/>
    <w:rsid w:val="005C6C25"/>
    <w:rsid w:val="005C6F6C"/>
    <w:rsid w:val="005C7006"/>
    <w:rsid w:val="005C7023"/>
    <w:rsid w:val="005C7034"/>
    <w:rsid w:val="005C73A7"/>
    <w:rsid w:val="005C7A4F"/>
    <w:rsid w:val="005C7A5C"/>
    <w:rsid w:val="005C7A8A"/>
    <w:rsid w:val="005C7B33"/>
    <w:rsid w:val="005C7B72"/>
    <w:rsid w:val="005C7D56"/>
    <w:rsid w:val="005C7D74"/>
    <w:rsid w:val="005C7E6F"/>
    <w:rsid w:val="005C7EBF"/>
    <w:rsid w:val="005D05BC"/>
    <w:rsid w:val="005D08E3"/>
    <w:rsid w:val="005D0D6A"/>
    <w:rsid w:val="005D0DAC"/>
    <w:rsid w:val="005D0DDA"/>
    <w:rsid w:val="005D0E98"/>
    <w:rsid w:val="005D0F04"/>
    <w:rsid w:val="005D1766"/>
    <w:rsid w:val="005D1DA6"/>
    <w:rsid w:val="005D2119"/>
    <w:rsid w:val="005D2454"/>
    <w:rsid w:val="005D28DC"/>
    <w:rsid w:val="005D2976"/>
    <w:rsid w:val="005D2B87"/>
    <w:rsid w:val="005D2DA2"/>
    <w:rsid w:val="005D312D"/>
    <w:rsid w:val="005D3F4E"/>
    <w:rsid w:val="005D40D6"/>
    <w:rsid w:val="005D43A2"/>
    <w:rsid w:val="005D47D5"/>
    <w:rsid w:val="005D47E0"/>
    <w:rsid w:val="005D4DBB"/>
    <w:rsid w:val="005D4E84"/>
    <w:rsid w:val="005D4FC9"/>
    <w:rsid w:val="005D5148"/>
    <w:rsid w:val="005D543F"/>
    <w:rsid w:val="005D54BF"/>
    <w:rsid w:val="005D5510"/>
    <w:rsid w:val="005D5655"/>
    <w:rsid w:val="005D56B8"/>
    <w:rsid w:val="005D5842"/>
    <w:rsid w:val="005D5CF7"/>
    <w:rsid w:val="005D6A41"/>
    <w:rsid w:val="005D6C9C"/>
    <w:rsid w:val="005D6CD6"/>
    <w:rsid w:val="005D6F5D"/>
    <w:rsid w:val="005D7268"/>
    <w:rsid w:val="005D7480"/>
    <w:rsid w:val="005D7895"/>
    <w:rsid w:val="005D7A1E"/>
    <w:rsid w:val="005D7F63"/>
    <w:rsid w:val="005E0445"/>
    <w:rsid w:val="005E050B"/>
    <w:rsid w:val="005E0845"/>
    <w:rsid w:val="005E09D2"/>
    <w:rsid w:val="005E0A88"/>
    <w:rsid w:val="005E0BB4"/>
    <w:rsid w:val="005E0EC1"/>
    <w:rsid w:val="005E110C"/>
    <w:rsid w:val="005E14DC"/>
    <w:rsid w:val="005E198A"/>
    <w:rsid w:val="005E1D3C"/>
    <w:rsid w:val="005E203E"/>
    <w:rsid w:val="005E227E"/>
    <w:rsid w:val="005E25C1"/>
    <w:rsid w:val="005E2923"/>
    <w:rsid w:val="005E2A51"/>
    <w:rsid w:val="005E2BEB"/>
    <w:rsid w:val="005E2C5E"/>
    <w:rsid w:val="005E2C84"/>
    <w:rsid w:val="005E2E6A"/>
    <w:rsid w:val="005E30BB"/>
    <w:rsid w:val="005E3129"/>
    <w:rsid w:val="005E31D6"/>
    <w:rsid w:val="005E328E"/>
    <w:rsid w:val="005E3492"/>
    <w:rsid w:val="005E34B3"/>
    <w:rsid w:val="005E35B8"/>
    <w:rsid w:val="005E371B"/>
    <w:rsid w:val="005E3844"/>
    <w:rsid w:val="005E3C35"/>
    <w:rsid w:val="005E3D3D"/>
    <w:rsid w:val="005E3D65"/>
    <w:rsid w:val="005E3DBA"/>
    <w:rsid w:val="005E3EF8"/>
    <w:rsid w:val="005E498F"/>
    <w:rsid w:val="005E4A48"/>
    <w:rsid w:val="005E4D7E"/>
    <w:rsid w:val="005E4F60"/>
    <w:rsid w:val="005E503B"/>
    <w:rsid w:val="005E51CC"/>
    <w:rsid w:val="005E5307"/>
    <w:rsid w:val="005E54CA"/>
    <w:rsid w:val="005E56A9"/>
    <w:rsid w:val="005E583A"/>
    <w:rsid w:val="005E590B"/>
    <w:rsid w:val="005E60E4"/>
    <w:rsid w:val="005E6746"/>
    <w:rsid w:val="005E67BD"/>
    <w:rsid w:val="005E6D1F"/>
    <w:rsid w:val="005E6EAA"/>
    <w:rsid w:val="005E6F69"/>
    <w:rsid w:val="005E7061"/>
    <w:rsid w:val="005E70AA"/>
    <w:rsid w:val="005E7155"/>
    <w:rsid w:val="005E716F"/>
    <w:rsid w:val="005E7371"/>
    <w:rsid w:val="005E764D"/>
    <w:rsid w:val="005E77DD"/>
    <w:rsid w:val="005E79FE"/>
    <w:rsid w:val="005E7C9B"/>
    <w:rsid w:val="005E7EBE"/>
    <w:rsid w:val="005F003C"/>
    <w:rsid w:val="005F02BE"/>
    <w:rsid w:val="005F0E1A"/>
    <w:rsid w:val="005F13D7"/>
    <w:rsid w:val="005F19E3"/>
    <w:rsid w:val="005F1A09"/>
    <w:rsid w:val="005F1F04"/>
    <w:rsid w:val="005F2587"/>
    <w:rsid w:val="005F25E0"/>
    <w:rsid w:val="005F26DB"/>
    <w:rsid w:val="005F29F7"/>
    <w:rsid w:val="005F2A63"/>
    <w:rsid w:val="005F3CBF"/>
    <w:rsid w:val="005F3F0B"/>
    <w:rsid w:val="005F410A"/>
    <w:rsid w:val="005F42F6"/>
    <w:rsid w:val="005F4473"/>
    <w:rsid w:val="005F4538"/>
    <w:rsid w:val="005F4553"/>
    <w:rsid w:val="005F470D"/>
    <w:rsid w:val="005F4741"/>
    <w:rsid w:val="005F47B2"/>
    <w:rsid w:val="005F48DF"/>
    <w:rsid w:val="005F4BF1"/>
    <w:rsid w:val="005F4BF2"/>
    <w:rsid w:val="005F4E00"/>
    <w:rsid w:val="005F4F97"/>
    <w:rsid w:val="005F5C17"/>
    <w:rsid w:val="005F5D8C"/>
    <w:rsid w:val="005F5FDA"/>
    <w:rsid w:val="005F6160"/>
    <w:rsid w:val="005F6251"/>
    <w:rsid w:val="005F6685"/>
    <w:rsid w:val="005F70F7"/>
    <w:rsid w:val="005F7205"/>
    <w:rsid w:val="005F7307"/>
    <w:rsid w:val="005F73D1"/>
    <w:rsid w:val="005F7547"/>
    <w:rsid w:val="005F759D"/>
    <w:rsid w:val="005F7985"/>
    <w:rsid w:val="005F7A86"/>
    <w:rsid w:val="00600126"/>
    <w:rsid w:val="0060047A"/>
    <w:rsid w:val="00600538"/>
    <w:rsid w:val="0060096A"/>
    <w:rsid w:val="006009A3"/>
    <w:rsid w:val="00600DE3"/>
    <w:rsid w:val="00600DFB"/>
    <w:rsid w:val="00600F2E"/>
    <w:rsid w:val="0060103F"/>
    <w:rsid w:val="0060112A"/>
    <w:rsid w:val="006011DB"/>
    <w:rsid w:val="00601238"/>
    <w:rsid w:val="006012CD"/>
    <w:rsid w:val="006016D2"/>
    <w:rsid w:val="00601A1F"/>
    <w:rsid w:val="00601A71"/>
    <w:rsid w:val="00601D9E"/>
    <w:rsid w:val="00601F8C"/>
    <w:rsid w:val="006025E9"/>
    <w:rsid w:val="0060268C"/>
    <w:rsid w:val="006029F5"/>
    <w:rsid w:val="00602B0E"/>
    <w:rsid w:val="00602F6B"/>
    <w:rsid w:val="006031ED"/>
    <w:rsid w:val="006034C9"/>
    <w:rsid w:val="006035B1"/>
    <w:rsid w:val="006036B1"/>
    <w:rsid w:val="006038C5"/>
    <w:rsid w:val="006039FA"/>
    <w:rsid w:val="00603DBF"/>
    <w:rsid w:val="00604089"/>
    <w:rsid w:val="006044BA"/>
    <w:rsid w:val="0060464E"/>
    <w:rsid w:val="00604E52"/>
    <w:rsid w:val="00604E7B"/>
    <w:rsid w:val="00604F1C"/>
    <w:rsid w:val="00604F6E"/>
    <w:rsid w:val="006052E1"/>
    <w:rsid w:val="0060553C"/>
    <w:rsid w:val="006057AC"/>
    <w:rsid w:val="00605A96"/>
    <w:rsid w:val="00605F80"/>
    <w:rsid w:val="00606178"/>
    <w:rsid w:val="006061EE"/>
    <w:rsid w:val="0060632B"/>
    <w:rsid w:val="00606403"/>
    <w:rsid w:val="006065E0"/>
    <w:rsid w:val="00606662"/>
    <w:rsid w:val="006067D2"/>
    <w:rsid w:val="00606C11"/>
    <w:rsid w:val="0060769D"/>
    <w:rsid w:val="006077CE"/>
    <w:rsid w:val="006079D0"/>
    <w:rsid w:val="00607A46"/>
    <w:rsid w:val="00607C42"/>
    <w:rsid w:val="00607CB9"/>
    <w:rsid w:val="00610106"/>
    <w:rsid w:val="00610365"/>
    <w:rsid w:val="0061037D"/>
    <w:rsid w:val="0061073C"/>
    <w:rsid w:val="0061076B"/>
    <w:rsid w:val="00610AA9"/>
    <w:rsid w:val="006110A7"/>
    <w:rsid w:val="006110F6"/>
    <w:rsid w:val="0061113A"/>
    <w:rsid w:val="006117CC"/>
    <w:rsid w:val="0061193B"/>
    <w:rsid w:val="00612CD2"/>
    <w:rsid w:val="00612E03"/>
    <w:rsid w:val="00613142"/>
    <w:rsid w:val="006133C4"/>
    <w:rsid w:val="006134C0"/>
    <w:rsid w:val="0061368F"/>
    <w:rsid w:val="0061389B"/>
    <w:rsid w:val="00613967"/>
    <w:rsid w:val="00613969"/>
    <w:rsid w:val="00613990"/>
    <w:rsid w:val="00613D78"/>
    <w:rsid w:val="00613DD7"/>
    <w:rsid w:val="0061449E"/>
    <w:rsid w:val="00614591"/>
    <w:rsid w:val="006147D9"/>
    <w:rsid w:val="00614EE9"/>
    <w:rsid w:val="00614F56"/>
    <w:rsid w:val="0061509D"/>
    <w:rsid w:val="006150E3"/>
    <w:rsid w:val="0061518E"/>
    <w:rsid w:val="00615226"/>
    <w:rsid w:val="0061533D"/>
    <w:rsid w:val="00615A14"/>
    <w:rsid w:val="00615A81"/>
    <w:rsid w:val="00615AEF"/>
    <w:rsid w:val="00615D58"/>
    <w:rsid w:val="00615FDF"/>
    <w:rsid w:val="006161B6"/>
    <w:rsid w:val="0061641B"/>
    <w:rsid w:val="006164B3"/>
    <w:rsid w:val="00616974"/>
    <w:rsid w:val="00616C05"/>
    <w:rsid w:val="006170D3"/>
    <w:rsid w:val="0061735C"/>
    <w:rsid w:val="006177CF"/>
    <w:rsid w:val="00617A2E"/>
    <w:rsid w:val="00617C35"/>
    <w:rsid w:val="00617DB6"/>
    <w:rsid w:val="00620060"/>
    <w:rsid w:val="00620076"/>
    <w:rsid w:val="00620275"/>
    <w:rsid w:val="0062047F"/>
    <w:rsid w:val="0062050C"/>
    <w:rsid w:val="0062090C"/>
    <w:rsid w:val="0062098E"/>
    <w:rsid w:val="00620996"/>
    <w:rsid w:val="006209CB"/>
    <w:rsid w:val="00620A7B"/>
    <w:rsid w:val="00620AF8"/>
    <w:rsid w:val="00621318"/>
    <w:rsid w:val="00621417"/>
    <w:rsid w:val="00621476"/>
    <w:rsid w:val="00621E38"/>
    <w:rsid w:val="00621F17"/>
    <w:rsid w:val="006224EE"/>
    <w:rsid w:val="00622552"/>
    <w:rsid w:val="0062274A"/>
    <w:rsid w:val="0062281F"/>
    <w:rsid w:val="00622975"/>
    <w:rsid w:val="006229C1"/>
    <w:rsid w:val="00622BB4"/>
    <w:rsid w:val="00622D6D"/>
    <w:rsid w:val="0062359C"/>
    <w:rsid w:val="006237E0"/>
    <w:rsid w:val="00623CE7"/>
    <w:rsid w:val="00623D19"/>
    <w:rsid w:val="00623F6C"/>
    <w:rsid w:val="0062437B"/>
    <w:rsid w:val="0062452D"/>
    <w:rsid w:val="00624DA3"/>
    <w:rsid w:val="00624ED2"/>
    <w:rsid w:val="00625300"/>
    <w:rsid w:val="006257FD"/>
    <w:rsid w:val="00625DDF"/>
    <w:rsid w:val="00626224"/>
    <w:rsid w:val="006262FB"/>
    <w:rsid w:val="0062699B"/>
    <w:rsid w:val="00626E89"/>
    <w:rsid w:val="00627099"/>
    <w:rsid w:val="006271BC"/>
    <w:rsid w:val="006271FE"/>
    <w:rsid w:val="0062740D"/>
    <w:rsid w:val="0062751B"/>
    <w:rsid w:val="006275FF"/>
    <w:rsid w:val="00627643"/>
    <w:rsid w:val="0062781C"/>
    <w:rsid w:val="00627AA0"/>
    <w:rsid w:val="00627B4A"/>
    <w:rsid w:val="006305D0"/>
    <w:rsid w:val="00630738"/>
    <w:rsid w:val="0063081E"/>
    <w:rsid w:val="00630B72"/>
    <w:rsid w:val="00630C05"/>
    <w:rsid w:val="00630CC8"/>
    <w:rsid w:val="006312FE"/>
    <w:rsid w:val="006317A1"/>
    <w:rsid w:val="006322D1"/>
    <w:rsid w:val="00632476"/>
    <w:rsid w:val="0063272D"/>
    <w:rsid w:val="00632797"/>
    <w:rsid w:val="006328D2"/>
    <w:rsid w:val="00632B38"/>
    <w:rsid w:val="00633602"/>
    <w:rsid w:val="0063372E"/>
    <w:rsid w:val="0063391F"/>
    <w:rsid w:val="00633A54"/>
    <w:rsid w:val="00633E88"/>
    <w:rsid w:val="0063402B"/>
    <w:rsid w:val="00634235"/>
    <w:rsid w:val="00634938"/>
    <w:rsid w:val="00634BE4"/>
    <w:rsid w:val="00634C73"/>
    <w:rsid w:val="00634D67"/>
    <w:rsid w:val="006352CF"/>
    <w:rsid w:val="006356DD"/>
    <w:rsid w:val="00635937"/>
    <w:rsid w:val="00635A26"/>
    <w:rsid w:val="00635AC1"/>
    <w:rsid w:val="00635B3A"/>
    <w:rsid w:val="00635C47"/>
    <w:rsid w:val="00635C5E"/>
    <w:rsid w:val="00635F55"/>
    <w:rsid w:val="00636642"/>
    <w:rsid w:val="0063690B"/>
    <w:rsid w:val="00636C5C"/>
    <w:rsid w:val="00636D35"/>
    <w:rsid w:val="0063713E"/>
    <w:rsid w:val="006371D7"/>
    <w:rsid w:val="0063733C"/>
    <w:rsid w:val="0063756B"/>
    <w:rsid w:val="00637742"/>
    <w:rsid w:val="00637D87"/>
    <w:rsid w:val="0064008D"/>
    <w:rsid w:val="006403F9"/>
    <w:rsid w:val="00640584"/>
    <w:rsid w:val="00640A45"/>
    <w:rsid w:val="00640D40"/>
    <w:rsid w:val="00640F37"/>
    <w:rsid w:val="00641012"/>
    <w:rsid w:val="006412A6"/>
    <w:rsid w:val="0064150B"/>
    <w:rsid w:val="006416DC"/>
    <w:rsid w:val="006418F5"/>
    <w:rsid w:val="00641B3F"/>
    <w:rsid w:val="00641CE4"/>
    <w:rsid w:val="0064261F"/>
    <w:rsid w:val="00642681"/>
    <w:rsid w:val="00642937"/>
    <w:rsid w:val="00642F28"/>
    <w:rsid w:val="00643044"/>
    <w:rsid w:val="006430D9"/>
    <w:rsid w:val="006433A2"/>
    <w:rsid w:val="0064347E"/>
    <w:rsid w:val="00643558"/>
    <w:rsid w:val="0064360F"/>
    <w:rsid w:val="006438F9"/>
    <w:rsid w:val="00643E11"/>
    <w:rsid w:val="00643E64"/>
    <w:rsid w:val="00643E6E"/>
    <w:rsid w:val="00643EEF"/>
    <w:rsid w:val="00644239"/>
    <w:rsid w:val="006443DD"/>
    <w:rsid w:val="00644411"/>
    <w:rsid w:val="00644548"/>
    <w:rsid w:val="00644752"/>
    <w:rsid w:val="00644845"/>
    <w:rsid w:val="006448B3"/>
    <w:rsid w:val="00644AF1"/>
    <w:rsid w:val="00644CFF"/>
    <w:rsid w:val="00644D81"/>
    <w:rsid w:val="00645319"/>
    <w:rsid w:val="00645397"/>
    <w:rsid w:val="006454F3"/>
    <w:rsid w:val="006459D9"/>
    <w:rsid w:val="00645BD9"/>
    <w:rsid w:val="00645E90"/>
    <w:rsid w:val="00646017"/>
    <w:rsid w:val="006461B3"/>
    <w:rsid w:val="00646427"/>
    <w:rsid w:val="006465B3"/>
    <w:rsid w:val="006465BD"/>
    <w:rsid w:val="00646990"/>
    <w:rsid w:val="00646B86"/>
    <w:rsid w:val="00646C48"/>
    <w:rsid w:val="0064744C"/>
    <w:rsid w:val="0064751F"/>
    <w:rsid w:val="006478B0"/>
    <w:rsid w:val="00647D0C"/>
    <w:rsid w:val="00647DCE"/>
    <w:rsid w:val="00647E2B"/>
    <w:rsid w:val="0065001B"/>
    <w:rsid w:val="00650211"/>
    <w:rsid w:val="006503AA"/>
    <w:rsid w:val="006505A1"/>
    <w:rsid w:val="00650C0F"/>
    <w:rsid w:val="00650D1E"/>
    <w:rsid w:val="00650D82"/>
    <w:rsid w:val="00650F39"/>
    <w:rsid w:val="00651043"/>
    <w:rsid w:val="00651053"/>
    <w:rsid w:val="006511DB"/>
    <w:rsid w:val="006511EC"/>
    <w:rsid w:val="00651D24"/>
    <w:rsid w:val="00651D9A"/>
    <w:rsid w:val="00651E38"/>
    <w:rsid w:val="0065230A"/>
    <w:rsid w:val="00652528"/>
    <w:rsid w:val="00652A80"/>
    <w:rsid w:val="00652C36"/>
    <w:rsid w:val="0065387A"/>
    <w:rsid w:val="0065396F"/>
    <w:rsid w:val="00653B70"/>
    <w:rsid w:val="00653D60"/>
    <w:rsid w:val="00654079"/>
    <w:rsid w:val="0065414C"/>
    <w:rsid w:val="006542D4"/>
    <w:rsid w:val="0065438F"/>
    <w:rsid w:val="0065453A"/>
    <w:rsid w:val="006545DB"/>
    <w:rsid w:val="00654744"/>
    <w:rsid w:val="0065476E"/>
    <w:rsid w:val="00654944"/>
    <w:rsid w:val="00654B84"/>
    <w:rsid w:val="00654B88"/>
    <w:rsid w:val="006550B3"/>
    <w:rsid w:val="006551A5"/>
    <w:rsid w:val="00655700"/>
    <w:rsid w:val="006557F0"/>
    <w:rsid w:val="006559E6"/>
    <w:rsid w:val="00655BE4"/>
    <w:rsid w:val="006561C0"/>
    <w:rsid w:val="0065625B"/>
    <w:rsid w:val="00656772"/>
    <w:rsid w:val="006567DE"/>
    <w:rsid w:val="00656ADA"/>
    <w:rsid w:val="006571D3"/>
    <w:rsid w:val="006571FC"/>
    <w:rsid w:val="0065732E"/>
    <w:rsid w:val="0065760C"/>
    <w:rsid w:val="00657A9F"/>
    <w:rsid w:val="00657C19"/>
    <w:rsid w:val="00660196"/>
    <w:rsid w:val="006601C9"/>
    <w:rsid w:val="006603DF"/>
    <w:rsid w:val="006610EB"/>
    <w:rsid w:val="006617FF"/>
    <w:rsid w:val="00662018"/>
    <w:rsid w:val="00662111"/>
    <w:rsid w:val="00662178"/>
    <w:rsid w:val="00662938"/>
    <w:rsid w:val="006629EB"/>
    <w:rsid w:val="00662D89"/>
    <w:rsid w:val="00662DAB"/>
    <w:rsid w:val="00662E0C"/>
    <w:rsid w:val="00662EAB"/>
    <w:rsid w:val="00662FA7"/>
    <w:rsid w:val="00663152"/>
    <w:rsid w:val="006631EC"/>
    <w:rsid w:val="006632F0"/>
    <w:rsid w:val="006635C6"/>
    <w:rsid w:val="00663E4B"/>
    <w:rsid w:val="00663E60"/>
    <w:rsid w:val="00664168"/>
    <w:rsid w:val="0066431C"/>
    <w:rsid w:val="00664583"/>
    <w:rsid w:val="0066461B"/>
    <w:rsid w:val="00664670"/>
    <w:rsid w:val="006649AE"/>
    <w:rsid w:val="00664AD6"/>
    <w:rsid w:val="00664AF1"/>
    <w:rsid w:val="0066501B"/>
    <w:rsid w:val="0066514D"/>
    <w:rsid w:val="0066524D"/>
    <w:rsid w:val="006655E2"/>
    <w:rsid w:val="00665702"/>
    <w:rsid w:val="0066578F"/>
    <w:rsid w:val="00665951"/>
    <w:rsid w:val="00665B10"/>
    <w:rsid w:val="00666386"/>
    <w:rsid w:val="00666728"/>
    <w:rsid w:val="006669F3"/>
    <w:rsid w:val="00666B35"/>
    <w:rsid w:val="00666D65"/>
    <w:rsid w:val="00666FFE"/>
    <w:rsid w:val="00667370"/>
    <w:rsid w:val="006675C5"/>
    <w:rsid w:val="00667D7E"/>
    <w:rsid w:val="0067063D"/>
    <w:rsid w:val="00670BD4"/>
    <w:rsid w:val="0067144C"/>
    <w:rsid w:val="006714D7"/>
    <w:rsid w:val="00671746"/>
    <w:rsid w:val="006719D1"/>
    <w:rsid w:val="00671C70"/>
    <w:rsid w:val="00671E4C"/>
    <w:rsid w:val="00671EFA"/>
    <w:rsid w:val="00671F03"/>
    <w:rsid w:val="00672117"/>
    <w:rsid w:val="00672202"/>
    <w:rsid w:val="006723A3"/>
    <w:rsid w:val="0067250C"/>
    <w:rsid w:val="0067258B"/>
    <w:rsid w:val="00672930"/>
    <w:rsid w:val="00672AA6"/>
    <w:rsid w:val="00672BD0"/>
    <w:rsid w:val="00672DE5"/>
    <w:rsid w:val="0067320B"/>
    <w:rsid w:val="00673943"/>
    <w:rsid w:val="00673C9C"/>
    <w:rsid w:val="00673DED"/>
    <w:rsid w:val="00674318"/>
    <w:rsid w:val="00674326"/>
    <w:rsid w:val="00674442"/>
    <w:rsid w:val="006744D6"/>
    <w:rsid w:val="00674515"/>
    <w:rsid w:val="006748D6"/>
    <w:rsid w:val="006749DE"/>
    <w:rsid w:val="00674F08"/>
    <w:rsid w:val="00675192"/>
    <w:rsid w:val="00675248"/>
    <w:rsid w:val="00675415"/>
    <w:rsid w:val="00675C0C"/>
    <w:rsid w:val="00675D13"/>
    <w:rsid w:val="00676097"/>
    <w:rsid w:val="0067613A"/>
    <w:rsid w:val="00676300"/>
    <w:rsid w:val="006764DF"/>
    <w:rsid w:val="00676D50"/>
    <w:rsid w:val="00676E18"/>
    <w:rsid w:val="00676EF6"/>
    <w:rsid w:val="0067746B"/>
    <w:rsid w:val="006777C4"/>
    <w:rsid w:val="00677DD5"/>
    <w:rsid w:val="00677F00"/>
    <w:rsid w:val="00677F34"/>
    <w:rsid w:val="006807A5"/>
    <w:rsid w:val="00680CD2"/>
    <w:rsid w:val="00680E82"/>
    <w:rsid w:val="006812F9"/>
    <w:rsid w:val="00681CD9"/>
    <w:rsid w:val="00681D71"/>
    <w:rsid w:val="00681DE0"/>
    <w:rsid w:val="0068228F"/>
    <w:rsid w:val="00682566"/>
    <w:rsid w:val="0068299A"/>
    <w:rsid w:val="00682A6B"/>
    <w:rsid w:val="00682C14"/>
    <w:rsid w:val="006833EB"/>
    <w:rsid w:val="006834E1"/>
    <w:rsid w:val="00683AFD"/>
    <w:rsid w:val="00683C57"/>
    <w:rsid w:val="00683F7E"/>
    <w:rsid w:val="0068422F"/>
    <w:rsid w:val="00684251"/>
    <w:rsid w:val="00684438"/>
    <w:rsid w:val="00684747"/>
    <w:rsid w:val="0068491C"/>
    <w:rsid w:val="00684976"/>
    <w:rsid w:val="00684D63"/>
    <w:rsid w:val="00684E8F"/>
    <w:rsid w:val="00684F7F"/>
    <w:rsid w:val="00684FBD"/>
    <w:rsid w:val="006855DC"/>
    <w:rsid w:val="006856F4"/>
    <w:rsid w:val="00686558"/>
    <w:rsid w:val="006865C9"/>
    <w:rsid w:val="00686CD1"/>
    <w:rsid w:val="00686DFE"/>
    <w:rsid w:val="006873B9"/>
    <w:rsid w:val="0068751F"/>
    <w:rsid w:val="00687947"/>
    <w:rsid w:val="00687DD0"/>
    <w:rsid w:val="00687FCB"/>
    <w:rsid w:val="0069031B"/>
    <w:rsid w:val="00690585"/>
    <w:rsid w:val="006906E1"/>
    <w:rsid w:val="00690B76"/>
    <w:rsid w:val="00690FB4"/>
    <w:rsid w:val="0069112C"/>
    <w:rsid w:val="0069130B"/>
    <w:rsid w:val="00691402"/>
    <w:rsid w:val="00691B3D"/>
    <w:rsid w:val="00691B8E"/>
    <w:rsid w:val="006920B4"/>
    <w:rsid w:val="0069224E"/>
    <w:rsid w:val="00692776"/>
    <w:rsid w:val="006928D9"/>
    <w:rsid w:val="0069298E"/>
    <w:rsid w:val="00692A7C"/>
    <w:rsid w:val="00692EA8"/>
    <w:rsid w:val="00693051"/>
    <w:rsid w:val="00693388"/>
    <w:rsid w:val="006936E9"/>
    <w:rsid w:val="00693777"/>
    <w:rsid w:val="00693DA3"/>
    <w:rsid w:val="00693E83"/>
    <w:rsid w:val="00693EEE"/>
    <w:rsid w:val="00694065"/>
    <w:rsid w:val="006945A7"/>
    <w:rsid w:val="006945D1"/>
    <w:rsid w:val="00694855"/>
    <w:rsid w:val="00694B30"/>
    <w:rsid w:val="00694D1B"/>
    <w:rsid w:val="00694D71"/>
    <w:rsid w:val="00694EC8"/>
    <w:rsid w:val="0069503F"/>
    <w:rsid w:val="00695177"/>
    <w:rsid w:val="00695835"/>
    <w:rsid w:val="006959BF"/>
    <w:rsid w:val="00695A21"/>
    <w:rsid w:val="00695B62"/>
    <w:rsid w:val="00696051"/>
    <w:rsid w:val="0069616C"/>
    <w:rsid w:val="006967C7"/>
    <w:rsid w:val="00696949"/>
    <w:rsid w:val="006969CB"/>
    <w:rsid w:val="00696E2F"/>
    <w:rsid w:val="00697078"/>
    <w:rsid w:val="00697336"/>
    <w:rsid w:val="00697482"/>
    <w:rsid w:val="006975C4"/>
    <w:rsid w:val="00697C6A"/>
    <w:rsid w:val="006A02AB"/>
    <w:rsid w:val="006A0906"/>
    <w:rsid w:val="006A0B34"/>
    <w:rsid w:val="006A1364"/>
    <w:rsid w:val="006A13AD"/>
    <w:rsid w:val="006A1563"/>
    <w:rsid w:val="006A1981"/>
    <w:rsid w:val="006A210B"/>
    <w:rsid w:val="006A2257"/>
    <w:rsid w:val="006A24E6"/>
    <w:rsid w:val="006A268B"/>
    <w:rsid w:val="006A277B"/>
    <w:rsid w:val="006A2813"/>
    <w:rsid w:val="006A29E1"/>
    <w:rsid w:val="006A314D"/>
    <w:rsid w:val="006A3213"/>
    <w:rsid w:val="006A337C"/>
    <w:rsid w:val="006A379A"/>
    <w:rsid w:val="006A40CB"/>
    <w:rsid w:val="006A4AC3"/>
    <w:rsid w:val="006A4B33"/>
    <w:rsid w:val="006A4C53"/>
    <w:rsid w:val="006A4FF8"/>
    <w:rsid w:val="006A5295"/>
    <w:rsid w:val="006A5A90"/>
    <w:rsid w:val="006A5B97"/>
    <w:rsid w:val="006A5C67"/>
    <w:rsid w:val="006A5E48"/>
    <w:rsid w:val="006A5E5F"/>
    <w:rsid w:val="006A5FCB"/>
    <w:rsid w:val="006A61BD"/>
    <w:rsid w:val="006A629F"/>
    <w:rsid w:val="006A65A6"/>
    <w:rsid w:val="006A68DE"/>
    <w:rsid w:val="006A6CFD"/>
    <w:rsid w:val="006A6DBB"/>
    <w:rsid w:val="006A736E"/>
    <w:rsid w:val="006A74C7"/>
    <w:rsid w:val="006A751B"/>
    <w:rsid w:val="006A757C"/>
    <w:rsid w:val="006A768A"/>
    <w:rsid w:val="006A76AF"/>
    <w:rsid w:val="006A778F"/>
    <w:rsid w:val="006A77CC"/>
    <w:rsid w:val="006A791F"/>
    <w:rsid w:val="006A7EBF"/>
    <w:rsid w:val="006A7ED4"/>
    <w:rsid w:val="006A7F8C"/>
    <w:rsid w:val="006B0858"/>
    <w:rsid w:val="006B0A99"/>
    <w:rsid w:val="006B0ACE"/>
    <w:rsid w:val="006B1081"/>
    <w:rsid w:val="006B1115"/>
    <w:rsid w:val="006B1126"/>
    <w:rsid w:val="006B11D1"/>
    <w:rsid w:val="006B170F"/>
    <w:rsid w:val="006B1DDE"/>
    <w:rsid w:val="006B2743"/>
    <w:rsid w:val="006B2AEA"/>
    <w:rsid w:val="006B2C61"/>
    <w:rsid w:val="006B2E84"/>
    <w:rsid w:val="006B2FE2"/>
    <w:rsid w:val="006B3125"/>
    <w:rsid w:val="006B35A1"/>
    <w:rsid w:val="006B3967"/>
    <w:rsid w:val="006B3C0C"/>
    <w:rsid w:val="006B3EE4"/>
    <w:rsid w:val="006B429D"/>
    <w:rsid w:val="006B43E2"/>
    <w:rsid w:val="006B458E"/>
    <w:rsid w:val="006B4B25"/>
    <w:rsid w:val="006B4B99"/>
    <w:rsid w:val="006B4E1F"/>
    <w:rsid w:val="006B5293"/>
    <w:rsid w:val="006B52CC"/>
    <w:rsid w:val="006B5339"/>
    <w:rsid w:val="006B597D"/>
    <w:rsid w:val="006B5B77"/>
    <w:rsid w:val="006B5EF2"/>
    <w:rsid w:val="006B5FB6"/>
    <w:rsid w:val="006B61BC"/>
    <w:rsid w:val="006B62C8"/>
    <w:rsid w:val="006B6709"/>
    <w:rsid w:val="006B6726"/>
    <w:rsid w:val="006B69AE"/>
    <w:rsid w:val="006B6C63"/>
    <w:rsid w:val="006B6C7E"/>
    <w:rsid w:val="006B6E36"/>
    <w:rsid w:val="006B7572"/>
    <w:rsid w:val="006B7643"/>
    <w:rsid w:val="006B7BAC"/>
    <w:rsid w:val="006B7C24"/>
    <w:rsid w:val="006B7E2C"/>
    <w:rsid w:val="006C0881"/>
    <w:rsid w:val="006C0CDE"/>
    <w:rsid w:val="006C1340"/>
    <w:rsid w:val="006C14A4"/>
    <w:rsid w:val="006C14FF"/>
    <w:rsid w:val="006C1505"/>
    <w:rsid w:val="006C175B"/>
    <w:rsid w:val="006C176E"/>
    <w:rsid w:val="006C17C7"/>
    <w:rsid w:val="006C1868"/>
    <w:rsid w:val="006C2243"/>
    <w:rsid w:val="006C2422"/>
    <w:rsid w:val="006C2637"/>
    <w:rsid w:val="006C2BC4"/>
    <w:rsid w:val="006C2FE8"/>
    <w:rsid w:val="006C36C5"/>
    <w:rsid w:val="006C392B"/>
    <w:rsid w:val="006C3B2A"/>
    <w:rsid w:val="006C3F1E"/>
    <w:rsid w:val="006C4174"/>
    <w:rsid w:val="006C42EC"/>
    <w:rsid w:val="006C448A"/>
    <w:rsid w:val="006C4911"/>
    <w:rsid w:val="006C4A20"/>
    <w:rsid w:val="006C4B6E"/>
    <w:rsid w:val="006C4DC8"/>
    <w:rsid w:val="006C5305"/>
    <w:rsid w:val="006C5427"/>
    <w:rsid w:val="006C555C"/>
    <w:rsid w:val="006C59B2"/>
    <w:rsid w:val="006C5B35"/>
    <w:rsid w:val="006C5BB3"/>
    <w:rsid w:val="006C5DD9"/>
    <w:rsid w:val="006C5E36"/>
    <w:rsid w:val="006C5EDA"/>
    <w:rsid w:val="006C5F90"/>
    <w:rsid w:val="006C62DC"/>
    <w:rsid w:val="006C674B"/>
    <w:rsid w:val="006C6765"/>
    <w:rsid w:val="006C6AB3"/>
    <w:rsid w:val="006C791E"/>
    <w:rsid w:val="006C7BE2"/>
    <w:rsid w:val="006C7C06"/>
    <w:rsid w:val="006C7D61"/>
    <w:rsid w:val="006C7E15"/>
    <w:rsid w:val="006C7EBC"/>
    <w:rsid w:val="006D0400"/>
    <w:rsid w:val="006D05CB"/>
    <w:rsid w:val="006D0851"/>
    <w:rsid w:val="006D09E1"/>
    <w:rsid w:val="006D0A77"/>
    <w:rsid w:val="006D0E76"/>
    <w:rsid w:val="006D0FDC"/>
    <w:rsid w:val="006D100A"/>
    <w:rsid w:val="006D1122"/>
    <w:rsid w:val="006D141E"/>
    <w:rsid w:val="006D166F"/>
    <w:rsid w:val="006D178F"/>
    <w:rsid w:val="006D18AD"/>
    <w:rsid w:val="006D18F7"/>
    <w:rsid w:val="006D1BBF"/>
    <w:rsid w:val="006D1C84"/>
    <w:rsid w:val="006D1E85"/>
    <w:rsid w:val="006D21CC"/>
    <w:rsid w:val="006D23B5"/>
    <w:rsid w:val="006D2585"/>
    <w:rsid w:val="006D294D"/>
    <w:rsid w:val="006D2953"/>
    <w:rsid w:val="006D2A3C"/>
    <w:rsid w:val="006D2C7A"/>
    <w:rsid w:val="006D2F27"/>
    <w:rsid w:val="006D3575"/>
    <w:rsid w:val="006D35D8"/>
    <w:rsid w:val="006D364C"/>
    <w:rsid w:val="006D365D"/>
    <w:rsid w:val="006D3678"/>
    <w:rsid w:val="006D39F5"/>
    <w:rsid w:val="006D3AE3"/>
    <w:rsid w:val="006D3E74"/>
    <w:rsid w:val="006D3FDF"/>
    <w:rsid w:val="006D424B"/>
    <w:rsid w:val="006D461C"/>
    <w:rsid w:val="006D47F4"/>
    <w:rsid w:val="006D4F18"/>
    <w:rsid w:val="006D508D"/>
    <w:rsid w:val="006D55C9"/>
    <w:rsid w:val="006D57EC"/>
    <w:rsid w:val="006D57EF"/>
    <w:rsid w:val="006D5A53"/>
    <w:rsid w:val="006D5CAC"/>
    <w:rsid w:val="006D5D03"/>
    <w:rsid w:val="006D5E9C"/>
    <w:rsid w:val="006D689F"/>
    <w:rsid w:val="006D6969"/>
    <w:rsid w:val="006D6B21"/>
    <w:rsid w:val="006D6E7C"/>
    <w:rsid w:val="006D6FC4"/>
    <w:rsid w:val="006D6FDA"/>
    <w:rsid w:val="006D73E2"/>
    <w:rsid w:val="006D7558"/>
    <w:rsid w:val="006D7B19"/>
    <w:rsid w:val="006D7C60"/>
    <w:rsid w:val="006D7EC9"/>
    <w:rsid w:val="006E00AC"/>
    <w:rsid w:val="006E0253"/>
    <w:rsid w:val="006E034D"/>
    <w:rsid w:val="006E0627"/>
    <w:rsid w:val="006E0754"/>
    <w:rsid w:val="006E090D"/>
    <w:rsid w:val="006E0C8B"/>
    <w:rsid w:val="006E0D20"/>
    <w:rsid w:val="006E1157"/>
    <w:rsid w:val="006E11CE"/>
    <w:rsid w:val="006E149E"/>
    <w:rsid w:val="006E1631"/>
    <w:rsid w:val="006E1767"/>
    <w:rsid w:val="006E17B9"/>
    <w:rsid w:val="006E1CA8"/>
    <w:rsid w:val="006E1DA3"/>
    <w:rsid w:val="006E1E34"/>
    <w:rsid w:val="006E24DD"/>
    <w:rsid w:val="006E2606"/>
    <w:rsid w:val="006E2716"/>
    <w:rsid w:val="006E2AB5"/>
    <w:rsid w:val="006E2B81"/>
    <w:rsid w:val="006E3552"/>
    <w:rsid w:val="006E368D"/>
    <w:rsid w:val="006E3A6F"/>
    <w:rsid w:val="006E3B09"/>
    <w:rsid w:val="006E3CA2"/>
    <w:rsid w:val="006E4341"/>
    <w:rsid w:val="006E4453"/>
    <w:rsid w:val="006E46D5"/>
    <w:rsid w:val="006E476B"/>
    <w:rsid w:val="006E48F2"/>
    <w:rsid w:val="006E4918"/>
    <w:rsid w:val="006E52F4"/>
    <w:rsid w:val="006E5650"/>
    <w:rsid w:val="006E5665"/>
    <w:rsid w:val="006E57BB"/>
    <w:rsid w:val="006E57F1"/>
    <w:rsid w:val="006E5AED"/>
    <w:rsid w:val="006E5AFA"/>
    <w:rsid w:val="006E5EAC"/>
    <w:rsid w:val="006E63EF"/>
    <w:rsid w:val="006E6BD7"/>
    <w:rsid w:val="006E7176"/>
    <w:rsid w:val="006E77DC"/>
    <w:rsid w:val="006E7A17"/>
    <w:rsid w:val="006F001C"/>
    <w:rsid w:val="006F02EE"/>
    <w:rsid w:val="006F0583"/>
    <w:rsid w:val="006F069B"/>
    <w:rsid w:val="006F0813"/>
    <w:rsid w:val="006F0A89"/>
    <w:rsid w:val="006F1582"/>
    <w:rsid w:val="006F17E7"/>
    <w:rsid w:val="006F1956"/>
    <w:rsid w:val="006F1D29"/>
    <w:rsid w:val="006F1E1A"/>
    <w:rsid w:val="006F1EAB"/>
    <w:rsid w:val="006F2432"/>
    <w:rsid w:val="006F26E8"/>
    <w:rsid w:val="006F2818"/>
    <w:rsid w:val="006F28A4"/>
    <w:rsid w:val="006F2A05"/>
    <w:rsid w:val="006F2A4E"/>
    <w:rsid w:val="006F2AAC"/>
    <w:rsid w:val="006F2B25"/>
    <w:rsid w:val="006F2C81"/>
    <w:rsid w:val="006F2D52"/>
    <w:rsid w:val="006F2DC8"/>
    <w:rsid w:val="006F2EE9"/>
    <w:rsid w:val="006F318A"/>
    <w:rsid w:val="006F33F1"/>
    <w:rsid w:val="006F38EE"/>
    <w:rsid w:val="006F3B1A"/>
    <w:rsid w:val="006F3CAE"/>
    <w:rsid w:val="006F3E8D"/>
    <w:rsid w:val="006F44C0"/>
    <w:rsid w:val="006F4648"/>
    <w:rsid w:val="006F4869"/>
    <w:rsid w:val="006F493F"/>
    <w:rsid w:val="006F4E9D"/>
    <w:rsid w:val="006F5294"/>
    <w:rsid w:val="006F5505"/>
    <w:rsid w:val="006F55C5"/>
    <w:rsid w:val="006F599E"/>
    <w:rsid w:val="006F5EDB"/>
    <w:rsid w:val="006F5FFF"/>
    <w:rsid w:val="006F626B"/>
    <w:rsid w:val="006F632B"/>
    <w:rsid w:val="006F641F"/>
    <w:rsid w:val="006F6625"/>
    <w:rsid w:val="006F67C0"/>
    <w:rsid w:val="006F6B9C"/>
    <w:rsid w:val="006F7103"/>
    <w:rsid w:val="006F7276"/>
    <w:rsid w:val="006F7508"/>
    <w:rsid w:val="006F75D3"/>
    <w:rsid w:val="006F760F"/>
    <w:rsid w:val="006F7664"/>
    <w:rsid w:val="006F7A9F"/>
    <w:rsid w:val="006F7E7E"/>
    <w:rsid w:val="006F7FCE"/>
    <w:rsid w:val="00700195"/>
    <w:rsid w:val="00700474"/>
    <w:rsid w:val="00700734"/>
    <w:rsid w:val="007007F5"/>
    <w:rsid w:val="007007F9"/>
    <w:rsid w:val="007009D0"/>
    <w:rsid w:val="00700A4E"/>
    <w:rsid w:val="00700E0E"/>
    <w:rsid w:val="00701378"/>
    <w:rsid w:val="007015EC"/>
    <w:rsid w:val="0070193C"/>
    <w:rsid w:val="00701A30"/>
    <w:rsid w:val="00701BB0"/>
    <w:rsid w:val="00701BBE"/>
    <w:rsid w:val="00701DF0"/>
    <w:rsid w:val="0070206B"/>
    <w:rsid w:val="007021E8"/>
    <w:rsid w:val="007024F7"/>
    <w:rsid w:val="007027E7"/>
    <w:rsid w:val="00702DD1"/>
    <w:rsid w:val="00702F64"/>
    <w:rsid w:val="007032C3"/>
    <w:rsid w:val="007033D4"/>
    <w:rsid w:val="00703461"/>
    <w:rsid w:val="00703739"/>
    <w:rsid w:val="00703801"/>
    <w:rsid w:val="00703A65"/>
    <w:rsid w:val="00703BA1"/>
    <w:rsid w:val="0070411D"/>
    <w:rsid w:val="00704364"/>
    <w:rsid w:val="00704829"/>
    <w:rsid w:val="00704D1D"/>
    <w:rsid w:val="00705001"/>
    <w:rsid w:val="007052B0"/>
    <w:rsid w:val="007054CC"/>
    <w:rsid w:val="00705515"/>
    <w:rsid w:val="00705A1E"/>
    <w:rsid w:val="00705E0C"/>
    <w:rsid w:val="00705E5F"/>
    <w:rsid w:val="00706228"/>
    <w:rsid w:val="00706294"/>
    <w:rsid w:val="007062BA"/>
    <w:rsid w:val="007063F1"/>
    <w:rsid w:val="007064D3"/>
    <w:rsid w:val="007064DA"/>
    <w:rsid w:val="00706592"/>
    <w:rsid w:val="007065A6"/>
    <w:rsid w:val="00706823"/>
    <w:rsid w:val="007068F7"/>
    <w:rsid w:val="00706AA0"/>
    <w:rsid w:val="00706C90"/>
    <w:rsid w:val="00706F67"/>
    <w:rsid w:val="0070705E"/>
    <w:rsid w:val="00707164"/>
    <w:rsid w:val="00707258"/>
    <w:rsid w:val="0070727E"/>
    <w:rsid w:val="007075CB"/>
    <w:rsid w:val="00707995"/>
    <w:rsid w:val="00707DA2"/>
    <w:rsid w:val="00707DF1"/>
    <w:rsid w:val="0071033C"/>
    <w:rsid w:val="007103A3"/>
    <w:rsid w:val="00710592"/>
    <w:rsid w:val="00710667"/>
    <w:rsid w:val="00710A5B"/>
    <w:rsid w:val="00710ADC"/>
    <w:rsid w:val="00710F64"/>
    <w:rsid w:val="0071101F"/>
    <w:rsid w:val="0071146D"/>
    <w:rsid w:val="00711629"/>
    <w:rsid w:val="00711898"/>
    <w:rsid w:val="007118C8"/>
    <w:rsid w:val="00711BC5"/>
    <w:rsid w:val="00711F62"/>
    <w:rsid w:val="007123A4"/>
    <w:rsid w:val="007126D5"/>
    <w:rsid w:val="00712839"/>
    <w:rsid w:val="0071335D"/>
    <w:rsid w:val="00713436"/>
    <w:rsid w:val="00713575"/>
    <w:rsid w:val="007135BC"/>
    <w:rsid w:val="0071384C"/>
    <w:rsid w:val="00713BA2"/>
    <w:rsid w:val="00713F06"/>
    <w:rsid w:val="0071416F"/>
    <w:rsid w:val="007145EE"/>
    <w:rsid w:val="007146F6"/>
    <w:rsid w:val="00714A6F"/>
    <w:rsid w:val="00714F60"/>
    <w:rsid w:val="00714FDF"/>
    <w:rsid w:val="007150A3"/>
    <w:rsid w:val="00715EBE"/>
    <w:rsid w:val="00716525"/>
    <w:rsid w:val="0071653B"/>
    <w:rsid w:val="0071661F"/>
    <w:rsid w:val="00716A61"/>
    <w:rsid w:val="00716C28"/>
    <w:rsid w:val="0071714A"/>
    <w:rsid w:val="0071720E"/>
    <w:rsid w:val="0071725A"/>
    <w:rsid w:val="0071754E"/>
    <w:rsid w:val="00717C69"/>
    <w:rsid w:val="00717EC2"/>
    <w:rsid w:val="00717F0C"/>
    <w:rsid w:val="00717F4E"/>
    <w:rsid w:val="00720622"/>
    <w:rsid w:val="00720AEC"/>
    <w:rsid w:val="00720D63"/>
    <w:rsid w:val="00720DB1"/>
    <w:rsid w:val="00720F54"/>
    <w:rsid w:val="007210E2"/>
    <w:rsid w:val="0072115D"/>
    <w:rsid w:val="00721241"/>
    <w:rsid w:val="00721536"/>
    <w:rsid w:val="007216BD"/>
    <w:rsid w:val="007216E8"/>
    <w:rsid w:val="00721702"/>
    <w:rsid w:val="0072209E"/>
    <w:rsid w:val="007222FF"/>
    <w:rsid w:val="00722895"/>
    <w:rsid w:val="00722910"/>
    <w:rsid w:val="00722ACE"/>
    <w:rsid w:val="00722FE2"/>
    <w:rsid w:val="00722FE5"/>
    <w:rsid w:val="00723104"/>
    <w:rsid w:val="00723212"/>
    <w:rsid w:val="007235F0"/>
    <w:rsid w:val="0072374E"/>
    <w:rsid w:val="007237E1"/>
    <w:rsid w:val="00723839"/>
    <w:rsid w:val="007239D6"/>
    <w:rsid w:val="00723AA4"/>
    <w:rsid w:val="00723E0B"/>
    <w:rsid w:val="00723F93"/>
    <w:rsid w:val="007240F2"/>
    <w:rsid w:val="0072423C"/>
    <w:rsid w:val="007244E7"/>
    <w:rsid w:val="00724BCB"/>
    <w:rsid w:val="00724EF9"/>
    <w:rsid w:val="00724FD6"/>
    <w:rsid w:val="0072545B"/>
    <w:rsid w:val="0072567B"/>
    <w:rsid w:val="007257BB"/>
    <w:rsid w:val="007259F2"/>
    <w:rsid w:val="00725AF7"/>
    <w:rsid w:val="00725D0F"/>
    <w:rsid w:val="007262C2"/>
    <w:rsid w:val="00726417"/>
    <w:rsid w:val="00726559"/>
    <w:rsid w:val="00726962"/>
    <w:rsid w:val="00726963"/>
    <w:rsid w:val="00726B4C"/>
    <w:rsid w:val="00727038"/>
    <w:rsid w:val="0072706E"/>
    <w:rsid w:val="00727307"/>
    <w:rsid w:val="00727459"/>
    <w:rsid w:val="007277F5"/>
    <w:rsid w:val="0072789A"/>
    <w:rsid w:val="007278F0"/>
    <w:rsid w:val="00727D65"/>
    <w:rsid w:val="00727EFD"/>
    <w:rsid w:val="00727F2A"/>
    <w:rsid w:val="0073018F"/>
    <w:rsid w:val="00730688"/>
    <w:rsid w:val="00730810"/>
    <w:rsid w:val="00730D17"/>
    <w:rsid w:val="00730E8D"/>
    <w:rsid w:val="00730F37"/>
    <w:rsid w:val="007318FB"/>
    <w:rsid w:val="007319A4"/>
    <w:rsid w:val="00731A94"/>
    <w:rsid w:val="00731B44"/>
    <w:rsid w:val="00731BEE"/>
    <w:rsid w:val="00732362"/>
    <w:rsid w:val="007327E9"/>
    <w:rsid w:val="00732922"/>
    <w:rsid w:val="00732A76"/>
    <w:rsid w:val="00733281"/>
    <w:rsid w:val="007334D4"/>
    <w:rsid w:val="0073368D"/>
    <w:rsid w:val="007336F6"/>
    <w:rsid w:val="0073374B"/>
    <w:rsid w:val="00733A1A"/>
    <w:rsid w:val="00733D39"/>
    <w:rsid w:val="00733D77"/>
    <w:rsid w:val="00733DC7"/>
    <w:rsid w:val="00733FEA"/>
    <w:rsid w:val="00734521"/>
    <w:rsid w:val="007346BE"/>
    <w:rsid w:val="00734C28"/>
    <w:rsid w:val="00734C41"/>
    <w:rsid w:val="00734C58"/>
    <w:rsid w:val="00734E95"/>
    <w:rsid w:val="00735193"/>
    <w:rsid w:val="0073533D"/>
    <w:rsid w:val="0073542E"/>
    <w:rsid w:val="007354F3"/>
    <w:rsid w:val="00735862"/>
    <w:rsid w:val="00735884"/>
    <w:rsid w:val="0073599F"/>
    <w:rsid w:val="00735C42"/>
    <w:rsid w:val="00736036"/>
    <w:rsid w:val="00736326"/>
    <w:rsid w:val="00736554"/>
    <w:rsid w:val="00736818"/>
    <w:rsid w:val="00736BAE"/>
    <w:rsid w:val="00736BC2"/>
    <w:rsid w:val="00736D36"/>
    <w:rsid w:val="0073750B"/>
    <w:rsid w:val="00737A21"/>
    <w:rsid w:val="00737F6F"/>
    <w:rsid w:val="00740B61"/>
    <w:rsid w:val="00740DBD"/>
    <w:rsid w:val="00740DE2"/>
    <w:rsid w:val="00740FB5"/>
    <w:rsid w:val="00741101"/>
    <w:rsid w:val="00741202"/>
    <w:rsid w:val="00741536"/>
    <w:rsid w:val="0074176C"/>
    <w:rsid w:val="00741BDA"/>
    <w:rsid w:val="00741D20"/>
    <w:rsid w:val="0074246F"/>
    <w:rsid w:val="00742DFD"/>
    <w:rsid w:val="00742F78"/>
    <w:rsid w:val="00743455"/>
    <w:rsid w:val="00743570"/>
    <w:rsid w:val="0074358F"/>
    <w:rsid w:val="00743A10"/>
    <w:rsid w:val="00743FE4"/>
    <w:rsid w:val="0074462E"/>
    <w:rsid w:val="00744692"/>
    <w:rsid w:val="00744A85"/>
    <w:rsid w:val="00744AAE"/>
    <w:rsid w:val="00744B61"/>
    <w:rsid w:val="00744C7C"/>
    <w:rsid w:val="00745072"/>
    <w:rsid w:val="0074526C"/>
    <w:rsid w:val="00745389"/>
    <w:rsid w:val="0074592D"/>
    <w:rsid w:val="00745E32"/>
    <w:rsid w:val="00746011"/>
    <w:rsid w:val="007463A8"/>
    <w:rsid w:val="00746687"/>
    <w:rsid w:val="00746A59"/>
    <w:rsid w:val="00747082"/>
    <w:rsid w:val="007470F8"/>
    <w:rsid w:val="00747800"/>
    <w:rsid w:val="00747ABE"/>
    <w:rsid w:val="00747C45"/>
    <w:rsid w:val="00747CF2"/>
    <w:rsid w:val="00747E36"/>
    <w:rsid w:val="00750184"/>
    <w:rsid w:val="007501BD"/>
    <w:rsid w:val="00750300"/>
    <w:rsid w:val="0075037E"/>
    <w:rsid w:val="0075071A"/>
    <w:rsid w:val="00750A89"/>
    <w:rsid w:val="00750CD3"/>
    <w:rsid w:val="00750D32"/>
    <w:rsid w:val="00750ECA"/>
    <w:rsid w:val="00750F68"/>
    <w:rsid w:val="00751180"/>
    <w:rsid w:val="0075127A"/>
    <w:rsid w:val="0075129D"/>
    <w:rsid w:val="007512DA"/>
    <w:rsid w:val="0075143B"/>
    <w:rsid w:val="0075144E"/>
    <w:rsid w:val="00751B14"/>
    <w:rsid w:val="00751CBD"/>
    <w:rsid w:val="00751D0B"/>
    <w:rsid w:val="00751EAF"/>
    <w:rsid w:val="00752120"/>
    <w:rsid w:val="007527C3"/>
    <w:rsid w:val="00752C10"/>
    <w:rsid w:val="00752CF6"/>
    <w:rsid w:val="00753540"/>
    <w:rsid w:val="007535C8"/>
    <w:rsid w:val="0075360C"/>
    <w:rsid w:val="0075385D"/>
    <w:rsid w:val="00753FD9"/>
    <w:rsid w:val="00754007"/>
    <w:rsid w:val="00754142"/>
    <w:rsid w:val="00754335"/>
    <w:rsid w:val="0075446F"/>
    <w:rsid w:val="0075466C"/>
    <w:rsid w:val="007548D5"/>
    <w:rsid w:val="007549B9"/>
    <w:rsid w:val="00754C1A"/>
    <w:rsid w:val="00754C5E"/>
    <w:rsid w:val="00754CD1"/>
    <w:rsid w:val="00754DE9"/>
    <w:rsid w:val="007557AE"/>
    <w:rsid w:val="00755978"/>
    <w:rsid w:val="00755C4B"/>
    <w:rsid w:val="00755CDB"/>
    <w:rsid w:val="007560F3"/>
    <w:rsid w:val="007561E2"/>
    <w:rsid w:val="0075631D"/>
    <w:rsid w:val="0075639A"/>
    <w:rsid w:val="0075673C"/>
    <w:rsid w:val="0075693F"/>
    <w:rsid w:val="00756AE1"/>
    <w:rsid w:val="00756C7D"/>
    <w:rsid w:val="00756E47"/>
    <w:rsid w:val="00756EC0"/>
    <w:rsid w:val="00756ED1"/>
    <w:rsid w:val="00757177"/>
    <w:rsid w:val="00757265"/>
    <w:rsid w:val="00757287"/>
    <w:rsid w:val="007573D4"/>
    <w:rsid w:val="00757710"/>
    <w:rsid w:val="00757823"/>
    <w:rsid w:val="00757D21"/>
    <w:rsid w:val="00757D5D"/>
    <w:rsid w:val="00757DA9"/>
    <w:rsid w:val="0076007C"/>
    <w:rsid w:val="0076008A"/>
    <w:rsid w:val="0076010E"/>
    <w:rsid w:val="0076039B"/>
    <w:rsid w:val="00760449"/>
    <w:rsid w:val="007605D6"/>
    <w:rsid w:val="0076068C"/>
    <w:rsid w:val="00760862"/>
    <w:rsid w:val="007608A1"/>
    <w:rsid w:val="0076158D"/>
    <w:rsid w:val="0076176B"/>
    <w:rsid w:val="00761A4E"/>
    <w:rsid w:val="00761A7D"/>
    <w:rsid w:val="00761FED"/>
    <w:rsid w:val="007626E3"/>
    <w:rsid w:val="007628CD"/>
    <w:rsid w:val="00762929"/>
    <w:rsid w:val="007629C6"/>
    <w:rsid w:val="00762E10"/>
    <w:rsid w:val="007630F4"/>
    <w:rsid w:val="007633B2"/>
    <w:rsid w:val="00763420"/>
    <w:rsid w:val="0076355A"/>
    <w:rsid w:val="0076356B"/>
    <w:rsid w:val="00763656"/>
    <w:rsid w:val="007636CE"/>
    <w:rsid w:val="0076399C"/>
    <w:rsid w:val="00763D4D"/>
    <w:rsid w:val="00763ED8"/>
    <w:rsid w:val="00763F6A"/>
    <w:rsid w:val="00764666"/>
    <w:rsid w:val="00764687"/>
    <w:rsid w:val="00764ABE"/>
    <w:rsid w:val="00764BA3"/>
    <w:rsid w:val="00764C10"/>
    <w:rsid w:val="00764DCD"/>
    <w:rsid w:val="007650F3"/>
    <w:rsid w:val="00765574"/>
    <w:rsid w:val="0076586E"/>
    <w:rsid w:val="00765A36"/>
    <w:rsid w:val="00765C2F"/>
    <w:rsid w:val="00765C83"/>
    <w:rsid w:val="00765D27"/>
    <w:rsid w:val="00765ECF"/>
    <w:rsid w:val="0076601D"/>
    <w:rsid w:val="00766645"/>
    <w:rsid w:val="0076703D"/>
    <w:rsid w:val="007671C6"/>
    <w:rsid w:val="007672DE"/>
    <w:rsid w:val="0076735D"/>
    <w:rsid w:val="007675DE"/>
    <w:rsid w:val="00767714"/>
    <w:rsid w:val="00767AD0"/>
    <w:rsid w:val="00767E80"/>
    <w:rsid w:val="00770227"/>
    <w:rsid w:val="007703AD"/>
    <w:rsid w:val="007704B8"/>
    <w:rsid w:val="00770CBD"/>
    <w:rsid w:val="007713DE"/>
    <w:rsid w:val="007716A4"/>
    <w:rsid w:val="00771C5D"/>
    <w:rsid w:val="00771CD7"/>
    <w:rsid w:val="00771CE2"/>
    <w:rsid w:val="0077203B"/>
    <w:rsid w:val="007720C7"/>
    <w:rsid w:val="00772C17"/>
    <w:rsid w:val="007730F6"/>
    <w:rsid w:val="0077316D"/>
    <w:rsid w:val="007731A7"/>
    <w:rsid w:val="007731D5"/>
    <w:rsid w:val="00773369"/>
    <w:rsid w:val="007734F8"/>
    <w:rsid w:val="00773980"/>
    <w:rsid w:val="00774060"/>
    <w:rsid w:val="0077412B"/>
    <w:rsid w:val="0077479D"/>
    <w:rsid w:val="00774C0C"/>
    <w:rsid w:val="00774C64"/>
    <w:rsid w:val="0077510A"/>
    <w:rsid w:val="0077586F"/>
    <w:rsid w:val="007759CF"/>
    <w:rsid w:val="00775FAB"/>
    <w:rsid w:val="00776085"/>
    <w:rsid w:val="0077622F"/>
    <w:rsid w:val="0077625D"/>
    <w:rsid w:val="007763A9"/>
    <w:rsid w:val="0077642D"/>
    <w:rsid w:val="00776735"/>
    <w:rsid w:val="007767A4"/>
    <w:rsid w:val="007768C3"/>
    <w:rsid w:val="00776D05"/>
    <w:rsid w:val="00776E9A"/>
    <w:rsid w:val="00777258"/>
    <w:rsid w:val="00777268"/>
    <w:rsid w:val="00777279"/>
    <w:rsid w:val="0077763B"/>
    <w:rsid w:val="00777A39"/>
    <w:rsid w:val="00777D35"/>
    <w:rsid w:val="007803AA"/>
    <w:rsid w:val="00780547"/>
    <w:rsid w:val="0078058C"/>
    <w:rsid w:val="007808C9"/>
    <w:rsid w:val="0078098E"/>
    <w:rsid w:val="00780AEC"/>
    <w:rsid w:val="00780C11"/>
    <w:rsid w:val="00781022"/>
    <w:rsid w:val="007811D0"/>
    <w:rsid w:val="007812A0"/>
    <w:rsid w:val="007812EF"/>
    <w:rsid w:val="0078149F"/>
    <w:rsid w:val="0078159D"/>
    <w:rsid w:val="007815EF"/>
    <w:rsid w:val="007816D6"/>
    <w:rsid w:val="007817CA"/>
    <w:rsid w:val="0078183C"/>
    <w:rsid w:val="00781B49"/>
    <w:rsid w:val="00781B7F"/>
    <w:rsid w:val="00782555"/>
    <w:rsid w:val="00782692"/>
    <w:rsid w:val="007826AC"/>
    <w:rsid w:val="00782785"/>
    <w:rsid w:val="0078296D"/>
    <w:rsid w:val="00782A62"/>
    <w:rsid w:val="00782B86"/>
    <w:rsid w:val="00782BBE"/>
    <w:rsid w:val="00782E66"/>
    <w:rsid w:val="00782EFD"/>
    <w:rsid w:val="007834F7"/>
    <w:rsid w:val="007835C7"/>
    <w:rsid w:val="007836D4"/>
    <w:rsid w:val="007837EE"/>
    <w:rsid w:val="007839DA"/>
    <w:rsid w:val="0078432C"/>
    <w:rsid w:val="0078457A"/>
    <w:rsid w:val="007845B3"/>
    <w:rsid w:val="00784682"/>
    <w:rsid w:val="0078488E"/>
    <w:rsid w:val="007849F8"/>
    <w:rsid w:val="00784A43"/>
    <w:rsid w:val="00784AA2"/>
    <w:rsid w:val="00784B47"/>
    <w:rsid w:val="00784C44"/>
    <w:rsid w:val="00784D6E"/>
    <w:rsid w:val="00784D8D"/>
    <w:rsid w:val="00785B1A"/>
    <w:rsid w:val="00785C0B"/>
    <w:rsid w:val="0078605B"/>
    <w:rsid w:val="007861E6"/>
    <w:rsid w:val="0078625A"/>
    <w:rsid w:val="007862D0"/>
    <w:rsid w:val="00786340"/>
    <w:rsid w:val="00786D89"/>
    <w:rsid w:val="00786DFA"/>
    <w:rsid w:val="00786E08"/>
    <w:rsid w:val="00786FBD"/>
    <w:rsid w:val="007870C5"/>
    <w:rsid w:val="007870FD"/>
    <w:rsid w:val="00787299"/>
    <w:rsid w:val="007872EF"/>
    <w:rsid w:val="0078756A"/>
    <w:rsid w:val="007879BE"/>
    <w:rsid w:val="007879D5"/>
    <w:rsid w:val="007900ED"/>
    <w:rsid w:val="007903D2"/>
    <w:rsid w:val="00790545"/>
    <w:rsid w:val="007908CF"/>
    <w:rsid w:val="0079097B"/>
    <w:rsid w:val="00791297"/>
    <w:rsid w:val="0079135A"/>
    <w:rsid w:val="00791452"/>
    <w:rsid w:val="00791780"/>
    <w:rsid w:val="007917A2"/>
    <w:rsid w:val="00791835"/>
    <w:rsid w:val="00791946"/>
    <w:rsid w:val="00791A4C"/>
    <w:rsid w:val="00791BEF"/>
    <w:rsid w:val="00791DA0"/>
    <w:rsid w:val="00791E00"/>
    <w:rsid w:val="00791FD9"/>
    <w:rsid w:val="007924AB"/>
    <w:rsid w:val="00792810"/>
    <w:rsid w:val="00792A02"/>
    <w:rsid w:val="00792A38"/>
    <w:rsid w:val="00792A69"/>
    <w:rsid w:val="0079300E"/>
    <w:rsid w:val="0079320B"/>
    <w:rsid w:val="0079340F"/>
    <w:rsid w:val="007938BB"/>
    <w:rsid w:val="00793AB2"/>
    <w:rsid w:val="00793AD0"/>
    <w:rsid w:val="0079404B"/>
    <w:rsid w:val="00794354"/>
    <w:rsid w:val="0079466C"/>
    <w:rsid w:val="00794689"/>
    <w:rsid w:val="0079477D"/>
    <w:rsid w:val="00794E3D"/>
    <w:rsid w:val="00795509"/>
    <w:rsid w:val="007955CB"/>
    <w:rsid w:val="0079574E"/>
    <w:rsid w:val="0079576F"/>
    <w:rsid w:val="007957A5"/>
    <w:rsid w:val="00795C63"/>
    <w:rsid w:val="00795D9D"/>
    <w:rsid w:val="00795F2E"/>
    <w:rsid w:val="00796368"/>
    <w:rsid w:val="00796405"/>
    <w:rsid w:val="00796500"/>
    <w:rsid w:val="00796517"/>
    <w:rsid w:val="00796802"/>
    <w:rsid w:val="00796CAB"/>
    <w:rsid w:val="00796DED"/>
    <w:rsid w:val="00796EF9"/>
    <w:rsid w:val="00797086"/>
    <w:rsid w:val="007971B9"/>
    <w:rsid w:val="00797462"/>
    <w:rsid w:val="007976CF"/>
    <w:rsid w:val="00797905"/>
    <w:rsid w:val="00797CEE"/>
    <w:rsid w:val="007A01FF"/>
    <w:rsid w:val="007A05FE"/>
    <w:rsid w:val="007A085B"/>
    <w:rsid w:val="007A09E3"/>
    <w:rsid w:val="007A0D53"/>
    <w:rsid w:val="007A0EDE"/>
    <w:rsid w:val="007A10D4"/>
    <w:rsid w:val="007A17F1"/>
    <w:rsid w:val="007A1B23"/>
    <w:rsid w:val="007A1E58"/>
    <w:rsid w:val="007A20E5"/>
    <w:rsid w:val="007A21B3"/>
    <w:rsid w:val="007A223D"/>
    <w:rsid w:val="007A247D"/>
    <w:rsid w:val="007A2540"/>
    <w:rsid w:val="007A27FC"/>
    <w:rsid w:val="007A284A"/>
    <w:rsid w:val="007A2891"/>
    <w:rsid w:val="007A28E9"/>
    <w:rsid w:val="007A2DA7"/>
    <w:rsid w:val="007A2ED7"/>
    <w:rsid w:val="007A2F45"/>
    <w:rsid w:val="007A32CB"/>
    <w:rsid w:val="007A3307"/>
    <w:rsid w:val="007A339B"/>
    <w:rsid w:val="007A36AD"/>
    <w:rsid w:val="007A37D5"/>
    <w:rsid w:val="007A384D"/>
    <w:rsid w:val="007A389C"/>
    <w:rsid w:val="007A3A89"/>
    <w:rsid w:val="007A3AA7"/>
    <w:rsid w:val="007A405B"/>
    <w:rsid w:val="007A4383"/>
    <w:rsid w:val="007A43DD"/>
    <w:rsid w:val="007A440E"/>
    <w:rsid w:val="007A4431"/>
    <w:rsid w:val="007A487E"/>
    <w:rsid w:val="007A49DF"/>
    <w:rsid w:val="007A4EAC"/>
    <w:rsid w:val="007A5120"/>
    <w:rsid w:val="007A513E"/>
    <w:rsid w:val="007A51C6"/>
    <w:rsid w:val="007A5266"/>
    <w:rsid w:val="007A53BD"/>
    <w:rsid w:val="007A56F0"/>
    <w:rsid w:val="007A5D77"/>
    <w:rsid w:val="007A5E1E"/>
    <w:rsid w:val="007A5FD4"/>
    <w:rsid w:val="007A61F4"/>
    <w:rsid w:val="007A6844"/>
    <w:rsid w:val="007A6BBC"/>
    <w:rsid w:val="007A6C7B"/>
    <w:rsid w:val="007A6F08"/>
    <w:rsid w:val="007A6F68"/>
    <w:rsid w:val="007A732C"/>
    <w:rsid w:val="007A7363"/>
    <w:rsid w:val="007A7549"/>
    <w:rsid w:val="007A7AEE"/>
    <w:rsid w:val="007A7EAD"/>
    <w:rsid w:val="007B0364"/>
    <w:rsid w:val="007B0592"/>
    <w:rsid w:val="007B060D"/>
    <w:rsid w:val="007B06A4"/>
    <w:rsid w:val="007B0828"/>
    <w:rsid w:val="007B0CAC"/>
    <w:rsid w:val="007B0CC2"/>
    <w:rsid w:val="007B0E0B"/>
    <w:rsid w:val="007B0E0C"/>
    <w:rsid w:val="007B12DB"/>
    <w:rsid w:val="007B15A1"/>
    <w:rsid w:val="007B1690"/>
    <w:rsid w:val="007B1832"/>
    <w:rsid w:val="007B194A"/>
    <w:rsid w:val="007B1B06"/>
    <w:rsid w:val="007B1E63"/>
    <w:rsid w:val="007B1FAB"/>
    <w:rsid w:val="007B2522"/>
    <w:rsid w:val="007B252F"/>
    <w:rsid w:val="007B278F"/>
    <w:rsid w:val="007B2896"/>
    <w:rsid w:val="007B2B19"/>
    <w:rsid w:val="007B2C2B"/>
    <w:rsid w:val="007B2F2F"/>
    <w:rsid w:val="007B2F78"/>
    <w:rsid w:val="007B32D3"/>
    <w:rsid w:val="007B3637"/>
    <w:rsid w:val="007B3660"/>
    <w:rsid w:val="007B3902"/>
    <w:rsid w:val="007B3D18"/>
    <w:rsid w:val="007B485C"/>
    <w:rsid w:val="007B4ECB"/>
    <w:rsid w:val="007B51A4"/>
    <w:rsid w:val="007B538C"/>
    <w:rsid w:val="007B56EC"/>
    <w:rsid w:val="007B5E54"/>
    <w:rsid w:val="007B63DA"/>
    <w:rsid w:val="007B662B"/>
    <w:rsid w:val="007B66C6"/>
    <w:rsid w:val="007B6934"/>
    <w:rsid w:val="007B6AD8"/>
    <w:rsid w:val="007B6BF9"/>
    <w:rsid w:val="007B6CA2"/>
    <w:rsid w:val="007B6CF3"/>
    <w:rsid w:val="007B6F35"/>
    <w:rsid w:val="007B7408"/>
    <w:rsid w:val="007B7701"/>
    <w:rsid w:val="007B7723"/>
    <w:rsid w:val="007B783F"/>
    <w:rsid w:val="007B7D06"/>
    <w:rsid w:val="007B7E1A"/>
    <w:rsid w:val="007B7F0F"/>
    <w:rsid w:val="007B7F91"/>
    <w:rsid w:val="007C032B"/>
    <w:rsid w:val="007C03F4"/>
    <w:rsid w:val="007C0C97"/>
    <w:rsid w:val="007C1302"/>
    <w:rsid w:val="007C149C"/>
    <w:rsid w:val="007C1723"/>
    <w:rsid w:val="007C18B4"/>
    <w:rsid w:val="007C1CB0"/>
    <w:rsid w:val="007C1CDD"/>
    <w:rsid w:val="007C2410"/>
    <w:rsid w:val="007C284D"/>
    <w:rsid w:val="007C28E5"/>
    <w:rsid w:val="007C2900"/>
    <w:rsid w:val="007C298F"/>
    <w:rsid w:val="007C29DD"/>
    <w:rsid w:val="007C2CC7"/>
    <w:rsid w:val="007C2D2D"/>
    <w:rsid w:val="007C31C0"/>
    <w:rsid w:val="007C3467"/>
    <w:rsid w:val="007C3790"/>
    <w:rsid w:val="007C3AEB"/>
    <w:rsid w:val="007C3D59"/>
    <w:rsid w:val="007C3E1C"/>
    <w:rsid w:val="007C41A7"/>
    <w:rsid w:val="007C4221"/>
    <w:rsid w:val="007C43FE"/>
    <w:rsid w:val="007C49E7"/>
    <w:rsid w:val="007C4AE3"/>
    <w:rsid w:val="007C4C5A"/>
    <w:rsid w:val="007C4D1B"/>
    <w:rsid w:val="007C559A"/>
    <w:rsid w:val="007C56DA"/>
    <w:rsid w:val="007C56F5"/>
    <w:rsid w:val="007C58C8"/>
    <w:rsid w:val="007C5E6F"/>
    <w:rsid w:val="007C6074"/>
    <w:rsid w:val="007C620B"/>
    <w:rsid w:val="007C6314"/>
    <w:rsid w:val="007C6968"/>
    <w:rsid w:val="007C6CF0"/>
    <w:rsid w:val="007C6D7C"/>
    <w:rsid w:val="007C6D8D"/>
    <w:rsid w:val="007C6F7A"/>
    <w:rsid w:val="007C7339"/>
    <w:rsid w:val="007C737E"/>
    <w:rsid w:val="007C7AD7"/>
    <w:rsid w:val="007C7BF3"/>
    <w:rsid w:val="007C7DE0"/>
    <w:rsid w:val="007D0545"/>
    <w:rsid w:val="007D054F"/>
    <w:rsid w:val="007D0B00"/>
    <w:rsid w:val="007D0C11"/>
    <w:rsid w:val="007D1143"/>
    <w:rsid w:val="007D1146"/>
    <w:rsid w:val="007D1206"/>
    <w:rsid w:val="007D1727"/>
    <w:rsid w:val="007D187A"/>
    <w:rsid w:val="007D1F6A"/>
    <w:rsid w:val="007D22F0"/>
    <w:rsid w:val="007D26E3"/>
    <w:rsid w:val="007D2910"/>
    <w:rsid w:val="007D2DA0"/>
    <w:rsid w:val="007D2E23"/>
    <w:rsid w:val="007D304D"/>
    <w:rsid w:val="007D35B7"/>
    <w:rsid w:val="007D37C6"/>
    <w:rsid w:val="007D3A96"/>
    <w:rsid w:val="007D3AAA"/>
    <w:rsid w:val="007D3C22"/>
    <w:rsid w:val="007D3C44"/>
    <w:rsid w:val="007D3CAF"/>
    <w:rsid w:val="007D3D66"/>
    <w:rsid w:val="007D3FBE"/>
    <w:rsid w:val="007D41E6"/>
    <w:rsid w:val="007D44A0"/>
    <w:rsid w:val="007D45A5"/>
    <w:rsid w:val="007D472A"/>
    <w:rsid w:val="007D4D50"/>
    <w:rsid w:val="007D50E4"/>
    <w:rsid w:val="007D5490"/>
    <w:rsid w:val="007D59E5"/>
    <w:rsid w:val="007D5D50"/>
    <w:rsid w:val="007D5FDF"/>
    <w:rsid w:val="007D6020"/>
    <w:rsid w:val="007D6037"/>
    <w:rsid w:val="007D60A5"/>
    <w:rsid w:val="007D6808"/>
    <w:rsid w:val="007D69A7"/>
    <w:rsid w:val="007D6AB6"/>
    <w:rsid w:val="007D6C80"/>
    <w:rsid w:val="007D6D55"/>
    <w:rsid w:val="007D6EAB"/>
    <w:rsid w:val="007D7326"/>
    <w:rsid w:val="007D75E2"/>
    <w:rsid w:val="007D75E3"/>
    <w:rsid w:val="007D7633"/>
    <w:rsid w:val="007D7642"/>
    <w:rsid w:val="007D78B7"/>
    <w:rsid w:val="007D7D08"/>
    <w:rsid w:val="007D7F4A"/>
    <w:rsid w:val="007E01FA"/>
    <w:rsid w:val="007E03AA"/>
    <w:rsid w:val="007E057F"/>
    <w:rsid w:val="007E0595"/>
    <w:rsid w:val="007E08F3"/>
    <w:rsid w:val="007E0A74"/>
    <w:rsid w:val="007E0C75"/>
    <w:rsid w:val="007E10E6"/>
    <w:rsid w:val="007E128B"/>
    <w:rsid w:val="007E16E8"/>
    <w:rsid w:val="007E1DB8"/>
    <w:rsid w:val="007E1E18"/>
    <w:rsid w:val="007E2388"/>
    <w:rsid w:val="007E255F"/>
    <w:rsid w:val="007E282E"/>
    <w:rsid w:val="007E29F6"/>
    <w:rsid w:val="007E2AA5"/>
    <w:rsid w:val="007E2DD7"/>
    <w:rsid w:val="007E3118"/>
    <w:rsid w:val="007E35A5"/>
    <w:rsid w:val="007E36D1"/>
    <w:rsid w:val="007E38FB"/>
    <w:rsid w:val="007E3B36"/>
    <w:rsid w:val="007E3CE5"/>
    <w:rsid w:val="007E3D22"/>
    <w:rsid w:val="007E3D2D"/>
    <w:rsid w:val="007E4079"/>
    <w:rsid w:val="007E4313"/>
    <w:rsid w:val="007E4880"/>
    <w:rsid w:val="007E48C8"/>
    <w:rsid w:val="007E4EE9"/>
    <w:rsid w:val="007E4FF5"/>
    <w:rsid w:val="007E5076"/>
    <w:rsid w:val="007E50EA"/>
    <w:rsid w:val="007E55EA"/>
    <w:rsid w:val="007E573A"/>
    <w:rsid w:val="007E57CA"/>
    <w:rsid w:val="007E5CBB"/>
    <w:rsid w:val="007E5DE5"/>
    <w:rsid w:val="007E6476"/>
    <w:rsid w:val="007E6531"/>
    <w:rsid w:val="007E6A46"/>
    <w:rsid w:val="007E6D7B"/>
    <w:rsid w:val="007E70EB"/>
    <w:rsid w:val="007E727D"/>
    <w:rsid w:val="007E788C"/>
    <w:rsid w:val="007E7C8C"/>
    <w:rsid w:val="007E7CF5"/>
    <w:rsid w:val="007E7DF0"/>
    <w:rsid w:val="007F04D5"/>
    <w:rsid w:val="007F077B"/>
    <w:rsid w:val="007F0C1E"/>
    <w:rsid w:val="007F0DE5"/>
    <w:rsid w:val="007F0F3A"/>
    <w:rsid w:val="007F1035"/>
    <w:rsid w:val="007F1E16"/>
    <w:rsid w:val="007F1E69"/>
    <w:rsid w:val="007F1F2C"/>
    <w:rsid w:val="007F1FEB"/>
    <w:rsid w:val="007F26AB"/>
    <w:rsid w:val="007F2A32"/>
    <w:rsid w:val="007F3318"/>
    <w:rsid w:val="007F33EE"/>
    <w:rsid w:val="007F37CA"/>
    <w:rsid w:val="007F3A4F"/>
    <w:rsid w:val="007F3B02"/>
    <w:rsid w:val="007F3CF7"/>
    <w:rsid w:val="007F4AD5"/>
    <w:rsid w:val="007F4C5A"/>
    <w:rsid w:val="007F4D74"/>
    <w:rsid w:val="007F53F0"/>
    <w:rsid w:val="007F5A5D"/>
    <w:rsid w:val="007F5A62"/>
    <w:rsid w:val="007F5AA9"/>
    <w:rsid w:val="007F5DBF"/>
    <w:rsid w:val="007F5EC7"/>
    <w:rsid w:val="007F5F1C"/>
    <w:rsid w:val="007F6027"/>
    <w:rsid w:val="007F61EE"/>
    <w:rsid w:val="007F636C"/>
    <w:rsid w:val="007F662A"/>
    <w:rsid w:val="007F6B7A"/>
    <w:rsid w:val="007F6DA6"/>
    <w:rsid w:val="007F6DF8"/>
    <w:rsid w:val="007F6EF8"/>
    <w:rsid w:val="007F7117"/>
    <w:rsid w:val="007F796F"/>
    <w:rsid w:val="007F79DE"/>
    <w:rsid w:val="007F79FB"/>
    <w:rsid w:val="007F7A07"/>
    <w:rsid w:val="007F7AD8"/>
    <w:rsid w:val="007F7F2B"/>
    <w:rsid w:val="007F7F3D"/>
    <w:rsid w:val="0080027A"/>
    <w:rsid w:val="008002CD"/>
    <w:rsid w:val="00800894"/>
    <w:rsid w:val="00800A5C"/>
    <w:rsid w:val="00800DB3"/>
    <w:rsid w:val="00801135"/>
    <w:rsid w:val="00801390"/>
    <w:rsid w:val="0080171F"/>
    <w:rsid w:val="00801963"/>
    <w:rsid w:val="00801AAF"/>
    <w:rsid w:val="00801AD2"/>
    <w:rsid w:val="00801BDF"/>
    <w:rsid w:val="00801CBF"/>
    <w:rsid w:val="00802235"/>
    <w:rsid w:val="0080277C"/>
    <w:rsid w:val="00802996"/>
    <w:rsid w:val="00802B5D"/>
    <w:rsid w:val="00802BA3"/>
    <w:rsid w:val="00803062"/>
    <w:rsid w:val="00803084"/>
    <w:rsid w:val="0080312D"/>
    <w:rsid w:val="0080328F"/>
    <w:rsid w:val="008035D3"/>
    <w:rsid w:val="00803999"/>
    <w:rsid w:val="00803BF1"/>
    <w:rsid w:val="008041F1"/>
    <w:rsid w:val="008045DA"/>
    <w:rsid w:val="008046A6"/>
    <w:rsid w:val="00804A26"/>
    <w:rsid w:val="00804BA2"/>
    <w:rsid w:val="00804CB1"/>
    <w:rsid w:val="00805676"/>
    <w:rsid w:val="008059B5"/>
    <w:rsid w:val="00805C4C"/>
    <w:rsid w:val="00805CE5"/>
    <w:rsid w:val="00805F41"/>
    <w:rsid w:val="0080677E"/>
    <w:rsid w:val="00806C3B"/>
    <w:rsid w:val="00806FCB"/>
    <w:rsid w:val="00807037"/>
    <w:rsid w:val="00807090"/>
    <w:rsid w:val="00807165"/>
    <w:rsid w:val="0080755D"/>
    <w:rsid w:val="008076CA"/>
    <w:rsid w:val="008077F9"/>
    <w:rsid w:val="00807952"/>
    <w:rsid w:val="0080798A"/>
    <w:rsid w:val="00807BC9"/>
    <w:rsid w:val="00807C36"/>
    <w:rsid w:val="00807E53"/>
    <w:rsid w:val="00807F87"/>
    <w:rsid w:val="0081016E"/>
    <w:rsid w:val="00810431"/>
    <w:rsid w:val="008105BD"/>
    <w:rsid w:val="0081090D"/>
    <w:rsid w:val="00810A15"/>
    <w:rsid w:val="00810BDE"/>
    <w:rsid w:val="00810C82"/>
    <w:rsid w:val="00810CA1"/>
    <w:rsid w:val="00811013"/>
    <w:rsid w:val="0081101A"/>
    <w:rsid w:val="00811708"/>
    <w:rsid w:val="00811A30"/>
    <w:rsid w:val="00811F37"/>
    <w:rsid w:val="008121A4"/>
    <w:rsid w:val="008121DE"/>
    <w:rsid w:val="0081221D"/>
    <w:rsid w:val="008124F9"/>
    <w:rsid w:val="008126B7"/>
    <w:rsid w:val="008126C1"/>
    <w:rsid w:val="0081287C"/>
    <w:rsid w:val="008128AD"/>
    <w:rsid w:val="008128F8"/>
    <w:rsid w:val="0081293B"/>
    <w:rsid w:val="00812987"/>
    <w:rsid w:val="00812C80"/>
    <w:rsid w:val="008131AA"/>
    <w:rsid w:val="008132D7"/>
    <w:rsid w:val="00813456"/>
    <w:rsid w:val="008138FA"/>
    <w:rsid w:val="00813A80"/>
    <w:rsid w:val="00813EFF"/>
    <w:rsid w:val="00813FDB"/>
    <w:rsid w:val="0081412A"/>
    <w:rsid w:val="0081448B"/>
    <w:rsid w:val="0081479D"/>
    <w:rsid w:val="008147E4"/>
    <w:rsid w:val="00814A1D"/>
    <w:rsid w:val="00814B3D"/>
    <w:rsid w:val="00814BF9"/>
    <w:rsid w:val="0081534B"/>
    <w:rsid w:val="00815370"/>
    <w:rsid w:val="008153F2"/>
    <w:rsid w:val="00815B81"/>
    <w:rsid w:val="008160D5"/>
    <w:rsid w:val="0081629C"/>
    <w:rsid w:val="008163A6"/>
    <w:rsid w:val="0081694E"/>
    <w:rsid w:val="00816A06"/>
    <w:rsid w:val="00816ABB"/>
    <w:rsid w:val="00816C28"/>
    <w:rsid w:val="00816D5B"/>
    <w:rsid w:val="00816E63"/>
    <w:rsid w:val="00817712"/>
    <w:rsid w:val="00817845"/>
    <w:rsid w:val="00817CFA"/>
    <w:rsid w:val="008200C6"/>
    <w:rsid w:val="00820449"/>
    <w:rsid w:val="0082057C"/>
    <w:rsid w:val="008208E2"/>
    <w:rsid w:val="00820DCD"/>
    <w:rsid w:val="00820F29"/>
    <w:rsid w:val="008217D9"/>
    <w:rsid w:val="0082182C"/>
    <w:rsid w:val="00821AB2"/>
    <w:rsid w:val="00821BC3"/>
    <w:rsid w:val="00821E53"/>
    <w:rsid w:val="00821F0A"/>
    <w:rsid w:val="00821F4C"/>
    <w:rsid w:val="00822043"/>
    <w:rsid w:val="008221CA"/>
    <w:rsid w:val="008226CD"/>
    <w:rsid w:val="008228C2"/>
    <w:rsid w:val="00822938"/>
    <w:rsid w:val="008229BE"/>
    <w:rsid w:val="00822FC9"/>
    <w:rsid w:val="0082324D"/>
    <w:rsid w:val="00823779"/>
    <w:rsid w:val="0082390B"/>
    <w:rsid w:val="00823CE5"/>
    <w:rsid w:val="00823E18"/>
    <w:rsid w:val="008240AB"/>
    <w:rsid w:val="00824679"/>
    <w:rsid w:val="008247C2"/>
    <w:rsid w:val="00824B5E"/>
    <w:rsid w:val="0082522C"/>
    <w:rsid w:val="00825308"/>
    <w:rsid w:val="00825590"/>
    <w:rsid w:val="0082559D"/>
    <w:rsid w:val="008256CF"/>
    <w:rsid w:val="00825F40"/>
    <w:rsid w:val="00826491"/>
    <w:rsid w:val="008265E5"/>
    <w:rsid w:val="00826740"/>
    <w:rsid w:val="008267BA"/>
    <w:rsid w:val="00826878"/>
    <w:rsid w:val="00826AC5"/>
    <w:rsid w:val="00826DDD"/>
    <w:rsid w:val="008272CA"/>
    <w:rsid w:val="00827906"/>
    <w:rsid w:val="00827B9C"/>
    <w:rsid w:val="00827E03"/>
    <w:rsid w:val="00830338"/>
    <w:rsid w:val="0083042A"/>
    <w:rsid w:val="008308AB"/>
    <w:rsid w:val="00830C2A"/>
    <w:rsid w:val="00830EE4"/>
    <w:rsid w:val="00831006"/>
    <w:rsid w:val="008310C9"/>
    <w:rsid w:val="0083129F"/>
    <w:rsid w:val="0083138B"/>
    <w:rsid w:val="008314AA"/>
    <w:rsid w:val="008314AC"/>
    <w:rsid w:val="0083162A"/>
    <w:rsid w:val="00831AA6"/>
    <w:rsid w:val="00831D2D"/>
    <w:rsid w:val="008321DA"/>
    <w:rsid w:val="00832427"/>
    <w:rsid w:val="008325B5"/>
    <w:rsid w:val="00832B50"/>
    <w:rsid w:val="00832BFF"/>
    <w:rsid w:val="00832C62"/>
    <w:rsid w:val="00833046"/>
    <w:rsid w:val="008332C4"/>
    <w:rsid w:val="00833489"/>
    <w:rsid w:val="00833891"/>
    <w:rsid w:val="008342C8"/>
    <w:rsid w:val="0083446B"/>
    <w:rsid w:val="00834489"/>
    <w:rsid w:val="008347E9"/>
    <w:rsid w:val="00834852"/>
    <w:rsid w:val="00834930"/>
    <w:rsid w:val="00834A3D"/>
    <w:rsid w:val="00834F5B"/>
    <w:rsid w:val="00835225"/>
    <w:rsid w:val="00835336"/>
    <w:rsid w:val="0083536B"/>
    <w:rsid w:val="00835725"/>
    <w:rsid w:val="00835A7F"/>
    <w:rsid w:val="00835CAA"/>
    <w:rsid w:val="00835EAB"/>
    <w:rsid w:val="008364A9"/>
    <w:rsid w:val="0083651E"/>
    <w:rsid w:val="0083658A"/>
    <w:rsid w:val="00836633"/>
    <w:rsid w:val="0083665A"/>
    <w:rsid w:val="00836CDB"/>
    <w:rsid w:val="00836EBA"/>
    <w:rsid w:val="008376DA"/>
    <w:rsid w:val="00837ED8"/>
    <w:rsid w:val="008400E6"/>
    <w:rsid w:val="00840301"/>
    <w:rsid w:val="0084058B"/>
    <w:rsid w:val="0084090D"/>
    <w:rsid w:val="00840B72"/>
    <w:rsid w:val="00840BDD"/>
    <w:rsid w:val="00840D9D"/>
    <w:rsid w:val="00840EA9"/>
    <w:rsid w:val="00840F92"/>
    <w:rsid w:val="00841078"/>
    <w:rsid w:val="00841231"/>
    <w:rsid w:val="0084123F"/>
    <w:rsid w:val="00841476"/>
    <w:rsid w:val="008418FF"/>
    <w:rsid w:val="008419B9"/>
    <w:rsid w:val="00841AB3"/>
    <w:rsid w:val="00841BC1"/>
    <w:rsid w:val="00841F89"/>
    <w:rsid w:val="008423B6"/>
    <w:rsid w:val="008427AD"/>
    <w:rsid w:val="00842A78"/>
    <w:rsid w:val="0084301C"/>
    <w:rsid w:val="00843031"/>
    <w:rsid w:val="008430AB"/>
    <w:rsid w:val="008433F2"/>
    <w:rsid w:val="008437A5"/>
    <w:rsid w:val="0084382B"/>
    <w:rsid w:val="00843CCC"/>
    <w:rsid w:val="00844108"/>
    <w:rsid w:val="0084431F"/>
    <w:rsid w:val="0084454C"/>
    <w:rsid w:val="00844697"/>
    <w:rsid w:val="0084482D"/>
    <w:rsid w:val="008448F3"/>
    <w:rsid w:val="00844968"/>
    <w:rsid w:val="00844A05"/>
    <w:rsid w:val="00844B07"/>
    <w:rsid w:val="008453B5"/>
    <w:rsid w:val="0084633C"/>
    <w:rsid w:val="008463C4"/>
    <w:rsid w:val="00846444"/>
    <w:rsid w:val="00846AC5"/>
    <w:rsid w:val="008472BF"/>
    <w:rsid w:val="008475C9"/>
    <w:rsid w:val="00847974"/>
    <w:rsid w:val="00847F21"/>
    <w:rsid w:val="00847F7B"/>
    <w:rsid w:val="00850191"/>
    <w:rsid w:val="00850236"/>
    <w:rsid w:val="00850246"/>
    <w:rsid w:val="00850468"/>
    <w:rsid w:val="008507F8"/>
    <w:rsid w:val="0085080B"/>
    <w:rsid w:val="008508E0"/>
    <w:rsid w:val="00850A4F"/>
    <w:rsid w:val="00850F6C"/>
    <w:rsid w:val="00851031"/>
    <w:rsid w:val="008511B4"/>
    <w:rsid w:val="00851683"/>
    <w:rsid w:val="008516BF"/>
    <w:rsid w:val="0085184D"/>
    <w:rsid w:val="008519D5"/>
    <w:rsid w:val="00851AA9"/>
    <w:rsid w:val="00851FEF"/>
    <w:rsid w:val="00852115"/>
    <w:rsid w:val="00852300"/>
    <w:rsid w:val="00852371"/>
    <w:rsid w:val="00852574"/>
    <w:rsid w:val="0085295C"/>
    <w:rsid w:val="00852980"/>
    <w:rsid w:val="00852A4B"/>
    <w:rsid w:val="00852AC7"/>
    <w:rsid w:val="00852D1D"/>
    <w:rsid w:val="00852E5A"/>
    <w:rsid w:val="00852FF8"/>
    <w:rsid w:val="0085363C"/>
    <w:rsid w:val="008537C6"/>
    <w:rsid w:val="008539CC"/>
    <w:rsid w:val="00853D22"/>
    <w:rsid w:val="00854341"/>
    <w:rsid w:val="008546FD"/>
    <w:rsid w:val="0085489C"/>
    <w:rsid w:val="00854953"/>
    <w:rsid w:val="00854FE8"/>
    <w:rsid w:val="0085502E"/>
    <w:rsid w:val="00855286"/>
    <w:rsid w:val="008552F3"/>
    <w:rsid w:val="00855414"/>
    <w:rsid w:val="008558B1"/>
    <w:rsid w:val="00855B9E"/>
    <w:rsid w:val="00855BC2"/>
    <w:rsid w:val="00855D27"/>
    <w:rsid w:val="00855E60"/>
    <w:rsid w:val="00855E62"/>
    <w:rsid w:val="008572E6"/>
    <w:rsid w:val="00857315"/>
    <w:rsid w:val="00857837"/>
    <w:rsid w:val="0085791D"/>
    <w:rsid w:val="00857EDC"/>
    <w:rsid w:val="008600E3"/>
    <w:rsid w:val="00860172"/>
    <w:rsid w:val="00860874"/>
    <w:rsid w:val="0086091A"/>
    <w:rsid w:val="00860E4E"/>
    <w:rsid w:val="00860F91"/>
    <w:rsid w:val="008613D9"/>
    <w:rsid w:val="00861B06"/>
    <w:rsid w:val="00861CDF"/>
    <w:rsid w:val="008621FE"/>
    <w:rsid w:val="0086223D"/>
    <w:rsid w:val="0086225D"/>
    <w:rsid w:val="0086233D"/>
    <w:rsid w:val="0086236D"/>
    <w:rsid w:val="008626A5"/>
    <w:rsid w:val="008627CF"/>
    <w:rsid w:val="00862826"/>
    <w:rsid w:val="00862B41"/>
    <w:rsid w:val="00862B5B"/>
    <w:rsid w:val="00862C7D"/>
    <w:rsid w:val="00863371"/>
    <w:rsid w:val="0086346B"/>
    <w:rsid w:val="00863783"/>
    <w:rsid w:val="00863CD3"/>
    <w:rsid w:val="00863D5E"/>
    <w:rsid w:val="00863F5B"/>
    <w:rsid w:val="00864085"/>
    <w:rsid w:val="00864287"/>
    <w:rsid w:val="008642B5"/>
    <w:rsid w:val="00864379"/>
    <w:rsid w:val="008646E8"/>
    <w:rsid w:val="00864A2D"/>
    <w:rsid w:val="00864AE0"/>
    <w:rsid w:val="00864C72"/>
    <w:rsid w:val="00864F5B"/>
    <w:rsid w:val="0086502C"/>
    <w:rsid w:val="008651D3"/>
    <w:rsid w:val="00865380"/>
    <w:rsid w:val="0086538F"/>
    <w:rsid w:val="00865521"/>
    <w:rsid w:val="00865826"/>
    <w:rsid w:val="00865C2A"/>
    <w:rsid w:val="00865E55"/>
    <w:rsid w:val="00865FA8"/>
    <w:rsid w:val="00866230"/>
    <w:rsid w:val="00866705"/>
    <w:rsid w:val="00866974"/>
    <w:rsid w:val="008676C2"/>
    <w:rsid w:val="0086782F"/>
    <w:rsid w:val="00867C16"/>
    <w:rsid w:val="0087002F"/>
    <w:rsid w:val="0087017C"/>
    <w:rsid w:val="00870286"/>
    <w:rsid w:val="00870A34"/>
    <w:rsid w:val="00870A43"/>
    <w:rsid w:val="00870AF5"/>
    <w:rsid w:val="00870C02"/>
    <w:rsid w:val="00870D76"/>
    <w:rsid w:val="0087101F"/>
    <w:rsid w:val="00871168"/>
    <w:rsid w:val="008714A3"/>
    <w:rsid w:val="008716E4"/>
    <w:rsid w:val="00871C01"/>
    <w:rsid w:val="00871CE7"/>
    <w:rsid w:val="00871E09"/>
    <w:rsid w:val="0087206A"/>
    <w:rsid w:val="00872231"/>
    <w:rsid w:val="008724D7"/>
    <w:rsid w:val="0087252E"/>
    <w:rsid w:val="00872554"/>
    <w:rsid w:val="008725D0"/>
    <w:rsid w:val="00872722"/>
    <w:rsid w:val="00872834"/>
    <w:rsid w:val="00872F1F"/>
    <w:rsid w:val="008732AA"/>
    <w:rsid w:val="008732C1"/>
    <w:rsid w:val="008734D2"/>
    <w:rsid w:val="008737CD"/>
    <w:rsid w:val="008738A9"/>
    <w:rsid w:val="00873A40"/>
    <w:rsid w:val="00873C87"/>
    <w:rsid w:val="00874376"/>
    <w:rsid w:val="00874441"/>
    <w:rsid w:val="0087444B"/>
    <w:rsid w:val="00874853"/>
    <w:rsid w:val="0087487E"/>
    <w:rsid w:val="00874A49"/>
    <w:rsid w:val="00874B1F"/>
    <w:rsid w:val="00874B48"/>
    <w:rsid w:val="008750C3"/>
    <w:rsid w:val="008752F9"/>
    <w:rsid w:val="008757C2"/>
    <w:rsid w:val="00875B61"/>
    <w:rsid w:val="00875B73"/>
    <w:rsid w:val="00875BA3"/>
    <w:rsid w:val="00875D1B"/>
    <w:rsid w:val="00875E46"/>
    <w:rsid w:val="00875FF8"/>
    <w:rsid w:val="008762C2"/>
    <w:rsid w:val="0087638B"/>
    <w:rsid w:val="00876AF5"/>
    <w:rsid w:val="00876B40"/>
    <w:rsid w:val="00876D05"/>
    <w:rsid w:val="00876EDA"/>
    <w:rsid w:val="00877033"/>
    <w:rsid w:val="00877818"/>
    <w:rsid w:val="008779B6"/>
    <w:rsid w:val="00877A50"/>
    <w:rsid w:val="00877B04"/>
    <w:rsid w:val="00877D61"/>
    <w:rsid w:val="00877E7D"/>
    <w:rsid w:val="00880010"/>
    <w:rsid w:val="008803AF"/>
    <w:rsid w:val="008803C2"/>
    <w:rsid w:val="00880620"/>
    <w:rsid w:val="0088071C"/>
    <w:rsid w:val="008807A8"/>
    <w:rsid w:val="00880D61"/>
    <w:rsid w:val="00880F78"/>
    <w:rsid w:val="00880F7A"/>
    <w:rsid w:val="0088100C"/>
    <w:rsid w:val="00881155"/>
    <w:rsid w:val="00881232"/>
    <w:rsid w:val="008814A0"/>
    <w:rsid w:val="0088163F"/>
    <w:rsid w:val="00881829"/>
    <w:rsid w:val="008818B3"/>
    <w:rsid w:val="008819D7"/>
    <w:rsid w:val="00881A38"/>
    <w:rsid w:val="00882158"/>
    <w:rsid w:val="00882219"/>
    <w:rsid w:val="008822E7"/>
    <w:rsid w:val="00882306"/>
    <w:rsid w:val="008823A4"/>
    <w:rsid w:val="008823BA"/>
    <w:rsid w:val="008824ED"/>
    <w:rsid w:val="00882738"/>
    <w:rsid w:val="008828A6"/>
    <w:rsid w:val="0088295A"/>
    <w:rsid w:val="00882AFD"/>
    <w:rsid w:val="00882ED5"/>
    <w:rsid w:val="00882F63"/>
    <w:rsid w:val="00882FF7"/>
    <w:rsid w:val="008834D2"/>
    <w:rsid w:val="00883529"/>
    <w:rsid w:val="008835F5"/>
    <w:rsid w:val="00883A6C"/>
    <w:rsid w:val="00883D23"/>
    <w:rsid w:val="00883FFB"/>
    <w:rsid w:val="00883FFC"/>
    <w:rsid w:val="00884239"/>
    <w:rsid w:val="00884636"/>
    <w:rsid w:val="0088495E"/>
    <w:rsid w:val="00884B08"/>
    <w:rsid w:val="0088520A"/>
    <w:rsid w:val="008852CA"/>
    <w:rsid w:val="0088584A"/>
    <w:rsid w:val="008858D6"/>
    <w:rsid w:val="0088590C"/>
    <w:rsid w:val="008859C7"/>
    <w:rsid w:val="00885DC7"/>
    <w:rsid w:val="00885DD8"/>
    <w:rsid w:val="00886208"/>
    <w:rsid w:val="00886CC2"/>
    <w:rsid w:val="00886F5F"/>
    <w:rsid w:val="00886FDB"/>
    <w:rsid w:val="008874E5"/>
    <w:rsid w:val="00887699"/>
    <w:rsid w:val="00887C6D"/>
    <w:rsid w:val="00887DE4"/>
    <w:rsid w:val="00890172"/>
    <w:rsid w:val="0089021E"/>
    <w:rsid w:val="00890499"/>
    <w:rsid w:val="008905DD"/>
    <w:rsid w:val="00890A6D"/>
    <w:rsid w:val="00890A81"/>
    <w:rsid w:val="00891471"/>
    <w:rsid w:val="00891607"/>
    <w:rsid w:val="00891632"/>
    <w:rsid w:val="008917E6"/>
    <w:rsid w:val="00891897"/>
    <w:rsid w:val="0089190B"/>
    <w:rsid w:val="00891AE3"/>
    <w:rsid w:val="00891B3E"/>
    <w:rsid w:val="0089207A"/>
    <w:rsid w:val="0089213A"/>
    <w:rsid w:val="00892754"/>
    <w:rsid w:val="008928F0"/>
    <w:rsid w:val="00892CDB"/>
    <w:rsid w:val="00893195"/>
    <w:rsid w:val="008931B4"/>
    <w:rsid w:val="00893293"/>
    <w:rsid w:val="008932F3"/>
    <w:rsid w:val="008934B9"/>
    <w:rsid w:val="0089364C"/>
    <w:rsid w:val="00893794"/>
    <w:rsid w:val="00893BCA"/>
    <w:rsid w:val="00893DDE"/>
    <w:rsid w:val="00894475"/>
    <w:rsid w:val="00894690"/>
    <w:rsid w:val="00894789"/>
    <w:rsid w:val="00894A9A"/>
    <w:rsid w:val="00894BB8"/>
    <w:rsid w:val="00894C7C"/>
    <w:rsid w:val="00894D55"/>
    <w:rsid w:val="00894E06"/>
    <w:rsid w:val="00894E19"/>
    <w:rsid w:val="00895AE7"/>
    <w:rsid w:val="00895E2C"/>
    <w:rsid w:val="00895F2A"/>
    <w:rsid w:val="00896131"/>
    <w:rsid w:val="008962A4"/>
    <w:rsid w:val="008965D3"/>
    <w:rsid w:val="008966BE"/>
    <w:rsid w:val="00896AA8"/>
    <w:rsid w:val="00896E9B"/>
    <w:rsid w:val="008974D2"/>
    <w:rsid w:val="008975A5"/>
    <w:rsid w:val="00897A60"/>
    <w:rsid w:val="00897B1D"/>
    <w:rsid w:val="00897E34"/>
    <w:rsid w:val="008A004A"/>
    <w:rsid w:val="008A05D4"/>
    <w:rsid w:val="008A0A37"/>
    <w:rsid w:val="008A0C44"/>
    <w:rsid w:val="008A0E9E"/>
    <w:rsid w:val="008A1016"/>
    <w:rsid w:val="008A104C"/>
    <w:rsid w:val="008A10A3"/>
    <w:rsid w:val="008A1795"/>
    <w:rsid w:val="008A1DD2"/>
    <w:rsid w:val="008A1F11"/>
    <w:rsid w:val="008A24FD"/>
    <w:rsid w:val="008A2621"/>
    <w:rsid w:val="008A2642"/>
    <w:rsid w:val="008A26D4"/>
    <w:rsid w:val="008A2A63"/>
    <w:rsid w:val="008A30AA"/>
    <w:rsid w:val="008A35F2"/>
    <w:rsid w:val="008A36C7"/>
    <w:rsid w:val="008A3851"/>
    <w:rsid w:val="008A3910"/>
    <w:rsid w:val="008A3B56"/>
    <w:rsid w:val="008A3D1C"/>
    <w:rsid w:val="008A3EEA"/>
    <w:rsid w:val="008A3F26"/>
    <w:rsid w:val="008A4140"/>
    <w:rsid w:val="008A42E9"/>
    <w:rsid w:val="008A4399"/>
    <w:rsid w:val="008A457E"/>
    <w:rsid w:val="008A45A5"/>
    <w:rsid w:val="008A4687"/>
    <w:rsid w:val="008A4793"/>
    <w:rsid w:val="008A4A5A"/>
    <w:rsid w:val="008A4B5B"/>
    <w:rsid w:val="008A4D33"/>
    <w:rsid w:val="008A5053"/>
    <w:rsid w:val="008A5157"/>
    <w:rsid w:val="008A53DC"/>
    <w:rsid w:val="008A558F"/>
    <w:rsid w:val="008A59F9"/>
    <w:rsid w:val="008A5E74"/>
    <w:rsid w:val="008A6054"/>
    <w:rsid w:val="008A65A4"/>
    <w:rsid w:val="008A66C3"/>
    <w:rsid w:val="008A679D"/>
    <w:rsid w:val="008A69A7"/>
    <w:rsid w:val="008A6ADD"/>
    <w:rsid w:val="008A6D50"/>
    <w:rsid w:val="008A6FFC"/>
    <w:rsid w:val="008A7461"/>
    <w:rsid w:val="008A7497"/>
    <w:rsid w:val="008A7DF3"/>
    <w:rsid w:val="008B00FF"/>
    <w:rsid w:val="008B04D4"/>
    <w:rsid w:val="008B0680"/>
    <w:rsid w:val="008B06C1"/>
    <w:rsid w:val="008B0737"/>
    <w:rsid w:val="008B079A"/>
    <w:rsid w:val="008B0940"/>
    <w:rsid w:val="008B0AB4"/>
    <w:rsid w:val="008B0F16"/>
    <w:rsid w:val="008B0F9F"/>
    <w:rsid w:val="008B10FD"/>
    <w:rsid w:val="008B12CB"/>
    <w:rsid w:val="008B149E"/>
    <w:rsid w:val="008B1883"/>
    <w:rsid w:val="008B1918"/>
    <w:rsid w:val="008B1955"/>
    <w:rsid w:val="008B1B83"/>
    <w:rsid w:val="008B1D42"/>
    <w:rsid w:val="008B27ED"/>
    <w:rsid w:val="008B2833"/>
    <w:rsid w:val="008B2A4D"/>
    <w:rsid w:val="008B2BF7"/>
    <w:rsid w:val="008B2CFF"/>
    <w:rsid w:val="008B2D87"/>
    <w:rsid w:val="008B318F"/>
    <w:rsid w:val="008B31B9"/>
    <w:rsid w:val="008B337D"/>
    <w:rsid w:val="008B35A7"/>
    <w:rsid w:val="008B3C29"/>
    <w:rsid w:val="008B3E79"/>
    <w:rsid w:val="008B3F04"/>
    <w:rsid w:val="008B4286"/>
    <w:rsid w:val="008B42B2"/>
    <w:rsid w:val="008B43E8"/>
    <w:rsid w:val="008B47B0"/>
    <w:rsid w:val="008B49D5"/>
    <w:rsid w:val="008B49D7"/>
    <w:rsid w:val="008B4A09"/>
    <w:rsid w:val="008B515C"/>
    <w:rsid w:val="008B52ED"/>
    <w:rsid w:val="008B5358"/>
    <w:rsid w:val="008B56EC"/>
    <w:rsid w:val="008B570E"/>
    <w:rsid w:val="008B58DA"/>
    <w:rsid w:val="008B591E"/>
    <w:rsid w:val="008B5978"/>
    <w:rsid w:val="008B5C56"/>
    <w:rsid w:val="008B5F7E"/>
    <w:rsid w:val="008B5F9A"/>
    <w:rsid w:val="008B609E"/>
    <w:rsid w:val="008B669B"/>
    <w:rsid w:val="008B6841"/>
    <w:rsid w:val="008B6EA6"/>
    <w:rsid w:val="008B6F62"/>
    <w:rsid w:val="008B714C"/>
    <w:rsid w:val="008B71C2"/>
    <w:rsid w:val="008B73B5"/>
    <w:rsid w:val="008B7E20"/>
    <w:rsid w:val="008C003A"/>
    <w:rsid w:val="008C007D"/>
    <w:rsid w:val="008C0163"/>
    <w:rsid w:val="008C0188"/>
    <w:rsid w:val="008C026E"/>
    <w:rsid w:val="008C04EC"/>
    <w:rsid w:val="008C0F01"/>
    <w:rsid w:val="008C0FF9"/>
    <w:rsid w:val="008C12C6"/>
    <w:rsid w:val="008C1341"/>
    <w:rsid w:val="008C1389"/>
    <w:rsid w:val="008C13B7"/>
    <w:rsid w:val="008C14B4"/>
    <w:rsid w:val="008C156D"/>
    <w:rsid w:val="008C1BD6"/>
    <w:rsid w:val="008C1C18"/>
    <w:rsid w:val="008C232D"/>
    <w:rsid w:val="008C23CE"/>
    <w:rsid w:val="008C23E7"/>
    <w:rsid w:val="008C24F6"/>
    <w:rsid w:val="008C2888"/>
    <w:rsid w:val="008C2F9A"/>
    <w:rsid w:val="008C32DA"/>
    <w:rsid w:val="008C3320"/>
    <w:rsid w:val="008C36C8"/>
    <w:rsid w:val="008C3899"/>
    <w:rsid w:val="008C3C78"/>
    <w:rsid w:val="008C3F94"/>
    <w:rsid w:val="008C4124"/>
    <w:rsid w:val="008C4235"/>
    <w:rsid w:val="008C484F"/>
    <w:rsid w:val="008C48D0"/>
    <w:rsid w:val="008C4B7A"/>
    <w:rsid w:val="008C4C89"/>
    <w:rsid w:val="008C4D0F"/>
    <w:rsid w:val="008C4FB3"/>
    <w:rsid w:val="008C53F2"/>
    <w:rsid w:val="008C5808"/>
    <w:rsid w:val="008C5C26"/>
    <w:rsid w:val="008C5CF0"/>
    <w:rsid w:val="008C5EDE"/>
    <w:rsid w:val="008C5F14"/>
    <w:rsid w:val="008C5FCD"/>
    <w:rsid w:val="008C6172"/>
    <w:rsid w:val="008C620A"/>
    <w:rsid w:val="008C6251"/>
    <w:rsid w:val="008C6300"/>
    <w:rsid w:val="008C651C"/>
    <w:rsid w:val="008C741B"/>
    <w:rsid w:val="008C75AF"/>
    <w:rsid w:val="008C7910"/>
    <w:rsid w:val="008C7C9A"/>
    <w:rsid w:val="008C7D81"/>
    <w:rsid w:val="008C7E91"/>
    <w:rsid w:val="008D055F"/>
    <w:rsid w:val="008D05D2"/>
    <w:rsid w:val="008D0633"/>
    <w:rsid w:val="008D085D"/>
    <w:rsid w:val="008D0A58"/>
    <w:rsid w:val="008D0B12"/>
    <w:rsid w:val="008D0DBE"/>
    <w:rsid w:val="008D106C"/>
    <w:rsid w:val="008D1501"/>
    <w:rsid w:val="008D1512"/>
    <w:rsid w:val="008D1663"/>
    <w:rsid w:val="008D19F3"/>
    <w:rsid w:val="008D1A28"/>
    <w:rsid w:val="008D1B3A"/>
    <w:rsid w:val="008D1F52"/>
    <w:rsid w:val="008D1FF1"/>
    <w:rsid w:val="008D2223"/>
    <w:rsid w:val="008D242A"/>
    <w:rsid w:val="008D2738"/>
    <w:rsid w:val="008D2771"/>
    <w:rsid w:val="008D2822"/>
    <w:rsid w:val="008D289E"/>
    <w:rsid w:val="008D2ACB"/>
    <w:rsid w:val="008D2C79"/>
    <w:rsid w:val="008D2DD3"/>
    <w:rsid w:val="008D2EB0"/>
    <w:rsid w:val="008D2F01"/>
    <w:rsid w:val="008D3230"/>
    <w:rsid w:val="008D3566"/>
    <w:rsid w:val="008D37CD"/>
    <w:rsid w:val="008D38CE"/>
    <w:rsid w:val="008D3A6B"/>
    <w:rsid w:val="008D3DC7"/>
    <w:rsid w:val="008D405D"/>
    <w:rsid w:val="008D422D"/>
    <w:rsid w:val="008D4561"/>
    <w:rsid w:val="008D49A9"/>
    <w:rsid w:val="008D49CF"/>
    <w:rsid w:val="008D4A4F"/>
    <w:rsid w:val="008D5264"/>
    <w:rsid w:val="008D53E1"/>
    <w:rsid w:val="008D54A4"/>
    <w:rsid w:val="008D571F"/>
    <w:rsid w:val="008D5749"/>
    <w:rsid w:val="008D5B2E"/>
    <w:rsid w:val="008D5C96"/>
    <w:rsid w:val="008D5DE2"/>
    <w:rsid w:val="008D5EB4"/>
    <w:rsid w:val="008D6022"/>
    <w:rsid w:val="008D6196"/>
    <w:rsid w:val="008D64CC"/>
    <w:rsid w:val="008D6669"/>
    <w:rsid w:val="008D69A2"/>
    <w:rsid w:val="008D6B24"/>
    <w:rsid w:val="008D6D65"/>
    <w:rsid w:val="008D6E8A"/>
    <w:rsid w:val="008D703D"/>
    <w:rsid w:val="008D750F"/>
    <w:rsid w:val="008D7A72"/>
    <w:rsid w:val="008D7BCC"/>
    <w:rsid w:val="008D7C7A"/>
    <w:rsid w:val="008D7FAD"/>
    <w:rsid w:val="008E0164"/>
    <w:rsid w:val="008E0B89"/>
    <w:rsid w:val="008E0D37"/>
    <w:rsid w:val="008E0DAB"/>
    <w:rsid w:val="008E0E29"/>
    <w:rsid w:val="008E136D"/>
    <w:rsid w:val="008E13C5"/>
    <w:rsid w:val="008E156B"/>
    <w:rsid w:val="008E1F16"/>
    <w:rsid w:val="008E2073"/>
    <w:rsid w:val="008E2270"/>
    <w:rsid w:val="008E233F"/>
    <w:rsid w:val="008E2648"/>
    <w:rsid w:val="008E2A58"/>
    <w:rsid w:val="008E2B9A"/>
    <w:rsid w:val="008E2CEC"/>
    <w:rsid w:val="008E2EB1"/>
    <w:rsid w:val="008E3014"/>
    <w:rsid w:val="008E32A2"/>
    <w:rsid w:val="008E35C3"/>
    <w:rsid w:val="008E3688"/>
    <w:rsid w:val="008E373D"/>
    <w:rsid w:val="008E3A6D"/>
    <w:rsid w:val="008E3B86"/>
    <w:rsid w:val="008E3D2C"/>
    <w:rsid w:val="008E3EE4"/>
    <w:rsid w:val="008E3F28"/>
    <w:rsid w:val="008E3FAF"/>
    <w:rsid w:val="008E4099"/>
    <w:rsid w:val="008E424A"/>
    <w:rsid w:val="008E45C8"/>
    <w:rsid w:val="008E4791"/>
    <w:rsid w:val="008E4908"/>
    <w:rsid w:val="008E50A4"/>
    <w:rsid w:val="008E52A8"/>
    <w:rsid w:val="008E53F9"/>
    <w:rsid w:val="008E55E6"/>
    <w:rsid w:val="008E598F"/>
    <w:rsid w:val="008E59B2"/>
    <w:rsid w:val="008E59BD"/>
    <w:rsid w:val="008E5AD4"/>
    <w:rsid w:val="008E5D97"/>
    <w:rsid w:val="008E62CB"/>
    <w:rsid w:val="008E67D4"/>
    <w:rsid w:val="008E687A"/>
    <w:rsid w:val="008E6A77"/>
    <w:rsid w:val="008E6AB6"/>
    <w:rsid w:val="008E6E55"/>
    <w:rsid w:val="008E6EF3"/>
    <w:rsid w:val="008E6F98"/>
    <w:rsid w:val="008E72FC"/>
    <w:rsid w:val="008E7506"/>
    <w:rsid w:val="008E7529"/>
    <w:rsid w:val="008E76F1"/>
    <w:rsid w:val="008E773C"/>
    <w:rsid w:val="008E7B33"/>
    <w:rsid w:val="008E7DB2"/>
    <w:rsid w:val="008E7E9D"/>
    <w:rsid w:val="008E7ECA"/>
    <w:rsid w:val="008F02DA"/>
    <w:rsid w:val="008F0339"/>
    <w:rsid w:val="008F08BA"/>
    <w:rsid w:val="008F0B13"/>
    <w:rsid w:val="008F0C5D"/>
    <w:rsid w:val="008F122C"/>
    <w:rsid w:val="008F137C"/>
    <w:rsid w:val="008F14AC"/>
    <w:rsid w:val="008F15D1"/>
    <w:rsid w:val="008F168B"/>
    <w:rsid w:val="008F1A6D"/>
    <w:rsid w:val="008F1B16"/>
    <w:rsid w:val="008F1DA5"/>
    <w:rsid w:val="008F1DDC"/>
    <w:rsid w:val="008F1E79"/>
    <w:rsid w:val="008F2569"/>
    <w:rsid w:val="008F280C"/>
    <w:rsid w:val="008F28E9"/>
    <w:rsid w:val="008F3431"/>
    <w:rsid w:val="008F3703"/>
    <w:rsid w:val="008F3764"/>
    <w:rsid w:val="008F3774"/>
    <w:rsid w:val="008F39F2"/>
    <w:rsid w:val="008F3E0F"/>
    <w:rsid w:val="008F3F3D"/>
    <w:rsid w:val="008F4410"/>
    <w:rsid w:val="008F543A"/>
    <w:rsid w:val="008F5718"/>
    <w:rsid w:val="008F5AF2"/>
    <w:rsid w:val="008F5BC3"/>
    <w:rsid w:val="008F5FEC"/>
    <w:rsid w:val="008F6159"/>
    <w:rsid w:val="008F62F0"/>
    <w:rsid w:val="008F6623"/>
    <w:rsid w:val="008F69F6"/>
    <w:rsid w:val="008F6CB5"/>
    <w:rsid w:val="008F6EE5"/>
    <w:rsid w:val="008F746C"/>
    <w:rsid w:val="008F76DC"/>
    <w:rsid w:val="008F776F"/>
    <w:rsid w:val="008F7771"/>
    <w:rsid w:val="008F79BD"/>
    <w:rsid w:val="008F79D2"/>
    <w:rsid w:val="008F7AD5"/>
    <w:rsid w:val="008F7BCE"/>
    <w:rsid w:val="008F7F2D"/>
    <w:rsid w:val="008F7F39"/>
    <w:rsid w:val="009000CC"/>
    <w:rsid w:val="009004AF"/>
    <w:rsid w:val="00900553"/>
    <w:rsid w:val="00900847"/>
    <w:rsid w:val="00900D19"/>
    <w:rsid w:val="00900FC6"/>
    <w:rsid w:val="009011D1"/>
    <w:rsid w:val="009011DD"/>
    <w:rsid w:val="00901304"/>
    <w:rsid w:val="009013CE"/>
    <w:rsid w:val="00901DC7"/>
    <w:rsid w:val="00901E9A"/>
    <w:rsid w:val="009020D9"/>
    <w:rsid w:val="009022C7"/>
    <w:rsid w:val="00902478"/>
    <w:rsid w:val="009028A6"/>
    <w:rsid w:val="009028A9"/>
    <w:rsid w:val="00902A5E"/>
    <w:rsid w:val="00903395"/>
    <w:rsid w:val="00903423"/>
    <w:rsid w:val="00903510"/>
    <w:rsid w:val="00903891"/>
    <w:rsid w:val="0090398E"/>
    <w:rsid w:val="00903A22"/>
    <w:rsid w:val="00903DEF"/>
    <w:rsid w:val="00903E12"/>
    <w:rsid w:val="00903E4A"/>
    <w:rsid w:val="009040C8"/>
    <w:rsid w:val="00904265"/>
    <w:rsid w:val="009042DD"/>
    <w:rsid w:val="0090430A"/>
    <w:rsid w:val="00904310"/>
    <w:rsid w:val="00904C7A"/>
    <w:rsid w:val="00904D90"/>
    <w:rsid w:val="00904F46"/>
    <w:rsid w:val="00905002"/>
    <w:rsid w:val="009050C4"/>
    <w:rsid w:val="0090582A"/>
    <w:rsid w:val="009059F3"/>
    <w:rsid w:val="00905BFA"/>
    <w:rsid w:val="00905C71"/>
    <w:rsid w:val="00905F0E"/>
    <w:rsid w:val="00906580"/>
    <w:rsid w:val="009069BB"/>
    <w:rsid w:val="00906E2C"/>
    <w:rsid w:val="0090703D"/>
    <w:rsid w:val="00907154"/>
    <w:rsid w:val="00907157"/>
    <w:rsid w:val="00907221"/>
    <w:rsid w:val="00907CA6"/>
    <w:rsid w:val="00907D1D"/>
    <w:rsid w:val="00907F2D"/>
    <w:rsid w:val="00907F61"/>
    <w:rsid w:val="00907F7A"/>
    <w:rsid w:val="0091008D"/>
    <w:rsid w:val="009103B8"/>
    <w:rsid w:val="009103E7"/>
    <w:rsid w:val="009107CB"/>
    <w:rsid w:val="00910BC1"/>
    <w:rsid w:val="009111C7"/>
    <w:rsid w:val="009115F4"/>
    <w:rsid w:val="009116DB"/>
    <w:rsid w:val="00911A19"/>
    <w:rsid w:val="00911B46"/>
    <w:rsid w:val="00911F05"/>
    <w:rsid w:val="00911F64"/>
    <w:rsid w:val="00912430"/>
    <w:rsid w:val="0091244F"/>
    <w:rsid w:val="0091279B"/>
    <w:rsid w:val="0091287E"/>
    <w:rsid w:val="00912906"/>
    <w:rsid w:val="00912CA6"/>
    <w:rsid w:val="00912CEB"/>
    <w:rsid w:val="009130CD"/>
    <w:rsid w:val="009130FB"/>
    <w:rsid w:val="00913168"/>
    <w:rsid w:val="0091326A"/>
    <w:rsid w:val="009134F2"/>
    <w:rsid w:val="00913553"/>
    <w:rsid w:val="009135C8"/>
    <w:rsid w:val="0091384C"/>
    <w:rsid w:val="009139E5"/>
    <w:rsid w:val="009144CE"/>
    <w:rsid w:val="009145B3"/>
    <w:rsid w:val="009146D6"/>
    <w:rsid w:val="00914991"/>
    <w:rsid w:val="009149DA"/>
    <w:rsid w:val="00914A6C"/>
    <w:rsid w:val="00914C03"/>
    <w:rsid w:val="00914C77"/>
    <w:rsid w:val="00915030"/>
    <w:rsid w:val="009152FC"/>
    <w:rsid w:val="00915476"/>
    <w:rsid w:val="00915B38"/>
    <w:rsid w:val="009160D9"/>
    <w:rsid w:val="0091634F"/>
    <w:rsid w:val="009167AC"/>
    <w:rsid w:val="00916D8D"/>
    <w:rsid w:val="00916E8D"/>
    <w:rsid w:val="0091721F"/>
    <w:rsid w:val="0091731C"/>
    <w:rsid w:val="009176E8"/>
    <w:rsid w:val="009177BB"/>
    <w:rsid w:val="00917B89"/>
    <w:rsid w:val="00917C92"/>
    <w:rsid w:val="00917F5E"/>
    <w:rsid w:val="00917FCC"/>
    <w:rsid w:val="0092010E"/>
    <w:rsid w:val="0092033E"/>
    <w:rsid w:val="00920A49"/>
    <w:rsid w:val="00920A73"/>
    <w:rsid w:val="00920C5C"/>
    <w:rsid w:val="00920CD9"/>
    <w:rsid w:val="00920D8F"/>
    <w:rsid w:val="00920DBB"/>
    <w:rsid w:val="009210C7"/>
    <w:rsid w:val="00921C4A"/>
    <w:rsid w:val="009225F8"/>
    <w:rsid w:val="00922677"/>
    <w:rsid w:val="00922A2D"/>
    <w:rsid w:val="00922D15"/>
    <w:rsid w:val="00922D27"/>
    <w:rsid w:val="00922FF1"/>
    <w:rsid w:val="00922FFE"/>
    <w:rsid w:val="009233E4"/>
    <w:rsid w:val="00923435"/>
    <w:rsid w:val="009240AA"/>
    <w:rsid w:val="009241AA"/>
    <w:rsid w:val="00924239"/>
    <w:rsid w:val="009243CF"/>
    <w:rsid w:val="0092465F"/>
    <w:rsid w:val="00924934"/>
    <w:rsid w:val="00924A9E"/>
    <w:rsid w:val="00924C53"/>
    <w:rsid w:val="00924D3A"/>
    <w:rsid w:val="009250F5"/>
    <w:rsid w:val="009251DA"/>
    <w:rsid w:val="0092525B"/>
    <w:rsid w:val="009259DE"/>
    <w:rsid w:val="00925BC0"/>
    <w:rsid w:val="00925CD0"/>
    <w:rsid w:val="00925CFF"/>
    <w:rsid w:val="00925E33"/>
    <w:rsid w:val="00925F3C"/>
    <w:rsid w:val="00926030"/>
    <w:rsid w:val="0092628B"/>
    <w:rsid w:val="009262A1"/>
    <w:rsid w:val="00926455"/>
    <w:rsid w:val="0092690E"/>
    <w:rsid w:val="00926A6C"/>
    <w:rsid w:val="00926ABA"/>
    <w:rsid w:val="00926B00"/>
    <w:rsid w:val="00926BC4"/>
    <w:rsid w:val="00926CBD"/>
    <w:rsid w:val="00926D1A"/>
    <w:rsid w:val="00926E07"/>
    <w:rsid w:val="00926E91"/>
    <w:rsid w:val="00927173"/>
    <w:rsid w:val="0092742F"/>
    <w:rsid w:val="009275C3"/>
    <w:rsid w:val="00927608"/>
    <w:rsid w:val="00927965"/>
    <w:rsid w:val="00927F8C"/>
    <w:rsid w:val="00927FD3"/>
    <w:rsid w:val="00930401"/>
    <w:rsid w:val="00930467"/>
    <w:rsid w:val="00930503"/>
    <w:rsid w:val="009307A7"/>
    <w:rsid w:val="0093095F"/>
    <w:rsid w:val="00930A2E"/>
    <w:rsid w:val="00930B57"/>
    <w:rsid w:val="00930D8C"/>
    <w:rsid w:val="009310EB"/>
    <w:rsid w:val="009312F9"/>
    <w:rsid w:val="0093197A"/>
    <w:rsid w:val="00931A52"/>
    <w:rsid w:val="00931ECB"/>
    <w:rsid w:val="009320D6"/>
    <w:rsid w:val="00932214"/>
    <w:rsid w:val="00932651"/>
    <w:rsid w:val="00932684"/>
    <w:rsid w:val="00932AAA"/>
    <w:rsid w:val="00932C80"/>
    <w:rsid w:val="00932CDA"/>
    <w:rsid w:val="00932D95"/>
    <w:rsid w:val="00932E66"/>
    <w:rsid w:val="00933244"/>
    <w:rsid w:val="00933419"/>
    <w:rsid w:val="0093344D"/>
    <w:rsid w:val="009334F5"/>
    <w:rsid w:val="00933A08"/>
    <w:rsid w:val="009341EC"/>
    <w:rsid w:val="00934576"/>
    <w:rsid w:val="009346F2"/>
    <w:rsid w:val="00934815"/>
    <w:rsid w:val="00934975"/>
    <w:rsid w:val="00934C36"/>
    <w:rsid w:val="0093505C"/>
    <w:rsid w:val="009350C5"/>
    <w:rsid w:val="00935333"/>
    <w:rsid w:val="00935607"/>
    <w:rsid w:val="00935661"/>
    <w:rsid w:val="0093581F"/>
    <w:rsid w:val="00935A19"/>
    <w:rsid w:val="00935B0C"/>
    <w:rsid w:val="00935D31"/>
    <w:rsid w:val="00935E20"/>
    <w:rsid w:val="00935E62"/>
    <w:rsid w:val="0093622B"/>
    <w:rsid w:val="0093633C"/>
    <w:rsid w:val="009366EC"/>
    <w:rsid w:val="0093699B"/>
    <w:rsid w:val="00937310"/>
    <w:rsid w:val="009375F6"/>
    <w:rsid w:val="00937768"/>
    <w:rsid w:val="0093778D"/>
    <w:rsid w:val="00937956"/>
    <w:rsid w:val="009379D0"/>
    <w:rsid w:val="00940344"/>
    <w:rsid w:val="00940693"/>
    <w:rsid w:val="009406D6"/>
    <w:rsid w:val="009406FD"/>
    <w:rsid w:val="00940880"/>
    <w:rsid w:val="00940AF1"/>
    <w:rsid w:val="00940B36"/>
    <w:rsid w:val="00940CEF"/>
    <w:rsid w:val="00940DB4"/>
    <w:rsid w:val="0094108E"/>
    <w:rsid w:val="009413C8"/>
    <w:rsid w:val="009415C7"/>
    <w:rsid w:val="009417F3"/>
    <w:rsid w:val="0094189E"/>
    <w:rsid w:val="00941A8D"/>
    <w:rsid w:val="00941BBA"/>
    <w:rsid w:val="00941C74"/>
    <w:rsid w:val="00941E3D"/>
    <w:rsid w:val="0094214D"/>
    <w:rsid w:val="009423E2"/>
    <w:rsid w:val="009425E6"/>
    <w:rsid w:val="009429B6"/>
    <w:rsid w:val="00942B3E"/>
    <w:rsid w:val="00942DB4"/>
    <w:rsid w:val="00943B8A"/>
    <w:rsid w:val="00943C5D"/>
    <w:rsid w:val="00943F90"/>
    <w:rsid w:val="009441C6"/>
    <w:rsid w:val="00944219"/>
    <w:rsid w:val="00944505"/>
    <w:rsid w:val="00944AF6"/>
    <w:rsid w:val="00944BFA"/>
    <w:rsid w:val="00944C69"/>
    <w:rsid w:val="00944EA9"/>
    <w:rsid w:val="0094508B"/>
    <w:rsid w:val="009458B6"/>
    <w:rsid w:val="00946412"/>
    <w:rsid w:val="0094664A"/>
    <w:rsid w:val="00946896"/>
    <w:rsid w:val="00946A46"/>
    <w:rsid w:val="00946CC1"/>
    <w:rsid w:val="00947156"/>
    <w:rsid w:val="009475DF"/>
    <w:rsid w:val="0094766B"/>
    <w:rsid w:val="00947A4D"/>
    <w:rsid w:val="00947B17"/>
    <w:rsid w:val="00947C84"/>
    <w:rsid w:val="00947D49"/>
    <w:rsid w:val="00947F2A"/>
    <w:rsid w:val="0094E7EB"/>
    <w:rsid w:val="009500D6"/>
    <w:rsid w:val="009502D2"/>
    <w:rsid w:val="009503AA"/>
    <w:rsid w:val="00950572"/>
    <w:rsid w:val="00950663"/>
    <w:rsid w:val="0095068A"/>
    <w:rsid w:val="0095076F"/>
    <w:rsid w:val="009507B2"/>
    <w:rsid w:val="00950A7A"/>
    <w:rsid w:val="00950B05"/>
    <w:rsid w:val="00950B4B"/>
    <w:rsid w:val="00950B62"/>
    <w:rsid w:val="009511A4"/>
    <w:rsid w:val="00951556"/>
    <w:rsid w:val="009515D4"/>
    <w:rsid w:val="0095168F"/>
    <w:rsid w:val="00951B29"/>
    <w:rsid w:val="00951E0E"/>
    <w:rsid w:val="00951E87"/>
    <w:rsid w:val="009521E2"/>
    <w:rsid w:val="00952258"/>
    <w:rsid w:val="009524D5"/>
    <w:rsid w:val="00952AAE"/>
    <w:rsid w:val="00952AF7"/>
    <w:rsid w:val="00952BE3"/>
    <w:rsid w:val="00952CF4"/>
    <w:rsid w:val="00952DEA"/>
    <w:rsid w:val="00952E4E"/>
    <w:rsid w:val="00952FC6"/>
    <w:rsid w:val="0095302E"/>
    <w:rsid w:val="009532C4"/>
    <w:rsid w:val="009537F4"/>
    <w:rsid w:val="009540BC"/>
    <w:rsid w:val="00954570"/>
    <w:rsid w:val="009545C4"/>
    <w:rsid w:val="0095486D"/>
    <w:rsid w:val="009549F1"/>
    <w:rsid w:val="00954B2E"/>
    <w:rsid w:val="00954EF7"/>
    <w:rsid w:val="00954FF0"/>
    <w:rsid w:val="00955056"/>
    <w:rsid w:val="0095514D"/>
    <w:rsid w:val="009553CF"/>
    <w:rsid w:val="00955418"/>
    <w:rsid w:val="009554FE"/>
    <w:rsid w:val="0095557C"/>
    <w:rsid w:val="00955896"/>
    <w:rsid w:val="00955C04"/>
    <w:rsid w:val="009560CB"/>
    <w:rsid w:val="0095631E"/>
    <w:rsid w:val="00956435"/>
    <w:rsid w:val="0095646B"/>
    <w:rsid w:val="00956588"/>
    <w:rsid w:val="0095662A"/>
    <w:rsid w:val="00956992"/>
    <w:rsid w:val="00956A53"/>
    <w:rsid w:val="00956B47"/>
    <w:rsid w:val="00956B68"/>
    <w:rsid w:val="00956C19"/>
    <w:rsid w:val="00956E9A"/>
    <w:rsid w:val="00956F1B"/>
    <w:rsid w:val="00957088"/>
    <w:rsid w:val="009574FC"/>
    <w:rsid w:val="0095751D"/>
    <w:rsid w:val="009575A5"/>
    <w:rsid w:val="0095768B"/>
    <w:rsid w:val="00957CDB"/>
    <w:rsid w:val="00957D43"/>
    <w:rsid w:val="00957DE3"/>
    <w:rsid w:val="00960483"/>
    <w:rsid w:val="00960670"/>
    <w:rsid w:val="0096087A"/>
    <w:rsid w:val="009608CA"/>
    <w:rsid w:val="0096091D"/>
    <w:rsid w:val="00960935"/>
    <w:rsid w:val="00960B23"/>
    <w:rsid w:val="00960DA5"/>
    <w:rsid w:val="00960DEF"/>
    <w:rsid w:val="00961033"/>
    <w:rsid w:val="00961137"/>
    <w:rsid w:val="0096126D"/>
    <w:rsid w:val="00961354"/>
    <w:rsid w:val="00961469"/>
    <w:rsid w:val="009619EC"/>
    <w:rsid w:val="0096263D"/>
    <w:rsid w:val="00962B3A"/>
    <w:rsid w:val="00962CA4"/>
    <w:rsid w:val="0096324F"/>
    <w:rsid w:val="00963744"/>
    <w:rsid w:val="00963934"/>
    <w:rsid w:val="00963A8C"/>
    <w:rsid w:val="00963B72"/>
    <w:rsid w:val="00963C82"/>
    <w:rsid w:val="00963D5D"/>
    <w:rsid w:val="00964344"/>
    <w:rsid w:val="00964595"/>
    <w:rsid w:val="009647CE"/>
    <w:rsid w:val="0096494C"/>
    <w:rsid w:val="00964A26"/>
    <w:rsid w:val="00964E81"/>
    <w:rsid w:val="0096505D"/>
    <w:rsid w:val="009652EE"/>
    <w:rsid w:val="00965336"/>
    <w:rsid w:val="00965593"/>
    <w:rsid w:val="00965AEB"/>
    <w:rsid w:val="00966351"/>
    <w:rsid w:val="009664A4"/>
    <w:rsid w:val="00966AB7"/>
    <w:rsid w:val="00966AF3"/>
    <w:rsid w:val="009670A1"/>
    <w:rsid w:val="00967184"/>
    <w:rsid w:val="009672F0"/>
    <w:rsid w:val="0096730D"/>
    <w:rsid w:val="00967426"/>
    <w:rsid w:val="00967544"/>
    <w:rsid w:val="00967902"/>
    <w:rsid w:val="00967913"/>
    <w:rsid w:val="00967F1D"/>
    <w:rsid w:val="009701A1"/>
    <w:rsid w:val="00970347"/>
    <w:rsid w:val="009703D2"/>
    <w:rsid w:val="0097075B"/>
    <w:rsid w:val="009709C8"/>
    <w:rsid w:val="00970B9F"/>
    <w:rsid w:val="00970D9E"/>
    <w:rsid w:val="00970E50"/>
    <w:rsid w:val="00970F96"/>
    <w:rsid w:val="009712F0"/>
    <w:rsid w:val="0097160E"/>
    <w:rsid w:val="0097178D"/>
    <w:rsid w:val="009717C1"/>
    <w:rsid w:val="00971C4A"/>
    <w:rsid w:val="00971ECF"/>
    <w:rsid w:val="00972145"/>
    <w:rsid w:val="009722B7"/>
    <w:rsid w:val="009722D4"/>
    <w:rsid w:val="00972736"/>
    <w:rsid w:val="00972818"/>
    <w:rsid w:val="009728F1"/>
    <w:rsid w:val="00972A69"/>
    <w:rsid w:val="00972D16"/>
    <w:rsid w:val="00972D65"/>
    <w:rsid w:val="00973990"/>
    <w:rsid w:val="009739D3"/>
    <w:rsid w:val="00973E92"/>
    <w:rsid w:val="0097415B"/>
    <w:rsid w:val="009741ED"/>
    <w:rsid w:val="009742C7"/>
    <w:rsid w:val="00974404"/>
    <w:rsid w:val="009747D0"/>
    <w:rsid w:val="00974A57"/>
    <w:rsid w:val="009751F2"/>
    <w:rsid w:val="009755A3"/>
    <w:rsid w:val="009759A3"/>
    <w:rsid w:val="00975AEC"/>
    <w:rsid w:val="00976142"/>
    <w:rsid w:val="009761F5"/>
    <w:rsid w:val="0097626E"/>
    <w:rsid w:val="009762E4"/>
    <w:rsid w:val="00976594"/>
    <w:rsid w:val="00976900"/>
    <w:rsid w:val="00976F49"/>
    <w:rsid w:val="00977007"/>
    <w:rsid w:val="009775A9"/>
    <w:rsid w:val="009777BF"/>
    <w:rsid w:val="009779FF"/>
    <w:rsid w:val="009804AF"/>
    <w:rsid w:val="009805E5"/>
    <w:rsid w:val="0098067B"/>
    <w:rsid w:val="0098079D"/>
    <w:rsid w:val="00980C6C"/>
    <w:rsid w:val="00980DCF"/>
    <w:rsid w:val="00980E0C"/>
    <w:rsid w:val="00980FD8"/>
    <w:rsid w:val="009810A2"/>
    <w:rsid w:val="00981389"/>
    <w:rsid w:val="0098145C"/>
    <w:rsid w:val="00981561"/>
    <w:rsid w:val="009817AB"/>
    <w:rsid w:val="00981CD4"/>
    <w:rsid w:val="00981E82"/>
    <w:rsid w:val="00981F05"/>
    <w:rsid w:val="00981F30"/>
    <w:rsid w:val="00982156"/>
    <w:rsid w:val="009822F7"/>
    <w:rsid w:val="00982307"/>
    <w:rsid w:val="00982532"/>
    <w:rsid w:val="009825B2"/>
    <w:rsid w:val="009829A2"/>
    <w:rsid w:val="00982B46"/>
    <w:rsid w:val="00982B9C"/>
    <w:rsid w:val="00982C8B"/>
    <w:rsid w:val="00982DFF"/>
    <w:rsid w:val="00982E8F"/>
    <w:rsid w:val="00983213"/>
    <w:rsid w:val="0098339F"/>
    <w:rsid w:val="00983626"/>
    <w:rsid w:val="00983702"/>
    <w:rsid w:val="00983A07"/>
    <w:rsid w:val="00983AD5"/>
    <w:rsid w:val="00983E1D"/>
    <w:rsid w:val="009842CC"/>
    <w:rsid w:val="00984C78"/>
    <w:rsid w:val="00984D82"/>
    <w:rsid w:val="00984E7D"/>
    <w:rsid w:val="00984F09"/>
    <w:rsid w:val="009854EE"/>
    <w:rsid w:val="00985587"/>
    <w:rsid w:val="009859B2"/>
    <w:rsid w:val="009859BC"/>
    <w:rsid w:val="00985BDD"/>
    <w:rsid w:val="00985C1D"/>
    <w:rsid w:val="00985EA8"/>
    <w:rsid w:val="009864AF"/>
    <w:rsid w:val="009865E5"/>
    <w:rsid w:val="00986859"/>
    <w:rsid w:val="0098688D"/>
    <w:rsid w:val="00986AB8"/>
    <w:rsid w:val="00986CE8"/>
    <w:rsid w:val="00986E4B"/>
    <w:rsid w:val="00986FC3"/>
    <w:rsid w:val="009872CC"/>
    <w:rsid w:val="00987441"/>
    <w:rsid w:val="00987C14"/>
    <w:rsid w:val="00987D95"/>
    <w:rsid w:val="00987F22"/>
    <w:rsid w:val="00990163"/>
    <w:rsid w:val="00990A97"/>
    <w:rsid w:val="00990CAE"/>
    <w:rsid w:val="00990CEC"/>
    <w:rsid w:val="00990D12"/>
    <w:rsid w:val="00990D41"/>
    <w:rsid w:val="00990F51"/>
    <w:rsid w:val="0099112F"/>
    <w:rsid w:val="0099135C"/>
    <w:rsid w:val="0099151C"/>
    <w:rsid w:val="0099154F"/>
    <w:rsid w:val="009915DB"/>
    <w:rsid w:val="009916F7"/>
    <w:rsid w:val="009917D9"/>
    <w:rsid w:val="0099196D"/>
    <w:rsid w:val="00991EAC"/>
    <w:rsid w:val="0099202C"/>
    <w:rsid w:val="00992921"/>
    <w:rsid w:val="00992DB4"/>
    <w:rsid w:val="00993126"/>
    <w:rsid w:val="0099349F"/>
    <w:rsid w:val="00994084"/>
    <w:rsid w:val="00994318"/>
    <w:rsid w:val="0099442A"/>
    <w:rsid w:val="00994563"/>
    <w:rsid w:val="009946B1"/>
    <w:rsid w:val="00994A2D"/>
    <w:rsid w:val="00994C5F"/>
    <w:rsid w:val="00994CF8"/>
    <w:rsid w:val="00994D75"/>
    <w:rsid w:val="00994FE0"/>
    <w:rsid w:val="00995228"/>
    <w:rsid w:val="00995473"/>
    <w:rsid w:val="0099559A"/>
    <w:rsid w:val="009955E9"/>
    <w:rsid w:val="00995790"/>
    <w:rsid w:val="00995B2F"/>
    <w:rsid w:val="00995FEC"/>
    <w:rsid w:val="009960DB"/>
    <w:rsid w:val="009960DD"/>
    <w:rsid w:val="00996160"/>
    <w:rsid w:val="0099626C"/>
    <w:rsid w:val="009962CD"/>
    <w:rsid w:val="0099648C"/>
    <w:rsid w:val="009966F1"/>
    <w:rsid w:val="0099687B"/>
    <w:rsid w:val="00996942"/>
    <w:rsid w:val="00996C59"/>
    <w:rsid w:val="00996CD5"/>
    <w:rsid w:val="00996D8F"/>
    <w:rsid w:val="009970C8"/>
    <w:rsid w:val="009974D1"/>
    <w:rsid w:val="00997745"/>
    <w:rsid w:val="0099784C"/>
    <w:rsid w:val="0099795E"/>
    <w:rsid w:val="00997B4E"/>
    <w:rsid w:val="00997E9D"/>
    <w:rsid w:val="00997F24"/>
    <w:rsid w:val="00997FAA"/>
    <w:rsid w:val="009A03AD"/>
    <w:rsid w:val="009A05A9"/>
    <w:rsid w:val="009A07CD"/>
    <w:rsid w:val="009A08F0"/>
    <w:rsid w:val="009A0928"/>
    <w:rsid w:val="009A0B7B"/>
    <w:rsid w:val="009A0C83"/>
    <w:rsid w:val="009A0F75"/>
    <w:rsid w:val="009A12E3"/>
    <w:rsid w:val="009A13AB"/>
    <w:rsid w:val="009A143F"/>
    <w:rsid w:val="009A190B"/>
    <w:rsid w:val="009A19F1"/>
    <w:rsid w:val="009A1E8C"/>
    <w:rsid w:val="009A1F45"/>
    <w:rsid w:val="009A1F9B"/>
    <w:rsid w:val="009A20EA"/>
    <w:rsid w:val="009A23C0"/>
    <w:rsid w:val="009A2888"/>
    <w:rsid w:val="009A28C7"/>
    <w:rsid w:val="009A2AC6"/>
    <w:rsid w:val="009A2DC6"/>
    <w:rsid w:val="009A2E07"/>
    <w:rsid w:val="009A321F"/>
    <w:rsid w:val="009A3271"/>
    <w:rsid w:val="009A32EE"/>
    <w:rsid w:val="009A3767"/>
    <w:rsid w:val="009A43CF"/>
    <w:rsid w:val="009A46B3"/>
    <w:rsid w:val="009A47CD"/>
    <w:rsid w:val="009A492E"/>
    <w:rsid w:val="009A4D63"/>
    <w:rsid w:val="009A4D66"/>
    <w:rsid w:val="009A4D68"/>
    <w:rsid w:val="009A500B"/>
    <w:rsid w:val="009A544C"/>
    <w:rsid w:val="009A55F3"/>
    <w:rsid w:val="009A586C"/>
    <w:rsid w:val="009A5A37"/>
    <w:rsid w:val="009A5A5C"/>
    <w:rsid w:val="009A5B6C"/>
    <w:rsid w:val="009A5C7B"/>
    <w:rsid w:val="009A5CBD"/>
    <w:rsid w:val="009A63EE"/>
    <w:rsid w:val="009A6AE8"/>
    <w:rsid w:val="009A6AF3"/>
    <w:rsid w:val="009A6BAD"/>
    <w:rsid w:val="009A6C86"/>
    <w:rsid w:val="009A6F43"/>
    <w:rsid w:val="009A72C1"/>
    <w:rsid w:val="009A75D9"/>
    <w:rsid w:val="009A7BD3"/>
    <w:rsid w:val="009A7EC3"/>
    <w:rsid w:val="009A7FAD"/>
    <w:rsid w:val="009B00B3"/>
    <w:rsid w:val="009B031F"/>
    <w:rsid w:val="009B0569"/>
    <w:rsid w:val="009B074D"/>
    <w:rsid w:val="009B07BF"/>
    <w:rsid w:val="009B0BB5"/>
    <w:rsid w:val="009B0DA7"/>
    <w:rsid w:val="009B1B74"/>
    <w:rsid w:val="009B1C57"/>
    <w:rsid w:val="009B1CE9"/>
    <w:rsid w:val="009B1D1E"/>
    <w:rsid w:val="009B2432"/>
    <w:rsid w:val="009B2A38"/>
    <w:rsid w:val="009B2ACD"/>
    <w:rsid w:val="009B2B3A"/>
    <w:rsid w:val="009B2D1B"/>
    <w:rsid w:val="009B324E"/>
    <w:rsid w:val="009B3BFF"/>
    <w:rsid w:val="009B4134"/>
    <w:rsid w:val="009B42FD"/>
    <w:rsid w:val="009B4534"/>
    <w:rsid w:val="009B4C3E"/>
    <w:rsid w:val="009B4C75"/>
    <w:rsid w:val="009B4CE4"/>
    <w:rsid w:val="009B4E63"/>
    <w:rsid w:val="009B5022"/>
    <w:rsid w:val="009B524F"/>
    <w:rsid w:val="009B52C0"/>
    <w:rsid w:val="009B5325"/>
    <w:rsid w:val="009B5406"/>
    <w:rsid w:val="009B5574"/>
    <w:rsid w:val="009B5698"/>
    <w:rsid w:val="009B57AA"/>
    <w:rsid w:val="009B59B4"/>
    <w:rsid w:val="009B5B7F"/>
    <w:rsid w:val="009B5C32"/>
    <w:rsid w:val="009B5EBD"/>
    <w:rsid w:val="009B616D"/>
    <w:rsid w:val="009B6454"/>
    <w:rsid w:val="009B6506"/>
    <w:rsid w:val="009B66A0"/>
    <w:rsid w:val="009B693E"/>
    <w:rsid w:val="009B69F3"/>
    <w:rsid w:val="009B6F13"/>
    <w:rsid w:val="009B6F1A"/>
    <w:rsid w:val="009B7082"/>
    <w:rsid w:val="009B73C1"/>
    <w:rsid w:val="009B7978"/>
    <w:rsid w:val="009B7AB0"/>
    <w:rsid w:val="009B7B0A"/>
    <w:rsid w:val="009B7B7F"/>
    <w:rsid w:val="009B7C6D"/>
    <w:rsid w:val="009C03F5"/>
    <w:rsid w:val="009C0489"/>
    <w:rsid w:val="009C054B"/>
    <w:rsid w:val="009C07F9"/>
    <w:rsid w:val="009C0B2F"/>
    <w:rsid w:val="009C109F"/>
    <w:rsid w:val="009C128F"/>
    <w:rsid w:val="009C12B7"/>
    <w:rsid w:val="009C1BD1"/>
    <w:rsid w:val="009C1F11"/>
    <w:rsid w:val="009C21D2"/>
    <w:rsid w:val="009C22D9"/>
    <w:rsid w:val="009C2CBA"/>
    <w:rsid w:val="009C2DB2"/>
    <w:rsid w:val="009C2EC7"/>
    <w:rsid w:val="009C30BF"/>
    <w:rsid w:val="009C30E3"/>
    <w:rsid w:val="009C334D"/>
    <w:rsid w:val="009C364E"/>
    <w:rsid w:val="009C38C3"/>
    <w:rsid w:val="009C38C7"/>
    <w:rsid w:val="009C3DDE"/>
    <w:rsid w:val="009C3ECE"/>
    <w:rsid w:val="009C3F03"/>
    <w:rsid w:val="009C3F6A"/>
    <w:rsid w:val="009C41C4"/>
    <w:rsid w:val="009C4B51"/>
    <w:rsid w:val="009C4CDC"/>
    <w:rsid w:val="009C5298"/>
    <w:rsid w:val="009C5300"/>
    <w:rsid w:val="009C564F"/>
    <w:rsid w:val="009C5B2F"/>
    <w:rsid w:val="009C5FC3"/>
    <w:rsid w:val="009C6014"/>
    <w:rsid w:val="009C618A"/>
    <w:rsid w:val="009C6360"/>
    <w:rsid w:val="009C6530"/>
    <w:rsid w:val="009C661C"/>
    <w:rsid w:val="009C6900"/>
    <w:rsid w:val="009C69FF"/>
    <w:rsid w:val="009C6CE5"/>
    <w:rsid w:val="009C6F23"/>
    <w:rsid w:val="009C7027"/>
    <w:rsid w:val="009C7161"/>
    <w:rsid w:val="009C72DE"/>
    <w:rsid w:val="009C76B9"/>
    <w:rsid w:val="009C7836"/>
    <w:rsid w:val="009C7B3A"/>
    <w:rsid w:val="009C7C5C"/>
    <w:rsid w:val="009C7CC5"/>
    <w:rsid w:val="009D0020"/>
    <w:rsid w:val="009D01B2"/>
    <w:rsid w:val="009D04C5"/>
    <w:rsid w:val="009D0B13"/>
    <w:rsid w:val="009D0C18"/>
    <w:rsid w:val="009D0E00"/>
    <w:rsid w:val="009D0F59"/>
    <w:rsid w:val="009D16C7"/>
    <w:rsid w:val="009D1757"/>
    <w:rsid w:val="009D1C52"/>
    <w:rsid w:val="009D1CA7"/>
    <w:rsid w:val="009D1D51"/>
    <w:rsid w:val="009D1EE7"/>
    <w:rsid w:val="009D1EFB"/>
    <w:rsid w:val="009D2150"/>
    <w:rsid w:val="009D242E"/>
    <w:rsid w:val="009D255D"/>
    <w:rsid w:val="009D25FF"/>
    <w:rsid w:val="009D2784"/>
    <w:rsid w:val="009D29FF"/>
    <w:rsid w:val="009D2B2F"/>
    <w:rsid w:val="009D2BB6"/>
    <w:rsid w:val="009D2FE7"/>
    <w:rsid w:val="009D31CD"/>
    <w:rsid w:val="009D32A6"/>
    <w:rsid w:val="009D3958"/>
    <w:rsid w:val="009D395E"/>
    <w:rsid w:val="009D3962"/>
    <w:rsid w:val="009D39B7"/>
    <w:rsid w:val="009D3DBF"/>
    <w:rsid w:val="009D3F9E"/>
    <w:rsid w:val="009D3FCD"/>
    <w:rsid w:val="009D4373"/>
    <w:rsid w:val="009D4427"/>
    <w:rsid w:val="009D46BE"/>
    <w:rsid w:val="009D4C11"/>
    <w:rsid w:val="009D4E08"/>
    <w:rsid w:val="009D4F81"/>
    <w:rsid w:val="009D4FF4"/>
    <w:rsid w:val="009D5120"/>
    <w:rsid w:val="009D5248"/>
    <w:rsid w:val="009D52B7"/>
    <w:rsid w:val="009D5726"/>
    <w:rsid w:val="009D57C6"/>
    <w:rsid w:val="009D58AA"/>
    <w:rsid w:val="009D5B6E"/>
    <w:rsid w:val="009D5BEA"/>
    <w:rsid w:val="009D5E0E"/>
    <w:rsid w:val="009D6628"/>
    <w:rsid w:val="009D696D"/>
    <w:rsid w:val="009D6B14"/>
    <w:rsid w:val="009D6CB1"/>
    <w:rsid w:val="009D6E3C"/>
    <w:rsid w:val="009D6EF6"/>
    <w:rsid w:val="009D703F"/>
    <w:rsid w:val="009D70B5"/>
    <w:rsid w:val="009D72A8"/>
    <w:rsid w:val="009D73E5"/>
    <w:rsid w:val="009D7430"/>
    <w:rsid w:val="009D7436"/>
    <w:rsid w:val="009D74AF"/>
    <w:rsid w:val="009D755B"/>
    <w:rsid w:val="009D7A0A"/>
    <w:rsid w:val="009D7A31"/>
    <w:rsid w:val="009D7AD6"/>
    <w:rsid w:val="009D7BD7"/>
    <w:rsid w:val="009D7D80"/>
    <w:rsid w:val="009E0121"/>
    <w:rsid w:val="009E015E"/>
    <w:rsid w:val="009E049E"/>
    <w:rsid w:val="009E0606"/>
    <w:rsid w:val="009E073A"/>
    <w:rsid w:val="009E0BB3"/>
    <w:rsid w:val="009E0C27"/>
    <w:rsid w:val="009E0EEA"/>
    <w:rsid w:val="009E1043"/>
    <w:rsid w:val="009E129A"/>
    <w:rsid w:val="009E16B5"/>
    <w:rsid w:val="009E1BF6"/>
    <w:rsid w:val="009E1CFF"/>
    <w:rsid w:val="009E1D91"/>
    <w:rsid w:val="009E2963"/>
    <w:rsid w:val="009E2C29"/>
    <w:rsid w:val="009E2D7E"/>
    <w:rsid w:val="009E2E11"/>
    <w:rsid w:val="009E2E3F"/>
    <w:rsid w:val="009E2E6A"/>
    <w:rsid w:val="009E30DF"/>
    <w:rsid w:val="009E3B1C"/>
    <w:rsid w:val="009E3B5F"/>
    <w:rsid w:val="009E3B63"/>
    <w:rsid w:val="009E3E63"/>
    <w:rsid w:val="009E4149"/>
    <w:rsid w:val="009E4B82"/>
    <w:rsid w:val="009E4FD6"/>
    <w:rsid w:val="009E5221"/>
    <w:rsid w:val="009E52AF"/>
    <w:rsid w:val="009E54E9"/>
    <w:rsid w:val="009E559F"/>
    <w:rsid w:val="009E5826"/>
    <w:rsid w:val="009E588C"/>
    <w:rsid w:val="009E5B8B"/>
    <w:rsid w:val="009E5F6C"/>
    <w:rsid w:val="009E604C"/>
    <w:rsid w:val="009E64F6"/>
    <w:rsid w:val="009E68EB"/>
    <w:rsid w:val="009E6B6F"/>
    <w:rsid w:val="009E6C45"/>
    <w:rsid w:val="009E6E99"/>
    <w:rsid w:val="009E6FAD"/>
    <w:rsid w:val="009E6FD4"/>
    <w:rsid w:val="009E738A"/>
    <w:rsid w:val="009E73B5"/>
    <w:rsid w:val="009E7559"/>
    <w:rsid w:val="009E79DB"/>
    <w:rsid w:val="009E79F5"/>
    <w:rsid w:val="009E7D27"/>
    <w:rsid w:val="009E7FA8"/>
    <w:rsid w:val="009F00FA"/>
    <w:rsid w:val="009F0169"/>
    <w:rsid w:val="009F023D"/>
    <w:rsid w:val="009F06CD"/>
    <w:rsid w:val="009F06D5"/>
    <w:rsid w:val="009F08E8"/>
    <w:rsid w:val="009F0A2A"/>
    <w:rsid w:val="009F0A71"/>
    <w:rsid w:val="009F0BF0"/>
    <w:rsid w:val="009F0C01"/>
    <w:rsid w:val="009F10D9"/>
    <w:rsid w:val="009F1357"/>
    <w:rsid w:val="009F1377"/>
    <w:rsid w:val="009F14D3"/>
    <w:rsid w:val="009F1628"/>
    <w:rsid w:val="009F1CB2"/>
    <w:rsid w:val="009F1F7B"/>
    <w:rsid w:val="009F1F9F"/>
    <w:rsid w:val="009F2002"/>
    <w:rsid w:val="009F2490"/>
    <w:rsid w:val="009F2679"/>
    <w:rsid w:val="009F2708"/>
    <w:rsid w:val="009F292B"/>
    <w:rsid w:val="009F30A5"/>
    <w:rsid w:val="009F30D8"/>
    <w:rsid w:val="009F316D"/>
    <w:rsid w:val="009F33CA"/>
    <w:rsid w:val="009F38F4"/>
    <w:rsid w:val="009F3973"/>
    <w:rsid w:val="009F3A85"/>
    <w:rsid w:val="009F3BF9"/>
    <w:rsid w:val="009F41BF"/>
    <w:rsid w:val="009F4201"/>
    <w:rsid w:val="009F43F0"/>
    <w:rsid w:val="009F478F"/>
    <w:rsid w:val="009F47A4"/>
    <w:rsid w:val="009F49C2"/>
    <w:rsid w:val="009F5246"/>
    <w:rsid w:val="009F52C8"/>
    <w:rsid w:val="009F52DB"/>
    <w:rsid w:val="009F55C8"/>
    <w:rsid w:val="009F5A7E"/>
    <w:rsid w:val="009F5CAF"/>
    <w:rsid w:val="009F5E4A"/>
    <w:rsid w:val="009F5E9A"/>
    <w:rsid w:val="009F5F15"/>
    <w:rsid w:val="009F626B"/>
    <w:rsid w:val="009F6822"/>
    <w:rsid w:val="009F6879"/>
    <w:rsid w:val="009F6D88"/>
    <w:rsid w:val="009F6EAF"/>
    <w:rsid w:val="009F6F2E"/>
    <w:rsid w:val="009F71FE"/>
    <w:rsid w:val="009F7517"/>
    <w:rsid w:val="009F7594"/>
    <w:rsid w:val="009F7709"/>
    <w:rsid w:val="009F785E"/>
    <w:rsid w:val="009F7A7D"/>
    <w:rsid w:val="009F7DBC"/>
    <w:rsid w:val="009F7EB0"/>
    <w:rsid w:val="009F7EB3"/>
    <w:rsid w:val="009F7FCA"/>
    <w:rsid w:val="00A002EA"/>
    <w:rsid w:val="00A0032F"/>
    <w:rsid w:val="00A00506"/>
    <w:rsid w:val="00A00589"/>
    <w:rsid w:val="00A00AE4"/>
    <w:rsid w:val="00A00DB1"/>
    <w:rsid w:val="00A011BC"/>
    <w:rsid w:val="00A01247"/>
    <w:rsid w:val="00A01331"/>
    <w:rsid w:val="00A016D6"/>
    <w:rsid w:val="00A017D8"/>
    <w:rsid w:val="00A0183E"/>
    <w:rsid w:val="00A0187E"/>
    <w:rsid w:val="00A0190C"/>
    <w:rsid w:val="00A01B5D"/>
    <w:rsid w:val="00A01B9A"/>
    <w:rsid w:val="00A02050"/>
    <w:rsid w:val="00A02105"/>
    <w:rsid w:val="00A02110"/>
    <w:rsid w:val="00A02343"/>
    <w:rsid w:val="00A02576"/>
    <w:rsid w:val="00A0271D"/>
    <w:rsid w:val="00A02731"/>
    <w:rsid w:val="00A02DD6"/>
    <w:rsid w:val="00A03075"/>
    <w:rsid w:val="00A031E2"/>
    <w:rsid w:val="00A03266"/>
    <w:rsid w:val="00A0336C"/>
    <w:rsid w:val="00A034DF"/>
    <w:rsid w:val="00A03B32"/>
    <w:rsid w:val="00A03C90"/>
    <w:rsid w:val="00A03DC0"/>
    <w:rsid w:val="00A04290"/>
    <w:rsid w:val="00A04943"/>
    <w:rsid w:val="00A04F15"/>
    <w:rsid w:val="00A051D8"/>
    <w:rsid w:val="00A056F7"/>
    <w:rsid w:val="00A057BA"/>
    <w:rsid w:val="00A057F8"/>
    <w:rsid w:val="00A05A08"/>
    <w:rsid w:val="00A05FA3"/>
    <w:rsid w:val="00A06184"/>
    <w:rsid w:val="00A061AE"/>
    <w:rsid w:val="00A062B7"/>
    <w:rsid w:val="00A06332"/>
    <w:rsid w:val="00A063E2"/>
    <w:rsid w:val="00A064E1"/>
    <w:rsid w:val="00A064ED"/>
    <w:rsid w:val="00A06977"/>
    <w:rsid w:val="00A06E60"/>
    <w:rsid w:val="00A06E6A"/>
    <w:rsid w:val="00A07370"/>
    <w:rsid w:val="00A0779C"/>
    <w:rsid w:val="00A077A2"/>
    <w:rsid w:val="00A07809"/>
    <w:rsid w:val="00A07E11"/>
    <w:rsid w:val="00A07E18"/>
    <w:rsid w:val="00A10031"/>
    <w:rsid w:val="00A10146"/>
    <w:rsid w:val="00A10602"/>
    <w:rsid w:val="00A10A60"/>
    <w:rsid w:val="00A10A8A"/>
    <w:rsid w:val="00A10C5D"/>
    <w:rsid w:val="00A10CDE"/>
    <w:rsid w:val="00A10D34"/>
    <w:rsid w:val="00A1121F"/>
    <w:rsid w:val="00A114FF"/>
    <w:rsid w:val="00A11DFF"/>
    <w:rsid w:val="00A1310E"/>
    <w:rsid w:val="00A13373"/>
    <w:rsid w:val="00A13546"/>
    <w:rsid w:val="00A13620"/>
    <w:rsid w:val="00A13BBA"/>
    <w:rsid w:val="00A13BD8"/>
    <w:rsid w:val="00A13BEE"/>
    <w:rsid w:val="00A14442"/>
    <w:rsid w:val="00A14523"/>
    <w:rsid w:val="00A14753"/>
    <w:rsid w:val="00A14945"/>
    <w:rsid w:val="00A14B65"/>
    <w:rsid w:val="00A15087"/>
    <w:rsid w:val="00A15096"/>
    <w:rsid w:val="00A1533A"/>
    <w:rsid w:val="00A1553A"/>
    <w:rsid w:val="00A15A43"/>
    <w:rsid w:val="00A15A59"/>
    <w:rsid w:val="00A163D6"/>
    <w:rsid w:val="00A1654A"/>
    <w:rsid w:val="00A16934"/>
    <w:rsid w:val="00A1693F"/>
    <w:rsid w:val="00A17056"/>
    <w:rsid w:val="00A171BC"/>
    <w:rsid w:val="00A17428"/>
    <w:rsid w:val="00A17468"/>
    <w:rsid w:val="00A175F9"/>
    <w:rsid w:val="00A17A52"/>
    <w:rsid w:val="00A17DF0"/>
    <w:rsid w:val="00A20077"/>
    <w:rsid w:val="00A20341"/>
    <w:rsid w:val="00A20571"/>
    <w:rsid w:val="00A20589"/>
    <w:rsid w:val="00A20717"/>
    <w:rsid w:val="00A207F7"/>
    <w:rsid w:val="00A20BC1"/>
    <w:rsid w:val="00A2108A"/>
    <w:rsid w:val="00A212FA"/>
    <w:rsid w:val="00A2137D"/>
    <w:rsid w:val="00A21515"/>
    <w:rsid w:val="00A218F3"/>
    <w:rsid w:val="00A21930"/>
    <w:rsid w:val="00A2250C"/>
    <w:rsid w:val="00A22E04"/>
    <w:rsid w:val="00A22F04"/>
    <w:rsid w:val="00A2319E"/>
    <w:rsid w:val="00A2330E"/>
    <w:rsid w:val="00A23521"/>
    <w:rsid w:val="00A23559"/>
    <w:rsid w:val="00A235D8"/>
    <w:rsid w:val="00A2378D"/>
    <w:rsid w:val="00A2386B"/>
    <w:rsid w:val="00A2389F"/>
    <w:rsid w:val="00A23DCD"/>
    <w:rsid w:val="00A241CF"/>
    <w:rsid w:val="00A242F5"/>
    <w:rsid w:val="00A243F9"/>
    <w:rsid w:val="00A24600"/>
    <w:rsid w:val="00A24887"/>
    <w:rsid w:val="00A24EFB"/>
    <w:rsid w:val="00A25411"/>
    <w:rsid w:val="00A2545F"/>
    <w:rsid w:val="00A25664"/>
    <w:rsid w:val="00A259CC"/>
    <w:rsid w:val="00A25C5A"/>
    <w:rsid w:val="00A25DE6"/>
    <w:rsid w:val="00A26212"/>
    <w:rsid w:val="00A26738"/>
    <w:rsid w:val="00A268A9"/>
    <w:rsid w:val="00A268AA"/>
    <w:rsid w:val="00A269C8"/>
    <w:rsid w:val="00A26BE1"/>
    <w:rsid w:val="00A26E15"/>
    <w:rsid w:val="00A273A1"/>
    <w:rsid w:val="00A273E1"/>
    <w:rsid w:val="00A275D4"/>
    <w:rsid w:val="00A27B2E"/>
    <w:rsid w:val="00A27CE7"/>
    <w:rsid w:val="00A30147"/>
    <w:rsid w:val="00A3081D"/>
    <w:rsid w:val="00A30A21"/>
    <w:rsid w:val="00A31017"/>
    <w:rsid w:val="00A314B1"/>
    <w:rsid w:val="00A315BE"/>
    <w:rsid w:val="00A3179F"/>
    <w:rsid w:val="00A31FE6"/>
    <w:rsid w:val="00A3265A"/>
    <w:rsid w:val="00A328B2"/>
    <w:rsid w:val="00A32D24"/>
    <w:rsid w:val="00A33212"/>
    <w:rsid w:val="00A3374E"/>
    <w:rsid w:val="00A33D0E"/>
    <w:rsid w:val="00A33D81"/>
    <w:rsid w:val="00A34197"/>
    <w:rsid w:val="00A34C71"/>
    <w:rsid w:val="00A35434"/>
    <w:rsid w:val="00A3552A"/>
    <w:rsid w:val="00A355C5"/>
    <w:rsid w:val="00A35963"/>
    <w:rsid w:val="00A35C43"/>
    <w:rsid w:val="00A35CA0"/>
    <w:rsid w:val="00A35D64"/>
    <w:rsid w:val="00A35E4D"/>
    <w:rsid w:val="00A35EBE"/>
    <w:rsid w:val="00A35F29"/>
    <w:rsid w:val="00A361AA"/>
    <w:rsid w:val="00A362C5"/>
    <w:rsid w:val="00A3698E"/>
    <w:rsid w:val="00A369C2"/>
    <w:rsid w:val="00A36B93"/>
    <w:rsid w:val="00A36EBF"/>
    <w:rsid w:val="00A36F56"/>
    <w:rsid w:val="00A3707C"/>
    <w:rsid w:val="00A3711A"/>
    <w:rsid w:val="00A3740C"/>
    <w:rsid w:val="00A37669"/>
    <w:rsid w:val="00A377BF"/>
    <w:rsid w:val="00A37952"/>
    <w:rsid w:val="00A37CBC"/>
    <w:rsid w:val="00A40223"/>
    <w:rsid w:val="00A4023B"/>
    <w:rsid w:val="00A40438"/>
    <w:rsid w:val="00A406E0"/>
    <w:rsid w:val="00A408C7"/>
    <w:rsid w:val="00A40CA5"/>
    <w:rsid w:val="00A40DA2"/>
    <w:rsid w:val="00A4120B"/>
    <w:rsid w:val="00A41B9A"/>
    <w:rsid w:val="00A41EC7"/>
    <w:rsid w:val="00A41F59"/>
    <w:rsid w:val="00A421CE"/>
    <w:rsid w:val="00A422EF"/>
    <w:rsid w:val="00A426E7"/>
    <w:rsid w:val="00A4301F"/>
    <w:rsid w:val="00A4303C"/>
    <w:rsid w:val="00A43222"/>
    <w:rsid w:val="00A43328"/>
    <w:rsid w:val="00A433B6"/>
    <w:rsid w:val="00A43B35"/>
    <w:rsid w:val="00A43D1E"/>
    <w:rsid w:val="00A43EDA"/>
    <w:rsid w:val="00A43F89"/>
    <w:rsid w:val="00A43FDD"/>
    <w:rsid w:val="00A44596"/>
    <w:rsid w:val="00A448EC"/>
    <w:rsid w:val="00A44D85"/>
    <w:rsid w:val="00A44DC2"/>
    <w:rsid w:val="00A44E3C"/>
    <w:rsid w:val="00A45446"/>
    <w:rsid w:val="00A45557"/>
    <w:rsid w:val="00A45600"/>
    <w:rsid w:val="00A457BA"/>
    <w:rsid w:val="00A45C4C"/>
    <w:rsid w:val="00A45C65"/>
    <w:rsid w:val="00A45C76"/>
    <w:rsid w:val="00A45E56"/>
    <w:rsid w:val="00A460E9"/>
    <w:rsid w:val="00A4636E"/>
    <w:rsid w:val="00A464B2"/>
    <w:rsid w:val="00A46573"/>
    <w:rsid w:val="00A4671D"/>
    <w:rsid w:val="00A46814"/>
    <w:rsid w:val="00A46917"/>
    <w:rsid w:val="00A46E36"/>
    <w:rsid w:val="00A470CC"/>
    <w:rsid w:val="00A4716F"/>
    <w:rsid w:val="00A47613"/>
    <w:rsid w:val="00A47724"/>
    <w:rsid w:val="00A478E0"/>
    <w:rsid w:val="00A479B6"/>
    <w:rsid w:val="00A47A75"/>
    <w:rsid w:val="00A47FCD"/>
    <w:rsid w:val="00A50162"/>
    <w:rsid w:val="00A502D9"/>
    <w:rsid w:val="00A50793"/>
    <w:rsid w:val="00A50A8A"/>
    <w:rsid w:val="00A50D3F"/>
    <w:rsid w:val="00A50D81"/>
    <w:rsid w:val="00A5131B"/>
    <w:rsid w:val="00A514E5"/>
    <w:rsid w:val="00A51682"/>
    <w:rsid w:val="00A5180D"/>
    <w:rsid w:val="00A51849"/>
    <w:rsid w:val="00A51ACE"/>
    <w:rsid w:val="00A522CB"/>
    <w:rsid w:val="00A5237E"/>
    <w:rsid w:val="00A5277F"/>
    <w:rsid w:val="00A5284F"/>
    <w:rsid w:val="00A52C56"/>
    <w:rsid w:val="00A52FAE"/>
    <w:rsid w:val="00A5313D"/>
    <w:rsid w:val="00A5346A"/>
    <w:rsid w:val="00A53A5C"/>
    <w:rsid w:val="00A53A87"/>
    <w:rsid w:val="00A53B67"/>
    <w:rsid w:val="00A53F43"/>
    <w:rsid w:val="00A54040"/>
    <w:rsid w:val="00A54321"/>
    <w:rsid w:val="00A54588"/>
    <w:rsid w:val="00A545D0"/>
    <w:rsid w:val="00A54B42"/>
    <w:rsid w:val="00A54CEF"/>
    <w:rsid w:val="00A54D3F"/>
    <w:rsid w:val="00A550A9"/>
    <w:rsid w:val="00A550DD"/>
    <w:rsid w:val="00A55167"/>
    <w:rsid w:val="00A5557E"/>
    <w:rsid w:val="00A557B6"/>
    <w:rsid w:val="00A5580F"/>
    <w:rsid w:val="00A5589B"/>
    <w:rsid w:val="00A55B5D"/>
    <w:rsid w:val="00A55D22"/>
    <w:rsid w:val="00A56122"/>
    <w:rsid w:val="00A56251"/>
    <w:rsid w:val="00A5631F"/>
    <w:rsid w:val="00A565F0"/>
    <w:rsid w:val="00A5680A"/>
    <w:rsid w:val="00A5680C"/>
    <w:rsid w:val="00A56D0A"/>
    <w:rsid w:val="00A56EA0"/>
    <w:rsid w:val="00A56F91"/>
    <w:rsid w:val="00A571DC"/>
    <w:rsid w:val="00A57320"/>
    <w:rsid w:val="00A57324"/>
    <w:rsid w:val="00A57412"/>
    <w:rsid w:val="00A574F1"/>
    <w:rsid w:val="00A5761A"/>
    <w:rsid w:val="00A5769F"/>
    <w:rsid w:val="00A576E7"/>
    <w:rsid w:val="00A5793E"/>
    <w:rsid w:val="00A600B6"/>
    <w:rsid w:val="00A603E7"/>
    <w:rsid w:val="00A606FC"/>
    <w:rsid w:val="00A60707"/>
    <w:rsid w:val="00A607D1"/>
    <w:rsid w:val="00A60C3F"/>
    <w:rsid w:val="00A60F69"/>
    <w:rsid w:val="00A6103A"/>
    <w:rsid w:val="00A61068"/>
    <w:rsid w:val="00A611F4"/>
    <w:rsid w:val="00A613BB"/>
    <w:rsid w:val="00A616F6"/>
    <w:rsid w:val="00A618F8"/>
    <w:rsid w:val="00A61B88"/>
    <w:rsid w:val="00A61B90"/>
    <w:rsid w:val="00A61C52"/>
    <w:rsid w:val="00A61DD0"/>
    <w:rsid w:val="00A61F7A"/>
    <w:rsid w:val="00A6240C"/>
    <w:rsid w:val="00A62456"/>
    <w:rsid w:val="00A626A4"/>
    <w:rsid w:val="00A62A47"/>
    <w:rsid w:val="00A62F34"/>
    <w:rsid w:val="00A6321F"/>
    <w:rsid w:val="00A63A1E"/>
    <w:rsid w:val="00A63B34"/>
    <w:rsid w:val="00A63BF5"/>
    <w:rsid w:val="00A63C50"/>
    <w:rsid w:val="00A63CD7"/>
    <w:rsid w:val="00A63F56"/>
    <w:rsid w:val="00A63FAD"/>
    <w:rsid w:val="00A63FE2"/>
    <w:rsid w:val="00A640F5"/>
    <w:rsid w:val="00A642CC"/>
    <w:rsid w:val="00A6471D"/>
    <w:rsid w:val="00A64C2A"/>
    <w:rsid w:val="00A64D4F"/>
    <w:rsid w:val="00A65241"/>
    <w:rsid w:val="00A652D7"/>
    <w:rsid w:val="00A65AB5"/>
    <w:rsid w:val="00A66063"/>
    <w:rsid w:val="00A66305"/>
    <w:rsid w:val="00A66533"/>
    <w:rsid w:val="00A66667"/>
    <w:rsid w:val="00A66AF6"/>
    <w:rsid w:val="00A66F06"/>
    <w:rsid w:val="00A66F8F"/>
    <w:rsid w:val="00A6725D"/>
    <w:rsid w:val="00A674BF"/>
    <w:rsid w:val="00A677F5"/>
    <w:rsid w:val="00A67BD2"/>
    <w:rsid w:val="00A67C2E"/>
    <w:rsid w:val="00A67CA2"/>
    <w:rsid w:val="00A701E5"/>
    <w:rsid w:val="00A703D3"/>
    <w:rsid w:val="00A7092F"/>
    <w:rsid w:val="00A71006"/>
    <w:rsid w:val="00A717A5"/>
    <w:rsid w:val="00A71856"/>
    <w:rsid w:val="00A71D58"/>
    <w:rsid w:val="00A7233F"/>
    <w:rsid w:val="00A72781"/>
    <w:rsid w:val="00A72BD0"/>
    <w:rsid w:val="00A73511"/>
    <w:rsid w:val="00A746C1"/>
    <w:rsid w:val="00A747C8"/>
    <w:rsid w:val="00A748B2"/>
    <w:rsid w:val="00A749F6"/>
    <w:rsid w:val="00A74D82"/>
    <w:rsid w:val="00A74F8F"/>
    <w:rsid w:val="00A74FB2"/>
    <w:rsid w:val="00A75024"/>
    <w:rsid w:val="00A750F4"/>
    <w:rsid w:val="00A7515B"/>
    <w:rsid w:val="00A75596"/>
    <w:rsid w:val="00A7563E"/>
    <w:rsid w:val="00A7596B"/>
    <w:rsid w:val="00A75ACF"/>
    <w:rsid w:val="00A75BB3"/>
    <w:rsid w:val="00A75BC6"/>
    <w:rsid w:val="00A75D91"/>
    <w:rsid w:val="00A76181"/>
    <w:rsid w:val="00A7627A"/>
    <w:rsid w:val="00A76512"/>
    <w:rsid w:val="00A76DAC"/>
    <w:rsid w:val="00A76DBF"/>
    <w:rsid w:val="00A76E9B"/>
    <w:rsid w:val="00A76F8E"/>
    <w:rsid w:val="00A77458"/>
    <w:rsid w:val="00A774AA"/>
    <w:rsid w:val="00A776E8"/>
    <w:rsid w:val="00A77A1A"/>
    <w:rsid w:val="00A77D83"/>
    <w:rsid w:val="00A80096"/>
    <w:rsid w:val="00A803C8"/>
    <w:rsid w:val="00A80460"/>
    <w:rsid w:val="00A8056E"/>
    <w:rsid w:val="00A80969"/>
    <w:rsid w:val="00A80A80"/>
    <w:rsid w:val="00A810D0"/>
    <w:rsid w:val="00A8120C"/>
    <w:rsid w:val="00A81242"/>
    <w:rsid w:val="00A8132A"/>
    <w:rsid w:val="00A8136A"/>
    <w:rsid w:val="00A81385"/>
    <w:rsid w:val="00A8186C"/>
    <w:rsid w:val="00A8193D"/>
    <w:rsid w:val="00A81BF5"/>
    <w:rsid w:val="00A81E34"/>
    <w:rsid w:val="00A82185"/>
    <w:rsid w:val="00A82264"/>
    <w:rsid w:val="00A82B54"/>
    <w:rsid w:val="00A830A1"/>
    <w:rsid w:val="00A83298"/>
    <w:rsid w:val="00A839A7"/>
    <w:rsid w:val="00A839B7"/>
    <w:rsid w:val="00A83CC6"/>
    <w:rsid w:val="00A840FA"/>
    <w:rsid w:val="00A84185"/>
    <w:rsid w:val="00A8457F"/>
    <w:rsid w:val="00A845BF"/>
    <w:rsid w:val="00A8481C"/>
    <w:rsid w:val="00A84B4C"/>
    <w:rsid w:val="00A84B5A"/>
    <w:rsid w:val="00A84D6E"/>
    <w:rsid w:val="00A851A2"/>
    <w:rsid w:val="00A853B8"/>
    <w:rsid w:val="00A854DC"/>
    <w:rsid w:val="00A85628"/>
    <w:rsid w:val="00A858D3"/>
    <w:rsid w:val="00A8591F"/>
    <w:rsid w:val="00A859E5"/>
    <w:rsid w:val="00A85D9B"/>
    <w:rsid w:val="00A85DA7"/>
    <w:rsid w:val="00A85F06"/>
    <w:rsid w:val="00A85F78"/>
    <w:rsid w:val="00A863C5"/>
    <w:rsid w:val="00A86888"/>
    <w:rsid w:val="00A86B16"/>
    <w:rsid w:val="00A87009"/>
    <w:rsid w:val="00A870FD"/>
    <w:rsid w:val="00A8731B"/>
    <w:rsid w:val="00A8752C"/>
    <w:rsid w:val="00A87536"/>
    <w:rsid w:val="00A87D86"/>
    <w:rsid w:val="00A87E85"/>
    <w:rsid w:val="00A90032"/>
    <w:rsid w:val="00A90206"/>
    <w:rsid w:val="00A90651"/>
    <w:rsid w:val="00A90924"/>
    <w:rsid w:val="00A90B26"/>
    <w:rsid w:val="00A90BF4"/>
    <w:rsid w:val="00A90FF2"/>
    <w:rsid w:val="00A91246"/>
    <w:rsid w:val="00A9160C"/>
    <w:rsid w:val="00A91726"/>
    <w:rsid w:val="00A91B7B"/>
    <w:rsid w:val="00A91E0A"/>
    <w:rsid w:val="00A9227D"/>
    <w:rsid w:val="00A926CE"/>
    <w:rsid w:val="00A927D6"/>
    <w:rsid w:val="00A92A3D"/>
    <w:rsid w:val="00A92AA7"/>
    <w:rsid w:val="00A92D6B"/>
    <w:rsid w:val="00A93297"/>
    <w:rsid w:val="00A93898"/>
    <w:rsid w:val="00A939AB"/>
    <w:rsid w:val="00A93DCD"/>
    <w:rsid w:val="00A93DE0"/>
    <w:rsid w:val="00A94451"/>
    <w:rsid w:val="00A944FB"/>
    <w:rsid w:val="00A9454B"/>
    <w:rsid w:val="00A94A23"/>
    <w:rsid w:val="00A9514B"/>
    <w:rsid w:val="00A95379"/>
    <w:rsid w:val="00A957BA"/>
    <w:rsid w:val="00A95C56"/>
    <w:rsid w:val="00A95EF6"/>
    <w:rsid w:val="00A95FEC"/>
    <w:rsid w:val="00A960A2"/>
    <w:rsid w:val="00A964BA"/>
    <w:rsid w:val="00A96539"/>
    <w:rsid w:val="00A96578"/>
    <w:rsid w:val="00A966BD"/>
    <w:rsid w:val="00A966F1"/>
    <w:rsid w:val="00A96927"/>
    <w:rsid w:val="00A96939"/>
    <w:rsid w:val="00A9705E"/>
    <w:rsid w:val="00A971E9"/>
    <w:rsid w:val="00A97247"/>
    <w:rsid w:val="00A9731C"/>
    <w:rsid w:val="00A975B3"/>
    <w:rsid w:val="00A977B9"/>
    <w:rsid w:val="00A9797B"/>
    <w:rsid w:val="00A97DEA"/>
    <w:rsid w:val="00A97E39"/>
    <w:rsid w:val="00AA0189"/>
    <w:rsid w:val="00AA040E"/>
    <w:rsid w:val="00AA0424"/>
    <w:rsid w:val="00AA0851"/>
    <w:rsid w:val="00AA08A3"/>
    <w:rsid w:val="00AA1187"/>
    <w:rsid w:val="00AA1545"/>
    <w:rsid w:val="00AA1AE0"/>
    <w:rsid w:val="00AA1B5A"/>
    <w:rsid w:val="00AA1F42"/>
    <w:rsid w:val="00AA219D"/>
    <w:rsid w:val="00AA2784"/>
    <w:rsid w:val="00AA27AD"/>
    <w:rsid w:val="00AA2969"/>
    <w:rsid w:val="00AA2A0E"/>
    <w:rsid w:val="00AA2B2E"/>
    <w:rsid w:val="00AA2C2D"/>
    <w:rsid w:val="00AA2FE2"/>
    <w:rsid w:val="00AA3341"/>
    <w:rsid w:val="00AA3466"/>
    <w:rsid w:val="00AA382F"/>
    <w:rsid w:val="00AA41BF"/>
    <w:rsid w:val="00AA46F8"/>
    <w:rsid w:val="00AA47B7"/>
    <w:rsid w:val="00AA48E4"/>
    <w:rsid w:val="00AA4936"/>
    <w:rsid w:val="00AA4B6F"/>
    <w:rsid w:val="00AA4BD9"/>
    <w:rsid w:val="00AA4C21"/>
    <w:rsid w:val="00AA4F6A"/>
    <w:rsid w:val="00AA5019"/>
    <w:rsid w:val="00AA5035"/>
    <w:rsid w:val="00AA51CC"/>
    <w:rsid w:val="00AA52ED"/>
    <w:rsid w:val="00AA52EF"/>
    <w:rsid w:val="00AA560A"/>
    <w:rsid w:val="00AA56F9"/>
    <w:rsid w:val="00AA5707"/>
    <w:rsid w:val="00AA5909"/>
    <w:rsid w:val="00AA5990"/>
    <w:rsid w:val="00AA5A2E"/>
    <w:rsid w:val="00AA5B0D"/>
    <w:rsid w:val="00AA5B1B"/>
    <w:rsid w:val="00AA5BB7"/>
    <w:rsid w:val="00AA6549"/>
    <w:rsid w:val="00AA697F"/>
    <w:rsid w:val="00AA6A65"/>
    <w:rsid w:val="00AA6E3F"/>
    <w:rsid w:val="00AA7105"/>
    <w:rsid w:val="00AA7113"/>
    <w:rsid w:val="00AA787A"/>
    <w:rsid w:val="00AA7B33"/>
    <w:rsid w:val="00AA7FBE"/>
    <w:rsid w:val="00AB014D"/>
    <w:rsid w:val="00AB0322"/>
    <w:rsid w:val="00AB0779"/>
    <w:rsid w:val="00AB090C"/>
    <w:rsid w:val="00AB0961"/>
    <w:rsid w:val="00AB0A63"/>
    <w:rsid w:val="00AB0D1B"/>
    <w:rsid w:val="00AB0F6F"/>
    <w:rsid w:val="00AB1087"/>
    <w:rsid w:val="00AB109A"/>
    <w:rsid w:val="00AB12FE"/>
    <w:rsid w:val="00AB14A6"/>
    <w:rsid w:val="00AB16C0"/>
    <w:rsid w:val="00AB1791"/>
    <w:rsid w:val="00AB1B9B"/>
    <w:rsid w:val="00AB1FDA"/>
    <w:rsid w:val="00AB225E"/>
    <w:rsid w:val="00AB23CF"/>
    <w:rsid w:val="00AB25D0"/>
    <w:rsid w:val="00AB28D1"/>
    <w:rsid w:val="00AB29CC"/>
    <w:rsid w:val="00AB2E46"/>
    <w:rsid w:val="00AB3189"/>
    <w:rsid w:val="00AB31DB"/>
    <w:rsid w:val="00AB35D7"/>
    <w:rsid w:val="00AB38B6"/>
    <w:rsid w:val="00AB38C1"/>
    <w:rsid w:val="00AB3ABC"/>
    <w:rsid w:val="00AB3F04"/>
    <w:rsid w:val="00AB4003"/>
    <w:rsid w:val="00AB40D4"/>
    <w:rsid w:val="00AB4124"/>
    <w:rsid w:val="00AB4348"/>
    <w:rsid w:val="00AB47A2"/>
    <w:rsid w:val="00AB4E11"/>
    <w:rsid w:val="00AB4E7B"/>
    <w:rsid w:val="00AB5055"/>
    <w:rsid w:val="00AB5291"/>
    <w:rsid w:val="00AB537A"/>
    <w:rsid w:val="00AB544D"/>
    <w:rsid w:val="00AB5587"/>
    <w:rsid w:val="00AB55BC"/>
    <w:rsid w:val="00AB56D1"/>
    <w:rsid w:val="00AB57FD"/>
    <w:rsid w:val="00AB5A7A"/>
    <w:rsid w:val="00AB5D8F"/>
    <w:rsid w:val="00AB63B7"/>
    <w:rsid w:val="00AB6615"/>
    <w:rsid w:val="00AB67ED"/>
    <w:rsid w:val="00AB67EE"/>
    <w:rsid w:val="00AB680F"/>
    <w:rsid w:val="00AB68E0"/>
    <w:rsid w:val="00AB6CE8"/>
    <w:rsid w:val="00AB6E76"/>
    <w:rsid w:val="00AB71C3"/>
    <w:rsid w:val="00AB7321"/>
    <w:rsid w:val="00AB7682"/>
    <w:rsid w:val="00AB7B86"/>
    <w:rsid w:val="00AB7BDB"/>
    <w:rsid w:val="00AB7C91"/>
    <w:rsid w:val="00AC02C2"/>
    <w:rsid w:val="00AC02F3"/>
    <w:rsid w:val="00AC1092"/>
    <w:rsid w:val="00AC136C"/>
    <w:rsid w:val="00AC1382"/>
    <w:rsid w:val="00AC14CF"/>
    <w:rsid w:val="00AC150B"/>
    <w:rsid w:val="00AC19E8"/>
    <w:rsid w:val="00AC1A3B"/>
    <w:rsid w:val="00AC1B07"/>
    <w:rsid w:val="00AC1B0E"/>
    <w:rsid w:val="00AC1B3F"/>
    <w:rsid w:val="00AC1C85"/>
    <w:rsid w:val="00AC2222"/>
    <w:rsid w:val="00AC22B3"/>
    <w:rsid w:val="00AC23C2"/>
    <w:rsid w:val="00AC23D3"/>
    <w:rsid w:val="00AC2513"/>
    <w:rsid w:val="00AC27D1"/>
    <w:rsid w:val="00AC2882"/>
    <w:rsid w:val="00AC2C28"/>
    <w:rsid w:val="00AC2E4D"/>
    <w:rsid w:val="00AC3011"/>
    <w:rsid w:val="00AC3442"/>
    <w:rsid w:val="00AC39A7"/>
    <w:rsid w:val="00AC3CFA"/>
    <w:rsid w:val="00AC3EAD"/>
    <w:rsid w:val="00AC40CD"/>
    <w:rsid w:val="00AC4289"/>
    <w:rsid w:val="00AC42E7"/>
    <w:rsid w:val="00AC468A"/>
    <w:rsid w:val="00AC49D6"/>
    <w:rsid w:val="00AC4A1F"/>
    <w:rsid w:val="00AC4D7F"/>
    <w:rsid w:val="00AC4E79"/>
    <w:rsid w:val="00AC516D"/>
    <w:rsid w:val="00AC54AF"/>
    <w:rsid w:val="00AC5717"/>
    <w:rsid w:val="00AC574C"/>
    <w:rsid w:val="00AC5868"/>
    <w:rsid w:val="00AC59D0"/>
    <w:rsid w:val="00AC5AA9"/>
    <w:rsid w:val="00AC6569"/>
    <w:rsid w:val="00AC68C9"/>
    <w:rsid w:val="00AC6A83"/>
    <w:rsid w:val="00AC6B24"/>
    <w:rsid w:val="00AC6C50"/>
    <w:rsid w:val="00AC6EFE"/>
    <w:rsid w:val="00AC6F24"/>
    <w:rsid w:val="00AC6FA2"/>
    <w:rsid w:val="00AC71C0"/>
    <w:rsid w:val="00AC75EB"/>
    <w:rsid w:val="00AC761D"/>
    <w:rsid w:val="00AC7631"/>
    <w:rsid w:val="00AC78D4"/>
    <w:rsid w:val="00AC7FE7"/>
    <w:rsid w:val="00AD01A8"/>
    <w:rsid w:val="00AD036F"/>
    <w:rsid w:val="00AD0391"/>
    <w:rsid w:val="00AD0E06"/>
    <w:rsid w:val="00AD1062"/>
    <w:rsid w:val="00AD1118"/>
    <w:rsid w:val="00AD171F"/>
    <w:rsid w:val="00AD19DC"/>
    <w:rsid w:val="00AD1A22"/>
    <w:rsid w:val="00AD1A58"/>
    <w:rsid w:val="00AD1B21"/>
    <w:rsid w:val="00AD215A"/>
    <w:rsid w:val="00AD2787"/>
    <w:rsid w:val="00AD27F0"/>
    <w:rsid w:val="00AD2B94"/>
    <w:rsid w:val="00AD3083"/>
    <w:rsid w:val="00AD33ED"/>
    <w:rsid w:val="00AD3685"/>
    <w:rsid w:val="00AD3958"/>
    <w:rsid w:val="00AD3BE4"/>
    <w:rsid w:val="00AD3E9B"/>
    <w:rsid w:val="00AD416E"/>
    <w:rsid w:val="00AD4912"/>
    <w:rsid w:val="00AD4A20"/>
    <w:rsid w:val="00AD4E6A"/>
    <w:rsid w:val="00AD4F83"/>
    <w:rsid w:val="00AD516B"/>
    <w:rsid w:val="00AD51DA"/>
    <w:rsid w:val="00AD5270"/>
    <w:rsid w:val="00AD5282"/>
    <w:rsid w:val="00AD5364"/>
    <w:rsid w:val="00AD5416"/>
    <w:rsid w:val="00AD544C"/>
    <w:rsid w:val="00AD56DC"/>
    <w:rsid w:val="00AD5758"/>
    <w:rsid w:val="00AD57C8"/>
    <w:rsid w:val="00AD595A"/>
    <w:rsid w:val="00AD5A12"/>
    <w:rsid w:val="00AD5AAB"/>
    <w:rsid w:val="00AD5B0E"/>
    <w:rsid w:val="00AD5D7D"/>
    <w:rsid w:val="00AD6020"/>
    <w:rsid w:val="00AD6156"/>
    <w:rsid w:val="00AD626A"/>
    <w:rsid w:val="00AD645C"/>
    <w:rsid w:val="00AD656F"/>
    <w:rsid w:val="00AD6977"/>
    <w:rsid w:val="00AD6AA5"/>
    <w:rsid w:val="00AD6B0C"/>
    <w:rsid w:val="00AD6E54"/>
    <w:rsid w:val="00AD705A"/>
    <w:rsid w:val="00AD70C4"/>
    <w:rsid w:val="00AD71A7"/>
    <w:rsid w:val="00AD7429"/>
    <w:rsid w:val="00AD7AD4"/>
    <w:rsid w:val="00AE0363"/>
    <w:rsid w:val="00AE066E"/>
    <w:rsid w:val="00AE0892"/>
    <w:rsid w:val="00AE0F79"/>
    <w:rsid w:val="00AE10AF"/>
    <w:rsid w:val="00AE1107"/>
    <w:rsid w:val="00AE1183"/>
    <w:rsid w:val="00AE178B"/>
    <w:rsid w:val="00AE1A1A"/>
    <w:rsid w:val="00AE1EED"/>
    <w:rsid w:val="00AE1F2A"/>
    <w:rsid w:val="00AE2388"/>
    <w:rsid w:val="00AE2676"/>
    <w:rsid w:val="00AE28AF"/>
    <w:rsid w:val="00AE2D27"/>
    <w:rsid w:val="00AE2EDD"/>
    <w:rsid w:val="00AE2F81"/>
    <w:rsid w:val="00AE3185"/>
    <w:rsid w:val="00AE3745"/>
    <w:rsid w:val="00AE382A"/>
    <w:rsid w:val="00AE38A0"/>
    <w:rsid w:val="00AE3997"/>
    <w:rsid w:val="00AE39E1"/>
    <w:rsid w:val="00AE3AB1"/>
    <w:rsid w:val="00AE43C1"/>
    <w:rsid w:val="00AE443D"/>
    <w:rsid w:val="00AE44C4"/>
    <w:rsid w:val="00AE4675"/>
    <w:rsid w:val="00AE48E0"/>
    <w:rsid w:val="00AE49B5"/>
    <w:rsid w:val="00AE4B80"/>
    <w:rsid w:val="00AE4CF9"/>
    <w:rsid w:val="00AE5090"/>
    <w:rsid w:val="00AE50CC"/>
    <w:rsid w:val="00AE552B"/>
    <w:rsid w:val="00AE5592"/>
    <w:rsid w:val="00AE563F"/>
    <w:rsid w:val="00AE56EB"/>
    <w:rsid w:val="00AE5B65"/>
    <w:rsid w:val="00AE69CB"/>
    <w:rsid w:val="00AE6A22"/>
    <w:rsid w:val="00AE6B09"/>
    <w:rsid w:val="00AE6DBE"/>
    <w:rsid w:val="00AE6F97"/>
    <w:rsid w:val="00AE7205"/>
    <w:rsid w:val="00AE7460"/>
    <w:rsid w:val="00AE7838"/>
    <w:rsid w:val="00AE79D8"/>
    <w:rsid w:val="00AF0497"/>
    <w:rsid w:val="00AF0670"/>
    <w:rsid w:val="00AF073E"/>
    <w:rsid w:val="00AF0B5F"/>
    <w:rsid w:val="00AF0BEB"/>
    <w:rsid w:val="00AF0D1B"/>
    <w:rsid w:val="00AF0F0F"/>
    <w:rsid w:val="00AF14C9"/>
    <w:rsid w:val="00AF1604"/>
    <w:rsid w:val="00AF17F8"/>
    <w:rsid w:val="00AF1DDB"/>
    <w:rsid w:val="00AF1F5B"/>
    <w:rsid w:val="00AF21A9"/>
    <w:rsid w:val="00AF2428"/>
    <w:rsid w:val="00AF26AC"/>
    <w:rsid w:val="00AF2752"/>
    <w:rsid w:val="00AF2B57"/>
    <w:rsid w:val="00AF2C0A"/>
    <w:rsid w:val="00AF2EDD"/>
    <w:rsid w:val="00AF3107"/>
    <w:rsid w:val="00AF318A"/>
    <w:rsid w:val="00AF347E"/>
    <w:rsid w:val="00AF377F"/>
    <w:rsid w:val="00AF3814"/>
    <w:rsid w:val="00AF3911"/>
    <w:rsid w:val="00AF3953"/>
    <w:rsid w:val="00AF3B9E"/>
    <w:rsid w:val="00AF3DD9"/>
    <w:rsid w:val="00AF4077"/>
    <w:rsid w:val="00AF4128"/>
    <w:rsid w:val="00AF4528"/>
    <w:rsid w:val="00AF471D"/>
    <w:rsid w:val="00AF47D1"/>
    <w:rsid w:val="00AF5308"/>
    <w:rsid w:val="00AF53E4"/>
    <w:rsid w:val="00AF542B"/>
    <w:rsid w:val="00AF55A6"/>
    <w:rsid w:val="00AF5778"/>
    <w:rsid w:val="00AF5F16"/>
    <w:rsid w:val="00AF6495"/>
    <w:rsid w:val="00AF650B"/>
    <w:rsid w:val="00AF6653"/>
    <w:rsid w:val="00AF6993"/>
    <w:rsid w:val="00AF6BF5"/>
    <w:rsid w:val="00AF6F14"/>
    <w:rsid w:val="00AF7F1C"/>
    <w:rsid w:val="00B00177"/>
    <w:rsid w:val="00B002B8"/>
    <w:rsid w:val="00B0041E"/>
    <w:rsid w:val="00B00809"/>
    <w:rsid w:val="00B008BB"/>
    <w:rsid w:val="00B00CBD"/>
    <w:rsid w:val="00B01109"/>
    <w:rsid w:val="00B011C4"/>
    <w:rsid w:val="00B01AD5"/>
    <w:rsid w:val="00B01CE0"/>
    <w:rsid w:val="00B01D25"/>
    <w:rsid w:val="00B01F54"/>
    <w:rsid w:val="00B0219F"/>
    <w:rsid w:val="00B02606"/>
    <w:rsid w:val="00B02D55"/>
    <w:rsid w:val="00B02ED5"/>
    <w:rsid w:val="00B02F3D"/>
    <w:rsid w:val="00B032CA"/>
    <w:rsid w:val="00B033A4"/>
    <w:rsid w:val="00B037B2"/>
    <w:rsid w:val="00B038D1"/>
    <w:rsid w:val="00B0393C"/>
    <w:rsid w:val="00B03D23"/>
    <w:rsid w:val="00B040AD"/>
    <w:rsid w:val="00B042BD"/>
    <w:rsid w:val="00B047FA"/>
    <w:rsid w:val="00B0487E"/>
    <w:rsid w:val="00B04E4A"/>
    <w:rsid w:val="00B04E77"/>
    <w:rsid w:val="00B05297"/>
    <w:rsid w:val="00B0592F"/>
    <w:rsid w:val="00B059C4"/>
    <w:rsid w:val="00B05A5A"/>
    <w:rsid w:val="00B05D23"/>
    <w:rsid w:val="00B05E6C"/>
    <w:rsid w:val="00B06052"/>
    <w:rsid w:val="00B06114"/>
    <w:rsid w:val="00B06720"/>
    <w:rsid w:val="00B06FD5"/>
    <w:rsid w:val="00B07188"/>
    <w:rsid w:val="00B07862"/>
    <w:rsid w:val="00B07C66"/>
    <w:rsid w:val="00B07C6D"/>
    <w:rsid w:val="00B07EAC"/>
    <w:rsid w:val="00B07F2C"/>
    <w:rsid w:val="00B1029B"/>
    <w:rsid w:val="00B10387"/>
    <w:rsid w:val="00B104FA"/>
    <w:rsid w:val="00B106A1"/>
    <w:rsid w:val="00B10C9C"/>
    <w:rsid w:val="00B11AF7"/>
    <w:rsid w:val="00B11B77"/>
    <w:rsid w:val="00B11CC6"/>
    <w:rsid w:val="00B11E05"/>
    <w:rsid w:val="00B11F45"/>
    <w:rsid w:val="00B12152"/>
    <w:rsid w:val="00B124D2"/>
    <w:rsid w:val="00B12521"/>
    <w:rsid w:val="00B126D8"/>
    <w:rsid w:val="00B12974"/>
    <w:rsid w:val="00B12F2B"/>
    <w:rsid w:val="00B13156"/>
    <w:rsid w:val="00B137C4"/>
    <w:rsid w:val="00B138F7"/>
    <w:rsid w:val="00B13A0B"/>
    <w:rsid w:val="00B13C8C"/>
    <w:rsid w:val="00B14271"/>
    <w:rsid w:val="00B14403"/>
    <w:rsid w:val="00B14A3F"/>
    <w:rsid w:val="00B14C81"/>
    <w:rsid w:val="00B14E91"/>
    <w:rsid w:val="00B1516D"/>
    <w:rsid w:val="00B15508"/>
    <w:rsid w:val="00B15E2E"/>
    <w:rsid w:val="00B15F9B"/>
    <w:rsid w:val="00B16218"/>
    <w:rsid w:val="00B168AD"/>
    <w:rsid w:val="00B169FD"/>
    <w:rsid w:val="00B16CCD"/>
    <w:rsid w:val="00B16F2A"/>
    <w:rsid w:val="00B16FEF"/>
    <w:rsid w:val="00B17107"/>
    <w:rsid w:val="00B17239"/>
    <w:rsid w:val="00B176CA"/>
    <w:rsid w:val="00B17700"/>
    <w:rsid w:val="00B177F5"/>
    <w:rsid w:val="00B178F7"/>
    <w:rsid w:val="00B17BD4"/>
    <w:rsid w:val="00B17D7A"/>
    <w:rsid w:val="00B17EFC"/>
    <w:rsid w:val="00B17F6A"/>
    <w:rsid w:val="00B17F92"/>
    <w:rsid w:val="00B17FF2"/>
    <w:rsid w:val="00B200C5"/>
    <w:rsid w:val="00B20276"/>
    <w:rsid w:val="00B205C3"/>
    <w:rsid w:val="00B20A35"/>
    <w:rsid w:val="00B20EC0"/>
    <w:rsid w:val="00B21525"/>
    <w:rsid w:val="00B21A4B"/>
    <w:rsid w:val="00B21CCD"/>
    <w:rsid w:val="00B220F4"/>
    <w:rsid w:val="00B2231D"/>
    <w:rsid w:val="00B2234F"/>
    <w:rsid w:val="00B225D9"/>
    <w:rsid w:val="00B2273E"/>
    <w:rsid w:val="00B2280E"/>
    <w:rsid w:val="00B231BC"/>
    <w:rsid w:val="00B232D4"/>
    <w:rsid w:val="00B2378B"/>
    <w:rsid w:val="00B2389D"/>
    <w:rsid w:val="00B238A4"/>
    <w:rsid w:val="00B23A74"/>
    <w:rsid w:val="00B23AD0"/>
    <w:rsid w:val="00B23CD8"/>
    <w:rsid w:val="00B23FDD"/>
    <w:rsid w:val="00B2426B"/>
    <w:rsid w:val="00B244DC"/>
    <w:rsid w:val="00B24587"/>
    <w:rsid w:val="00B24D10"/>
    <w:rsid w:val="00B25F7D"/>
    <w:rsid w:val="00B26346"/>
    <w:rsid w:val="00B26578"/>
    <w:rsid w:val="00B26629"/>
    <w:rsid w:val="00B26A76"/>
    <w:rsid w:val="00B26B71"/>
    <w:rsid w:val="00B26C18"/>
    <w:rsid w:val="00B26CD0"/>
    <w:rsid w:val="00B26D3B"/>
    <w:rsid w:val="00B27240"/>
    <w:rsid w:val="00B27335"/>
    <w:rsid w:val="00B30260"/>
    <w:rsid w:val="00B30755"/>
    <w:rsid w:val="00B30883"/>
    <w:rsid w:val="00B30A99"/>
    <w:rsid w:val="00B31275"/>
    <w:rsid w:val="00B31343"/>
    <w:rsid w:val="00B317D2"/>
    <w:rsid w:val="00B319B0"/>
    <w:rsid w:val="00B31C0A"/>
    <w:rsid w:val="00B31F75"/>
    <w:rsid w:val="00B32163"/>
    <w:rsid w:val="00B32445"/>
    <w:rsid w:val="00B324DD"/>
    <w:rsid w:val="00B325D6"/>
    <w:rsid w:val="00B327DF"/>
    <w:rsid w:val="00B327F7"/>
    <w:rsid w:val="00B329BB"/>
    <w:rsid w:val="00B32A5F"/>
    <w:rsid w:val="00B32EBD"/>
    <w:rsid w:val="00B33179"/>
    <w:rsid w:val="00B33181"/>
    <w:rsid w:val="00B3361F"/>
    <w:rsid w:val="00B33A5E"/>
    <w:rsid w:val="00B33AB2"/>
    <w:rsid w:val="00B33DB0"/>
    <w:rsid w:val="00B33DDD"/>
    <w:rsid w:val="00B3402E"/>
    <w:rsid w:val="00B3412F"/>
    <w:rsid w:val="00B3443A"/>
    <w:rsid w:val="00B34515"/>
    <w:rsid w:val="00B34552"/>
    <w:rsid w:val="00B35677"/>
    <w:rsid w:val="00B35743"/>
    <w:rsid w:val="00B35758"/>
    <w:rsid w:val="00B3575C"/>
    <w:rsid w:val="00B35809"/>
    <w:rsid w:val="00B35898"/>
    <w:rsid w:val="00B35920"/>
    <w:rsid w:val="00B35C3A"/>
    <w:rsid w:val="00B35EBC"/>
    <w:rsid w:val="00B35ED9"/>
    <w:rsid w:val="00B360FB"/>
    <w:rsid w:val="00B36411"/>
    <w:rsid w:val="00B36E6B"/>
    <w:rsid w:val="00B370FC"/>
    <w:rsid w:val="00B3712C"/>
    <w:rsid w:val="00B37616"/>
    <w:rsid w:val="00B376B7"/>
    <w:rsid w:val="00B37892"/>
    <w:rsid w:val="00B37909"/>
    <w:rsid w:val="00B3795A"/>
    <w:rsid w:val="00B37F28"/>
    <w:rsid w:val="00B37FAA"/>
    <w:rsid w:val="00B40035"/>
    <w:rsid w:val="00B40168"/>
    <w:rsid w:val="00B402C1"/>
    <w:rsid w:val="00B406C3"/>
    <w:rsid w:val="00B40D8F"/>
    <w:rsid w:val="00B40FDD"/>
    <w:rsid w:val="00B4105B"/>
    <w:rsid w:val="00B4116C"/>
    <w:rsid w:val="00B41472"/>
    <w:rsid w:val="00B41699"/>
    <w:rsid w:val="00B41782"/>
    <w:rsid w:val="00B417D9"/>
    <w:rsid w:val="00B4188B"/>
    <w:rsid w:val="00B42304"/>
    <w:rsid w:val="00B423A6"/>
    <w:rsid w:val="00B42C2F"/>
    <w:rsid w:val="00B42D06"/>
    <w:rsid w:val="00B42D88"/>
    <w:rsid w:val="00B42E36"/>
    <w:rsid w:val="00B4302D"/>
    <w:rsid w:val="00B431F0"/>
    <w:rsid w:val="00B4336A"/>
    <w:rsid w:val="00B4339E"/>
    <w:rsid w:val="00B43406"/>
    <w:rsid w:val="00B43DE3"/>
    <w:rsid w:val="00B43E6D"/>
    <w:rsid w:val="00B43EB4"/>
    <w:rsid w:val="00B43F66"/>
    <w:rsid w:val="00B44493"/>
    <w:rsid w:val="00B44524"/>
    <w:rsid w:val="00B4476C"/>
    <w:rsid w:val="00B449B4"/>
    <w:rsid w:val="00B44C2B"/>
    <w:rsid w:val="00B44FB7"/>
    <w:rsid w:val="00B45349"/>
    <w:rsid w:val="00B4591A"/>
    <w:rsid w:val="00B45A63"/>
    <w:rsid w:val="00B45B49"/>
    <w:rsid w:val="00B45CC3"/>
    <w:rsid w:val="00B4607B"/>
    <w:rsid w:val="00B4618F"/>
    <w:rsid w:val="00B4643D"/>
    <w:rsid w:val="00B465F9"/>
    <w:rsid w:val="00B466A6"/>
    <w:rsid w:val="00B467F5"/>
    <w:rsid w:val="00B46988"/>
    <w:rsid w:val="00B47471"/>
    <w:rsid w:val="00B47652"/>
    <w:rsid w:val="00B476D2"/>
    <w:rsid w:val="00B477EA"/>
    <w:rsid w:val="00B478A7"/>
    <w:rsid w:val="00B478A9"/>
    <w:rsid w:val="00B479A7"/>
    <w:rsid w:val="00B47A47"/>
    <w:rsid w:val="00B47B34"/>
    <w:rsid w:val="00B47BCB"/>
    <w:rsid w:val="00B47BE7"/>
    <w:rsid w:val="00B50152"/>
    <w:rsid w:val="00B50258"/>
    <w:rsid w:val="00B5038E"/>
    <w:rsid w:val="00B5050C"/>
    <w:rsid w:val="00B506A8"/>
    <w:rsid w:val="00B50D73"/>
    <w:rsid w:val="00B50F29"/>
    <w:rsid w:val="00B51099"/>
    <w:rsid w:val="00B5127E"/>
    <w:rsid w:val="00B51434"/>
    <w:rsid w:val="00B51578"/>
    <w:rsid w:val="00B51743"/>
    <w:rsid w:val="00B517B0"/>
    <w:rsid w:val="00B51821"/>
    <w:rsid w:val="00B519E7"/>
    <w:rsid w:val="00B51A03"/>
    <w:rsid w:val="00B51AAA"/>
    <w:rsid w:val="00B51FEA"/>
    <w:rsid w:val="00B5207D"/>
    <w:rsid w:val="00B524A5"/>
    <w:rsid w:val="00B52510"/>
    <w:rsid w:val="00B527D9"/>
    <w:rsid w:val="00B52CB8"/>
    <w:rsid w:val="00B52E3D"/>
    <w:rsid w:val="00B52FFD"/>
    <w:rsid w:val="00B532BA"/>
    <w:rsid w:val="00B53623"/>
    <w:rsid w:val="00B5362D"/>
    <w:rsid w:val="00B53B2A"/>
    <w:rsid w:val="00B53C14"/>
    <w:rsid w:val="00B53C37"/>
    <w:rsid w:val="00B53C7C"/>
    <w:rsid w:val="00B54155"/>
    <w:rsid w:val="00B54821"/>
    <w:rsid w:val="00B54AEC"/>
    <w:rsid w:val="00B54B35"/>
    <w:rsid w:val="00B54CC0"/>
    <w:rsid w:val="00B54EFA"/>
    <w:rsid w:val="00B54F42"/>
    <w:rsid w:val="00B55489"/>
    <w:rsid w:val="00B554DF"/>
    <w:rsid w:val="00B55548"/>
    <w:rsid w:val="00B556EF"/>
    <w:rsid w:val="00B558C3"/>
    <w:rsid w:val="00B55E70"/>
    <w:rsid w:val="00B56056"/>
    <w:rsid w:val="00B56101"/>
    <w:rsid w:val="00B566B3"/>
    <w:rsid w:val="00B5681E"/>
    <w:rsid w:val="00B5689F"/>
    <w:rsid w:val="00B56A66"/>
    <w:rsid w:val="00B56C4A"/>
    <w:rsid w:val="00B56CD0"/>
    <w:rsid w:val="00B57251"/>
    <w:rsid w:val="00B57254"/>
    <w:rsid w:val="00B5762B"/>
    <w:rsid w:val="00B576D0"/>
    <w:rsid w:val="00B57946"/>
    <w:rsid w:val="00B57985"/>
    <w:rsid w:val="00B57C0F"/>
    <w:rsid w:val="00B57C80"/>
    <w:rsid w:val="00B57F90"/>
    <w:rsid w:val="00B6036C"/>
    <w:rsid w:val="00B605E1"/>
    <w:rsid w:val="00B6065F"/>
    <w:rsid w:val="00B607A3"/>
    <w:rsid w:val="00B60875"/>
    <w:rsid w:val="00B60BCE"/>
    <w:rsid w:val="00B60FF3"/>
    <w:rsid w:val="00B61295"/>
    <w:rsid w:val="00B612F2"/>
    <w:rsid w:val="00B61375"/>
    <w:rsid w:val="00B6141B"/>
    <w:rsid w:val="00B61478"/>
    <w:rsid w:val="00B61B77"/>
    <w:rsid w:val="00B61D89"/>
    <w:rsid w:val="00B61E7A"/>
    <w:rsid w:val="00B620C6"/>
    <w:rsid w:val="00B62395"/>
    <w:rsid w:val="00B623D7"/>
    <w:rsid w:val="00B625FF"/>
    <w:rsid w:val="00B62876"/>
    <w:rsid w:val="00B6288B"/>
    <w:rsid w:val="00B62D71"/>
    <w:rsid w:val="00B62F10"/>
    <w:rsid w:val="00B6318D"/>
    <w:rsid w:val="00B636C5"/>
    <w:rsid w:val="00B636F3"/>
    <w:rsid w:val="00B6375D"/>
    <w:rsid w:val="00B63BF1"/>
    <w:rsid w:val="00B64468"/>
    <w:rsid w:val="00B64714"/>
    <w:rsid w:val="00B64ABE"/>
    <w:rsid w:val="00B64AC4"/>
    <w:rsid w:val="00B64B16"/>
    <w:rsid w:val="00B64CAC"/>
    <w:rsid w:val="00B64DDF"/>
    <w:rsid w:val="00B6506A"/>
    <w:rsid w:val="00B65164"/>
    <w:rsid w:val="00B65ADA"/>
    <w:rsid w:val="00B65B6F"/>
    <w:rsid w:val="00B65CAA"/>
    <w:rsid w:val="00B65E87"/>
    <w:rsid w:val="00B65EDD"/>
    <w:rsid w:val="00B668E0"/>
    <w:rsid w:val="00B66945"/>
    <w:rsid w:val="00B66A8A"/>
    <w:rsid w:val="00B66A97"/>
    <w:rsid w:val="00B66BF2"/>
    <w:rsid w:val="00B66E59"/>
    <w:rsid w:val="00B66ECE"/>
    <w:rsid w:val="00B66EF9"/>
    <w:rsid w:val="00B671FB"/>
    <w:rsid w:val="00B6737F"/>
    <w:rsid w:val="00B67CF2"/>
    <w:rsid w:val="00B67DE9"/>
    <w:rsid w:val="00B706D6"/>
    <w:rsid w:val="00B70778"/>
    <w:rsid w:val="00B709F7"/>
    <w:rsid w:val="00B70A4A"/>
    <w:rsid w:val="00B70D86"/>
    <w:rsid w:val="00B70F2B"/>
    <w:rsid w:val="00B7115B"/>
    <w:rsid w:val="00B7120F"/>
    <w:rsid w:val="00B7124E"/>
    <w:rsid w:val="00B71468"/>
    <w:rsid w:val="00B7164F"/>
    <w:rsid w:val="00B718F7"/>
    <w:rsid w:val="00B7210F"/>
    <w:rsid w:val="00B72453"/>
    <w:rsid w:val="00B72602"/>
    <w:rsid w:val="00B727C2"/>
    <w:rsid w:val="00B72D1A"/>
    <w:rsid w:val="00B72F38"/>
    <w:rsid w:val="00B73004"/>
    <w:rsid w:val="00B7357F"/>
    <w:rsid w:val="00B73596"/>
    <w:rsid w:val="00B73EF1"/>
    <w:rsid w:val="00B73F06"/>
    <w:rsid w:val="00B7408B"/>
    <w:rsid w:val="00B742F9"/>
    <w:rsid w:val="00B74461"/>
    <w:rsid w:val="00B745DF"/>
    <w:rsid w:val="00B746A2"/>
    <w:rsid w:val="00B74881"/>
    <w:rsid w:val="00B74B44"/>
    <w:rsid w:val="00B74BAD"/>
    <w:rsid w:val="00B74DA7"/>
    <w:rsid w:val="00B7516F"/>
    <w:rsid w:val="00B752C4"/>
    <w:rsid w:val="00B755A0"/>
    <w:rsid w:val="00B75673"/>
    <w:rsid w:val="00B756CB"/>
    <w:rsid w:val="00B75921"/>
    <w:rsid w:val="00B760E7"/>
    <w:rsid w:val="00B7656D"/>
    <w:rsid w:val="00B7657F"/>
    <w:rsid w:val="00B76998"/>
    <w:rsid w:val="00B769D7"/>
    <w:rsid w:val="00B769DC"/>
    <w:rsid w:val="00B76B89"/>
    <w:rsid w:val="00B77AA1"/>
    <w:rsid w:val="00B77BC2"/>
    <w:rsid w:val="00B77C8A"/>
    <w:rsid w:val="00B77D23"/>
    <w:rsid w:val="00B77DC8"/>
    <w:rsid w:val="00B800E4"/>
    <w:rsid w:val="00B80415"/>
    <w:rsid w:val="00B8044B"/>
    <w:rsid w:val="00B80C70"/>
    <w:rsid w:val="00B810C2"/>
    <w:rsid w:val="00B810E9"/>
    <w:rsid w:val="00B817D8"/>
    <w:rsid w:val="00B81908"/>
    <w:rsid w:val="00B81FBB"/>
    <w:rsid w:val="00B823CA"/>
    <w:rsid w:val="00B825B0"/>
    <w:rsid w:val="00B825B4"/>
    <w:rsid w:val="00B82A1B"/>
    <w:rsid w:val="00B82F2A"/>
    <w:rsid w:val="00B82F6A"/>
    <w:rsid w:val="00B830BA"/>
    <w:rsid w:val="00B83DDE"/>
    <w:rsid w:val="00B83E23"/>
    <w:rsid w:val="00B83EC2"/>
    <w:rsid w:val="00B83F27"/>
    <w:rsid w:val="00B84829"/>
    <w:rsid w:val="00B84847"/>
    <w:rsid w:val="00B84ABF"/>
    <w:rsid w:val="00B84B0C"/>
    <w:rsid w:val="00B84CC4"/>
    <w:rsid w:val="00B84D1B"/>
    <w:rsid w:val="00B84DE8"/>
    <w:rsid w:val="00B84FFE"/>
    <w:rsid w:val="00B8510E"/>
    <w:rsid w:val="00B856C3"/>
    <w:rsid w:val="00B85873"/>
    <w:rsid w:val="00B859F3"/>
    <w:rsid w:val="00B85B9C"/>
    <w:rsid w:val="00B85F53"/>
    <w:rsid w:val="00B86259"/>
    <w:rsid w:val="00B86283"/>
    <w:rsid w:val="00B864B9"/>
    <w:rsid w:val="00B86690"/>
    <w:rsid w:val="00B86913"/>
    <w:rsid w:val="00B86AFE"/>
    <w:rsid w:val="00B87232"/>
    <w:rsid w:val="00B879B1"/>
    <w:rsid w:val="00B879F4"/>
    <w:rsid w:val="00B87C4A"/>
    <w:rsid w:val="00B90015"/>
    <w:rsid w:val="00B9076C"/>
    <w:rsid w:val="00B90A58"/>
    <w:rsid w:val="00B90DA9"/>
    <w:rsid w:val="00B90EFF"/>
    <w:rsid w:val="00B90FA6"/>
    <w:rsid w:val="00B9109D"/>
    <w:rsid w:val="00B910FE"/>
    <w:rsid w:val="00B9177B"/>
    <w:rsid w:val="00B91977"/>
    <w:rsid w:val="00B91978"/>
    <w:rsid w:val="00B91B7D"/>
    <w:rsid w:val="00B91C66"/>
    <w:rsid w:val="00B924F7"/>
    <w:rsid w:val="00B926E8"/>
    <w:rsid w:val="00B92A96"/>
    <w:rsid w:val="00B92B98"/>
    <w:rsid w:val="00B92BF0"/>
    <w:rsid w:val="00B92D12"/>
    <w:rsid w:val="00B92D82"/>
    <w:rsid w:val="00B92F35"/>
    <w:rsid w:val="00B92F80"/>
    <w:rsid w:val="00B9374A"/>
    <w:rsid w:val="00B93E0F"/>
    <w:rsid w:val="00B93E4B"/>
    <w:rsid w:val="00B93EDC"/>
    <w:rsid w:val="00B9445C"/>
    <w:rsid w:val="00B9466C"/>
    <w:rsid w:val="00B948CF"/>
    <w:rsid w:val="00B949A4"/>
    <w:rsid w:val="00B94CB4"/>
    <w:rsid w:val="00B94FD3"/>
    <w:rsid w:val="00B95075"/>
    <w:rsid w:val="00B950EE"/>
    <w:rsid w:val="00B95375"/>
    <w:rsid w:val="00B955C6"/>
    <w:rsid w:val="00B955CB"/>
    <w:rsid w:val="00B95C30"/>
    <w:rsid w:val="00B95C8E"/>
    <w:rsid w:val="00B9619D"/>
    <w:rsid w:val="00B96940"/>
    <w:rsid w:val="00B96F65"/>
    <w:rsid w:val="00B977B6"/>
    <w:rsid w:val="00B977FA"/>
    <w:rsid w:val="00B97834"/>
    <w:rsid w:val="00B97A1A"/>
    <w:rsid w:val="00B97DE7"/>
    <w:rsid w:val="00B97EB0"/>
    <w:rsid w:val="00BA0510"/>
    <w:rsid w:val="00BA09D2"/>
    <w:rsid w:val="00BA107F"/>
    <w:rsid w:val="00BA19F3"/>
    <w:rsid w:val="00BA1AD9"/>
    <w:rsid w:val="00BA1C3C"/>
    <w:rsid w:val="00BA1C68"/>
    <w:rsid w:val="00BA1E8A"/>
    <w:rsid w:val="00BA1F53"/>
    <w:rsid w:val="00BA27EB"/>
    <w:rsid w:val="00BA28B0"/>
    <w:rsid w:val="00BA2B02"/>
    <w:rsid w:val="00BA2E80"/>
    <w:rsid w:val="00BA3076"/>
    <w:rsid w:val="00BA334B"/>
    <w:rsid w:val="00BA3522"/>
    <w:rsid w:val="00BA3601"/>
    <w:rsid w:val="00BA3F8D"/>
    <w:rsid w:val="00BA407C"/>
    <w:rsid w:val="00BA42DA"/>
    <w:rsid w:val="00BA4891"/>
    <w:rsid w:val="00BA490C"/>
    <w:rsid w:val="00BA4917"/>
    <w:rsid w:val="00BA4965"/>
    <w:rsid w:val="00BA4A26"/>
    <w:rsid w:val="00BA4B74"/>
    <w:rsid w:val="00BA4DA7"/>
    <w:rsid w:val="00BA4F47"/>
    <w:rsid w:val="00BA5386"/>
    <w:rsid w:val="00BA53B8"/>
    <w:rsid w:val="00BA5580"/>
    <w:rsid w:val="00BA5C85"/>
    <w:rsid w:val="00BA6125"/>
    <w:rsid w:val="00BA6286"/>
    <w:rsid w:val="00BA6902"/>
    <w:rsid w:val="00BA6B0F"/>
    <w:rsid w:val="00BA6CC5"/>
    <w:rsid w:val="00BA6E33"/>
    <w:rsid w:val="00BA7068"/>
    <w:rsid w:val="00BA730C"/>
    <w:rsid w:val="00BA78BF"/>
    <w:rsid w:val="00BA79F2"/>
    <w:rsid w:val="00BA7B18"/>
    <w:rsid w:val="00BA7DA2"/>
    <w:rsid w:val="00BA7DF5"/>
    <w:rsid w:val="00BA7FBA"/>
    <w:rsid w:val="00BB04A0"/>
    <w:rsid w:val="00BB0CD8"/>
    <w:rsid w:val="00BB0D3E"/>
    <w:rsid w:val="00BB0D67"/>
    <w:rsid w:val="00BB0EE8"/>
    <w:rsid w:val="00BB11A0"/>
    <w:rsid w:val="00BB1205"/>
    <w:rsid w:val="00BB1367"/>
    <w:rsid w:val="00BB17A4"/>
    <w:rsid w:val="00BB1808"/>
    <w:rsid w:val="00BB189E"/>
    <w:rsid w:val="00BB18FF"/>
    <w:rsid w:val="00BB196F"/>
    <w:rsid w:val="00BB1AA5"/>
    <w:rsid w:val="00BB1BA8"/>
    <w:rsid w:val="00BB1BB1"/>
    <w:rsid w:val="00BB1D10"/>
    <w:rsid w:val="00BB1F80"/>
    <w:rsid w:val="00BB2A7F"/>
    <w:rsid w:val="00BB2BBF"/>
    <w:rsid w:val="00BB2CE8"/>
    <w:rsid w:val="00BB2EE6"/>
    <w:rsid w:val="00BB3058"/>
    <w:rsid w:val="00BB326B"/>
    <w:rsid w:val="00BB34E7"/>
    <w:rsid w:val="00BB36FC"/>
    <w:rsid w:val="00BB37E6"/>
    <w:rsid w:val="00BB3904"/>
    <w:rsid w:val="00BB3A29"/>
    <w:rsid w:val="00BB42EE"/>
    <w:rsid w:val="00BB4574"/>
    <w:rsid w:val="00BB45AC"/>
    <w:rsid w:val="00BB46AF"/>
    <w:rsid w:val="00BB46C5"/>
    <w:rsid w:val="00BB483A"/>
    <w:rsid w:val="00BB4C93"/>
    <w:rsid w:val="00BB4CD2"/>
    <w:rsid w:val="00BB4F67"/>
    <w:rsid w:val="00BB503D"/>
    <w:rsid w:val="00BB5079"/>
    <w:rsid w:val="00BB5370"/>
    <w:rsid w:val="00BB53B9"/>
    <w:rsid w:val="00BB5847"/>
    <w:rsid w:val="00BB5CE2"/>
    <w:rsid w:val="00BB5DEC"/>
    <w:rsid w:val="00BB6117"/>
    <w:rsid w:val="00BB653F"/>
    <w:rsid w:val="00BB6569"/>
    <w:rsid w:val="00BB669F"/>
    <w:rsid w:val="00BB66A3"/>
    <w:rsid w:val="00BB725E"/>
    <w:rsid w:val="00BB7542"/>
    <w:rsid w:val="00BB768A"/>
    <w:rsid w:val="00BB7CAC"/>
    <w:rsid w:val="00BC00E9"/>
    <w:rsid w:val="00BC0630"/>
    <w:rsid w:val="00BC06A8"/>
    <w:rsid w:val="00BC0978"/>
    <w:rsid w:val="00BC0BCF"/>
    <w:rsid w:val="00BC0C1A"/>
    <w:rsid w:val="00BC0D62"/>
    <w:rsid w:val="00BC101C"/>
    <w:rsid w:val="00BC1145"/>
    <w:rsid w:val="00BC116E"/>
    <w:rsid w:val="00BC1720"/>
    <w:rsid w:val="00BC1812"/>
    <w:rsid w:val="00BC1BE1"/>
    <w:rsid w:val="00BC1CD3"/>
    <w:rsid w:val="00BC221F"/>
    <w:rsid w:val="00BC237E"/>
    <w:rsid w:val="00BC243F"/>
    <w:rsid w:val="00BC2EBD"/>
    <w:rsid w:val="00BC3236"/>
    <w:rsid w:val="00BC3341"/>
    <w:rsid w:val="00BC371C"/>
    <w:rsid w:val="00BC384E"/>
    <w:rsid w:val="00BC3C44"/>
    <w:rsid w:val="00BC3D6E"/>
    <w:rsid w:val="00BC3F70"/>
    <w:rsid w:val="00BC4011"/>
    <w:rsid w:val="00BC41A1"/>
    <w:rsid w:val="00BC487C"/>
    <w:rsid w:val="00BC4B26"/>
    <w:rsid w:val="00BC4B76"/>
    <w:rsid w:val="00BC4E45"/>
    <w:rsid w:val="00BC51BA"/>
    <w:rsid w:val="00BC5802"/>
    <w:rsid w:val="00BC5889"/>
    <w:rsid w:val="00BC5C6E"/>
    <w:rsid w:val="00BC5FA9"/>
    <w:rsid w:val="00BC611D"/>
    <w:rsid w:val="00BC6451"/>
    <w:rsid w:val="00BC655E"/>
    <w:rsid w:val="00BC658F"/>
    <w:rsid w:val="00BC6596"/>
    <w:rsid w:val="00BC65BA"/>
    <w:rsid w:val="00BC6D56"/>
    <w:rsid w:val="00BC7284"/>
    <w:rsid w:val="00BC731A"/>
    <w:rsid w:val="00BC7860"/>
    <w:rsid w:val="00BC799B"/>
    <w:rsid w:val="00BC7C75"/>
    <w:rsid w:val="00BC7D2E"/>
    <w:rsid w:val="00BC7D30"/>
    <w:rsid w:val="00BC7EA0"/>
    <w:rsid w:val="00BC7EE4"/>
    <w:rsid w:val="00BC7EF7"/>
    <w:rsid w:val="00BC7FB0"/>
    <w:rsid w:val="00BD03BC"/>
    <w:rsid w:val="00BD06C0"/>
    <w:rsid w:val="00BD080A"/>
    <w:rsid w:val="00BD0936"/>
    <w:rsid w:val="00BD0AAC"/>
    <w:rsid w:val="00BD0B64"/>
    <w:rsid w:val="00BD0C03"/>
    <w:rsid w:val="00BD0E5A"/>
    <w:rsid w:val="00BD0E98"/>
    <w:rsid w:val="00BD0F4D"/>
    <w:rsid w:val="00BD1149"/>
    <w:rsid w:val="00BD1218"/>
    <w:rsid w:val="00BD1777"/>
    <w:rsid w:val="00BD1809"/>
    <w:rsid w:val="00BD1951"/>
    <w:rsid w:val="00BD1BEC"/>
    <w:rsid w:val="00BD1D1F"/>
    <w:rsid w:val="00BD1EC8"/>
    <w:rsid w:val="00BD235F"/>
    <w:rsid w:val="00BD2398"/>
    <w:rsid w:val="00BD23D2"/>
    <w:rsid w:val="00BD281B"/>
    <w:rsid w:val="00BD3759"/>
    <w:rsid w:val="00BD3BED"/>
    <w:rsid w:val="00BD450D"/>
    <w:rsid w:val="00BD45DF"/>
    <w:rsid w:val="00BD4615"/>
    <w:rsid w:val="00BD4616"/>
    <w:rsid w:val="00BD4749"/>
    <w:rsid w:val="00BD4890"/>
    <w:rsid w:val="00BD4A6B"/>
    <w:rsid w:val="00BD4AD5"/>
    <w:rsid w:val="00BD4FC0"/>
    <w:rsid w:val="00BD52A7"/>
    <w:rsid w:val="00BD54BE"/>
    <w:rsid w:val="00BD5571"/>
    <w:rsid w:val="00BD57D0"/>
    <w:rsid w:val="00BD58F3"/>
    <w:rsid w:val="00BD5A27"/>
    <w:rsid w:val="00BD5ACE"/>
    <w:rsid w:val="00BD5E59"/>
    <w:rsid w:val="00BD617E"/>
    <w:rsid w:val="00BD61BF"/>
    <w:rsid w:val="00BD6D41"/>
    <w:rsid w:val="00BD6E0C"/>
    <w:rsid w:val="00BD6E28"/>
    <w:rsid w:val="00BD715C"/>
    <w:rsid w:val="00BD7378"/>
    <w:rsid w:val="00BD7605"/>
    <w:rsid w:val="00BD78A5"/>
    <w:rsid w:val="00BD7CA1"/>
    <w:rsid w:val="00BD7D86"/>
    <w:rsid w:val="00BD7EE8"/>
    <w:rsid w:val="00BE02BB"/>
    <w:rsid w:val="00BE0831"/>
    <w:rsid w:val="00BE0AEC"/>
    <w:rsid w:val="00BE0EFA"/>
    <w:rsid w:val="00BE13E4"/>
    <w:rsid w:val="00BE1447"/>
    <w:rsid w:val="00BE14CE"/>
    <w:rsid w:val="00BE15AA"/>
    <w:rsid w:val="00BE1673"/>
    <w:rsid w:val="00BE16E3"/>
    <w:rsid w:val="00BE17A3"/>
    <w:rsid w:val="00BE1AD3"/>
    <w:rsid w:val="00BE1E51"/>
    <w:rsid w:val="00BE2003"/>
    <w:rsid w:val="00BE206E"/>
    <w:rsid w:val="00BE2438"/>
    <w:rsid w:val="00BE2578"/>
    <w:rsid w:val="00BE2BF3"/>
    <w:rsid w:val="00BE3114"/>
    <w:rsid w:val="00BE316D"/>
    <w:rsid w:val="00BE32C3"/>
    <w:rsid w:val="00BE3304"/>
    <w:rsid w:val="00BE3465"/>
    <w:rsid w:val="00BE38E2"/>
    <w:rsid w:val="00BE3990"/>
    <w:rsid w:val="00BE3D31"/>
    <w:rsid w:val="00BE444D"/>
    <w:rsid w:val="00BE453F"/>
    <w:rsid w:val="00BE481F"/>
    <w:rsid w:val="00BE484A"/>
    <w:rsid w:val="00BE4E92"/>
    <w:rsid w:val="00BE52B9"/>
    <w:rsid w:val="00BE533B"/>
    <w:rsid w:val="00BE5356"/>
    <w:rsid w:val="00BE53D4"/>
    <w:rsid w:val="00BE542C"/>
    <w:rsid w:val="00BE567D"/>
    <w:rsid w:val="00BE5718"/>
    <w:rsid w:val="00BE5C7D"/>
    <w:rsid w:val="00BE5FB6"/>
    <w:rsid w:val="00BE5FDB"/>
    <w:rsid w:val="00BE60AF"/>
    <w:rsid w:val="00BE6107"/>
    <w:rsid w:val="00BE64E8"/>
    <w:rsid w:val="00BE6646"/>
    <w:rsid w:val="00BE677A"/>
    <w:rsid w:val="00BE67AC"/>
    <w:rsid w:val="00BE6B5B"/>
    <w:rsid w:val="00BE6C5D"/>
    <w:rsid w:val="00BE6F84"/>
    <w:rsid w:val="00BE72BA"/>
    <w:rsid w:val="00BE7898"/>
    <w:rsid w:val="00BE7A96"/>
    <w:rsid w:val="00BE7C2D"/>
    <w:rsid w:val="00BF002E"/>
    <w:rsid w:val="00BF00D7"/>
    <w:rsid w:val="00BF00E0"/>
    <w:rsid w:val="00BF068D"/>
    <w:rsid w:val="00BF06AC"/>
    <w:rsid w:val="00BF07E2"/>
    <w:rsid w:val="00BF09EB"/>
    <w:rsid w:val="00BF0B83"/>
    <w:rsid w:val="00BF0F05"/>
    <w:rsid w:val="00BF12E3"/>
    <w:rsid w:val="00BF1361"/>
    <w:rsid w:val="00BF139B"/>
    <w:rsid w:val="00BF17A4"/>
    <w:rsid w:val="00BF17F8"/>
    <w:rsid w:val="00BF1A8B"/>
    <w:rsid w:val="00BF1B27"/>
    <w:rsid w:val="00BF1BFA"/>
    <w:rsid w:val="00BF1CA5"/>
    <w:rsid w:val="00BF219E"/>
    <w:rsid w:val="00BF231E"/>
    <w:rsid w:val="00BF2355"/>
    <w:rsid w:val="00BF2A1D"/>
    <w:rsid w:val="00BF2C76"/>
    <w:rsid w:val="00BF2E98"/>
    <w:rsid w:val="00BF2F28"/>
    <w:rsid w:val="00BF2FF3"/>
    <w:rsid w:val="00BF35DD"/>
    <w:rsid w:val="00BF3897"/>
    <w:rsid w:val="00BF39BB"/>
    <w:rsid w:val="00BF3E01"/>
    <w:rsid w:val="00BF3EAA"/>
    <w:rsid w:val="00BF3F2A"/>
    <w:rsid w:val="00BF3FB3"/>
    <w:rsid w:val="00BF4372"/>
    <w:rsid w:val="00BF4457"/>
    <w:rsid w:val="00BF46CD"/>
    <w:rsid w:val="00BF4A97"/>
    <w:rsid w:val="00BF4ACA"/>
    <w:rsid w:val="00BF5239"/>
    <w:rsid w:val="00BF54C6"/>
    <w:rsid w:val="00BF5910"/>
    <w:rsid w:val="00BF5E1A"/>
    <w:rsid w:val="00BF5E56"/>
    <w:rsid w:val="00BF637E"/>
    <w:rsid w:val="00BF6459"/>
    <w:rsid w:val="00BF65E7"/>
    <w:rsid w:val="00BF662D"/>
    <w:rsid w:val="00BF6937"/>
    <w:rsid w:val="00BF6989"/>
    <w:rsid w:val="00BF6BF1"/>
    <w:rsid w:val="00BF74F7"/>
    <w:rsid w:val="00BF762E"/>
    <w:rsid w:val="00BF76B9"/>
    <w:rsid w:val="00BF76E4"/>
    <w:rsid w:val="00BF776C"/>
    <w:rsid w:val="00BF7996"/>
    <w:rsid w:val="00BF7BC7"/>
    <w:rsid w:val="00BF7F4E"/>
    <w:rsid w:val="00C00435"/>
    <w:rsid w:val="00C00A07"/>
    <w:rsid w:val="00C00BB3"/>
    <w:rsid w:val="00C01050"/>
    <w:rsid w:val="00C010BF"/>
    <w:rsid w:val="00C011F6"/>
    <w:rsid w:val="00C013DE"/>
    <w:rsid w:val="00C01754"/>
    <w:rsid w:val="00C01891"/>
    <w:rsid w:val="00C01DCA"/>
    <w:rsid w:val="00C0262A"/>
    <w:rsid w:val="00C02B93"/>
    <w:rsid w:val="00C02CFC"/>
    <w:rsid w:val="00C02DD8"/>
    <w:rsid w:val="00C02E38"/>
    <w:rsid w:val="00C03206"/>
    <w:rsid w:val="00C0384F"/>
    <w:rsid w:val="00C0390C"/>
    <w:rsid w:val="00C03960"/>
    <w:rsid w:val="00C03EF9"/>
    <w:rsid w:val="00C03FF9"/>
    <w:rsid w:val="00C041D5"/>
    <w:rsid w:val="00C046EC"/>
    <w:rsid w:val="00C0479E"/>
    <w:rsid w:val="00C04930"/>
    <w:rsid w:val="00C04DE8"/>
    <w:rsid w:val="00C04FDD"/>
    <w:rsid w:val="00C051A2"/>
    <w:rsid w:val="00C05276"/>
    <w:rsid w:val="00C054DE"/>
    <w:rsid w:val="00C05563"/>
    <w:rsid w:val="00C05624"/>
    <w:rsid w:val="00C05667"/>
    <w:rsid w:val="00C05C6E"/>
    <w:rsid w:val="00C06064"/>
    <w:rsid w:val="00C06073"/>
    <w:rsid w:val="00C06385"/>
    <w:rsid w:val="00C06480"/>
    <w:rsid w:val="00C06D9E"/>
    <w:rsid w:val="00C0725A"/>
    <w:rsid w:val="00C072AE"/>
    <w:rsid w:val="00C07781"/>
    <w:rsid w:val="00C077C6"/>
    <w:rsid w:val="00C0798F"/>
    <w:rsid w:val="00C07CC8"/>
    <w:rsid w:val="00C07DDD"/>
    <w:rsid w:val="00C07E0A"/>
    <w:rsid w:val="00C07E1F"/>
    <w:rsid w:val="00C07E99"/>
    <w:rsid w:val="00C104A8"/>
    <w:rsid w:val="00C104F4"/>
    <w:rsid w:val="00C10838"/>
    <w:rsid w:val="00C10C45"/>
    <w:rsid w:val="00C10C7F"/>
    <w:rsid w:val="00C11047"/>
    <w:rsid w:val="00C1110F"/>
    <w:rsid w:val="00C11597"/>
    <w:rsid w:val="00C116F8"/>
    <w:rsid w:val="00C119F5"/>
    <w:rsid w:val="00C11AB5"/>
    <w:rsid w:val="00C11B11"/>
    <w:rsid w:val="00C11DB1"/>
    <w:rsid w:val="00C11E42"/>
    <w:rsid w:val="00C1200B"/>
    <w:rsid w:val="00C12233"/>
    <w:rsid w:val="00C12253"/>
    <w:rsid w:val="00C12320"/>
    <w:rsid w:val="00C12415"/>
    <w:rsid w:val="00C12680"/>
    <w:rsid w:val="00C12727"/>
    <w:rsid w:val="00C1295F"/>
    <w:rsid w:val="00C1309D"/>
    <w:rsid w:val="00C13456"/>
    <w:rsid w:val="00C134F2"/>
    <w:rsid w:val="00C13641"/>
    <w:rsid w:val="00C138BC"/>
    <w:rsid w:val="00C13C47"/>
    <w:rsid w:val="00C13EFB"/>
    <w:rsid w:val="00C13F54"/>
    <w:rsid w:val="00C1429E"/>
    <w:rsid w:val="00C142A1"/>
    <w:rsid w:val="00C142F0"/>
    <w:rsid w:val="00C1469E"/>
    <w:rsid w:val="00C1499C"/>
    <w:rsid w:val="00C14E0B"/>
    <w:rsid w:val="00C14E18"/>
    <w:rsid w:val="00C14E7A"/>
    <w:rsid w:val="00C150D2"/>
    <w:rsid w:val="00C15378"/>
    <w:rsid w:val="00C155E2"/>
    <w:rsid w:val="00C158D6"/>
    <w:rsid w:val="00C15D7C"/>
    <w:rsid w:val="00C15F14"/>
    <w:rsid w:val="00C16019"/>
    <w:rsid w:val="00C161BC"/>
    <w:rsid w:val="00C164B6"/>
    <w:rsid w:val="00C164CD"/>
    <w:rsid w:val="00C16890"/>
    <w:rsid w:val="00C16ACE"/>
    <w:rsid w:val="00C16B5C"/>
    <w:rsid w:val="00C16E1A"/>
    <w:rsid w:val="00C16E65"/>
    <w:rsid w:val="00C16F07"/>
    <w:rsid w:val="00C17105"/>
    <w:rsid w:val="00C17313"/>
    <w:rsid w:val="00C174E7"/>
    <w:rsid w:val="00C176CC"/>
    <w:rsid w:val="00C17B4F"/>
    <w:rsid w:val="00C17DB4"/>
    <w:rsid w:val="00C17E8A"/>
    <w:rsid w:val="00C17F12"/>
    <w:rsid w:val="00C2005A"/>
    <w:rsid w:val="00C204A7"/>
    <w:rsid w:val="00C20566"/>
    <w:rsid w:val="00C20671"/>
    <w:rsid w:val="00C20799"/>
    <w:rsid w:val="00C20D62"/>
    <w:rsid w:val="00C2113D"/>
    <w:rsid w:val="00C21579"/>
    <w:rsid w:val="00C21AE3"/>
    <w:rsid w:val="00C21B2D"/>
    <w:rsid w:val="00C2260A"/>
    <w:rsid w:val="00C227CB"/>
    <w:rsid w:val="00C227EF"/>
    <w:rsid w:val="00C22C49"/>
    <w:rsid w:val="00C22D1F"/>
    <w:rsid w:val="00C22E7C"/>
    <w:rsid w:val="00C23352"/>
    <w:rsid w:val="00C23385"/>
    <w:rsid w:val="00C233C1"/>
    <w:rsid w:val="00C2345D"/>
    <w:rsid w:val="00C238D8"/>
    <w:rsid w:val="00C23954"/>
    <w:rsid w:val="00C23A7A"/>
    <w:rsid w:val="00C23D45"/>
    <w:rsid w:val="00C24068"/>
    <w:rsid w:val="00C245CC"/>
    <w:rsid w:val="00C24626"/>
    <w:rsid w:val="00C2463C"/>
    <w:rsid w:val="00C2498C"/>
    <w:rsid w:val="00C24EC5"/>
    <w:rsid w:val="00C2506F"/>
    <w:rsid w:val="00C25283"/>
    <w:rsid w:val="00C252D3"/>
    <w:rsid w:val="00C256EB"/>
    <w:rsid w:val="00C257EB"/>
    <w:rsid w:val="00C25A86"/>
    <w:rsid w:val="00C26224"/>
    <w:rsid w:val="00C26231"/>
    <w:rsid w:val="00C262DF"/>
    <w:rsid w:val="00C265EE"/>
    <w:rsid w:val="00C26972"/>
    <w:rsid w:val="00C26E35"/>
    <w:rsid w:val="00C26E8B"/>
    <w:rsid w:val="00C26FB9"/>
    <w:rsid w:val="00C271B7"/>
    <w:rsid w:val="00C272DA"/>
    <w:rsid w:val="00C27D93"/>
    <w:rsid w:val="00C308F5"/>
    <w:rsid w:val="00C308FF"/>
    <w:rsid w:val="00C30AE2"/>
    <w:rsid w:val="00C30D3B"/>
    <w:rsid w:val="00C3176E"/>
    <w:rsid w:val="00C31DCA"/>
    <w:rsid w:val="00C31DD9"/>
    <w:rsid w:val="00C32116"/>
    <w:rsid w:val="00C330AD"/>
    <w:rsid w:val="00C33527"/>
    <w:rsid w:val="00C34031"/>
    <w:rsid w:val="00C340EB"/>
    <w:rsid w:val="00C34215"/>
    <w:rsid w:val="00C3433A"/>
    <w:rsid w:val="00C345AF"/>
    <w:rsid w:val="00C345CC"/>
    <w:rsid w:val="00C34757"/>
    <w:rsid w:val="00C34AAD"/>
    <w:rsid w:val="00C34AD2"/>
    <w:rsid w:val="00C35782"/>
    <w:rsid w:val="00C35ABC"/>
    <w:rsid w:val="00C35DAB"/>
    <w:rsid w:val="00C35FCC"/>
    <w:rsid w:val="00C360F1"/>
    <w:rsid w:val="00C36119"/>
    <w:rsid w:val="00C36155"/>
    <w:rsid w:val="00C36424"/>
    <w:rsid w:val="00C36444"/>
    <w:rsid w:val="00C3680B"/>
    <w:rsid w:val="00C36B78"/>
    <w:rsid w:val="00C36F16"/>
    <w:rsid w:val="00C37296"/>
    <w:rsid w:val="00C375ED"/>
    <w:rsid w:val="00C3773A"/>
    <w:rsid w:val="00C377CB"/>
    <w:rsid w:val="00C4006A"/>
    <w:rsid w:val="00C401CC"/>
    <w:rsid w:val="00C40368"/>
    <w:rsid w:val="00C4046C"/>
    <w:rsid w:val="00C406F8"/>
    <w:rsid w:val="00C40AFF"/>
    <w:rsid w:val="00C40D22"/>
    <w:rsid w:val="00C40E46"/>
    <w:rsid w:val="00C40F70"/>
    <w:rsid w:val="00C4105E"/>
    <w:rsid w:val="00C41320"/>
    <w:rsid w:val="00C4163E"/>
    <w:rsid w:val="00C41716"/>
    <w:rsid w:val="00C4175D"/>
    <w:rsid w:val="00C41905"/>
    <w:rsid w:val="00C4191C"/>
    <w:rsid w:val="00C4196B"/>
    <w:rsid w:val="00C41A13"/>
    <w:rsid w:val="00C41BC7"/>
    <w:rsid w:val="00C41C55"/>
    <w:rsid w:val="00C4234F"/>
    <w:rsid w:val="00C42A9A"/>
    <w:rsid w:val="00C42CB8"/>
    <w:rsid w:val="00C42CC6"/>
    <w:rsid w:val="00C42E06"/>
    <w:rsid w:val="00C42E82"/>
    <w:rsid w:val="00C42F2B"/>
    <w:rsid w:val="00C42F8F"/>
    <w:rsid w:val="00C434ED"/>
    <w:rsid w:val="00C43820"/>
    <w:rsid w:val="00C4384D"/>
    <w:rsid w:val="00C43916"/>
    <w:rsid w:val="00C43FE3"/>
    <w:rsid w:val="00C43FF9"/>
    <w:rsid w:val="00C44001"/>
    <w:rsid w:val="00C443A8"/>
    <w:rsid w:val="00C44493"/>
    <w:rsid w:val="00C44905"/>
    <w:rsid w:val="00C4490D"/>
    <w:rsid w:val="00C44B10"/>
    <w:rsid w:val="00C44EA0"/>
    <w:rsid w:val="00C4508E"/>
    <w:rsid w:val="00C450EB"/>
    <w:rsid w:val="00C451B0"/>
    <w:rsid w:val="00C451E5"/>
    <w:rsid w:val="00C4634C"/>
    <w:rsid w:val="00C467F9"/>
    <w:rsid w:val="00C468DF"/>
    <w:rsid w:val="00C469E6"/>
    <w:rsid w:val="00C46B55"/>
    <w:rsid w:val="00C46E30"/>
    <w:rsid w:val="00C47161"/>
    <w:rsid w:val="00C471C9"/>
    <w:rsid w:val="00C47ABF"/>
    <w:rsid w:val="00C47B39"/>
    <w:rsid w:val="00C47B5B"/>
    <w:rsid w:val="00C47CAE"/>
    <w:rsid w:val="00C47E6B"/>
    <w:rsid w:val="00C5005A"/>
    <w:rsid w:val="00C500E8"/>
    <w:rsid w:val="00C50130"/>
    <w:rsid w:val="00C501A4"/>
    <w:rsid w:val="00C503E0"/>
    <w:rsid w:val="00C5053A"/>
    <w:rsid w:val="00C5066E"/>
    <w:rsid w:val="00C50989"/>
    <w:rsid w:val="00C50A57"/>
    <w:rsid w:val="00C50B5D"/>
    <w:rsid w:val="00C50F25"/>
    <w:rsid w:val="00C510C0"/>
    <w:rsid w:val="00C511FD"/>
    <w:rsid w:val="00C512A3"/>
    <w:rsid w:val="00C516F4"/>
    <w:rsid w:val="00C51900"/>
    <w:rsid w:val="00C519F8"/>
    <w:rsid w:val="00C51DD1"/>
    <w:rsid w:val="00C52307"/>
    <w:rsid w:val="00C5264C"/>
    <w:rsid w:val="00C52763"/>
    <w:rsid w:val="00C527F7"/>
    <w:rsid w:val="00C5299C"/>
    <w:rsid w:val="00C529F1"/>
    <w:rsid w:val="00C52B50"/>
    <w:rsid w:val="00C52C57"/>
    <w:rsid w:val="00C52C99"/>
    <w:rsid w:val="00C52FE0"/>
    <w:rsid w:val="00C5313A"/>
    <w:rsid w:val="00C539B1"/>
    <w:rsid w:val="00C539B5"/>
    <w:rsid w:val="00C539E9"/>
    <w:rsid w:val="00C53A2A"/>
    <w:rsid w:val="00C53A84"/>
    <w:rsid w:val="00C54024"/>
    <w:rsid w:val="00C5444B"/>
    <w:rsid w:val="00C5501A"/>
    <w:rsid w:val="00C553EE"/>
    <w:rsid w:val="00C55678"/>
    <w:rsid w:val="00C5590D"/>
    <w:rsid w:val="00C559A8"/>
    <w:rsid w:val="00C559F7"/>
    <w:rsid w:val="00C55A42"/>
    <w:rsid w:val="00C55E60"/>
    <w:rsid w:val="00C560A6"/>
    <w:rsid w:val="00C5627C"/>
    <w:rsid w:val="00C56311"/>
    <w:rsid w:val="00C5641B"/>
    <w:rsid w:val="00C5658E"/>
    <w:rsid w:val="00C56702"/>
    <w:rsid w:val="00C56893"/>
    <w:rsid w:val="00C56D0D"/>
    <w:rsid w:val="00C57031"/>
    <w:rsid w:val="00C570A6"/>
    <w:rsid w:val="00C57182"/>
    <w:rsid w:val="00C572D8"/>
    <w:rsid w:val="00C573C5"/>
    <w:rsid w:val="00C574D7"/>
    <w:rsid w:val="00C576DA"/>
    <w:rsid w:val="00C57897"/>
    <w:rsid w:val="00C57B7D"/>
    <w:rsid w:val="00C57CF0"/>
    <w:rsid w:val="00C600BC"/>
    <w:rsid w:val="00C60211"/>
    <w:rsid w:val="00C604AA"/>
    <w:rsid w:val="00C604DB"/>
    <w:rsid w:val="00C6058B"/>
    <w:rsid w:val="00C606B1"/>
    <w:rsid w:val="00C60FCE"/>
    <w:rsid w:val="00C61011"/>
    <w:rsid w:val="00C612BD"/>
    <w:rsid w:val="00C61890"/>
    <w:rsid w:val="00C61AF7"/>
    <w:rsid w:val="00C62493"/>
    <w:rsid w:val="00C6260D"/>
    <w:rsid w:val="00C62FDA"/>
    <w:rsid w:val="00C63297"/>
    <w:rsid w:val="00C63862"/>
    <w:rsid w:val="00C63B5E"/>
    <w:rsid w:val="00C64554"/>
    <w:rsid w:val="00C6465F"/>
    <w:rsid w:val="00C6480D"/>
    <w:rsid w:val="00C64B9E"/>
    <w:rsid w:val="00C64DA1"/>
    <w:rsid w:val="00C65074"/>
    <w:rsid w:val="00C65327"/>
    <w:rsid w:val="00C6544E"/>
    <w:rsid w:val="00C65602"/>
    <w:rsid w:val="00C65653"/>
    <w:rsid w:val="00C65E3C"/>
    <w:rsid w:val="00C65F92"/>
    <w:rsid w:val="00C66212"/>
    <w:rsid w:val="00C6642D"/>
    <w:rsid w:val="00C6657C"/>
    <w:rsid w:val="00C66970"/>
    <w:rsid w:val="00C669C1"/>
    <w:rsid w:val="00C66CA2"/>
    <w:rsid w:val="00C66D27"/>
    <w:rsid w:val="00C66F46"/>
    <w:rsid w:val="00C67684"/>
    <w:rsid w:val="00C67703"/>
    <w:rsid w:val="00C67B08"/>
    <w:rsid w:val="00C67FC2"/>
    <w:rsid w:val="00C70028"/>
    <w:rsid w:val="00C70577"/>
    <w:rsid w:val="00C707E1"/>
    <w:rsid w:val="00C708F2"/>
    <w:rsid w:val="00C70EAB"/>
    <w:rsid w:val="00C7121E"/>
    <w:rsid w:val="00C71555"/>
    <w:rsid w:val="00C71579"/>
    <w:rsid w:val="00C71659"/>
    <w:rsid w:val="00C717D8"/>
    <w:rsid w:val="00C71B1D"/>
    <w:rsid w:val="00C71BDD"/>
    <w:rsid w:val="00C71E50"/>
    <w:rsid w:val="00C72235"/>
    <w:rsid w:val="00C7231C"/>
    <w:rsid w:val="00C731F4"/>
    <w:rsid w:val="00C733B8"/>
    <w:rsid w:val="00C73456"/>
    <w:rsid w:val="00C73663"/>
    <w:rsid w:val="00C737DF"/>
    <w:rsid w:val="00C73D0A"/>
    <w:rsid w:val="00C73E95"/>
    <w:rsid w:val="00C73F74"/>
    <w:rsid w:val="00C74141"/>
    <w:rsid w:val="00C7438A"/>
    <w:rsid w:val="00C7480D"/>
    <w:rsid w:val="00C7490C"/>
    <w:rsid w:val="00C74E13"/>
    <w:rsid w:val="00C75107"/>
    <w:rsid w:val="00C757DF"/>
    <w:rsid w:val="00C75838"/>
    <w:rsid w:val="00C758D3"/>
    <w:rsid w:val="00C758EC"/>
    <w:rsid w:val="00C75C6D"/>
    <w:rsid w:val="00C75E00"/>
    <w:rsid w:val="00C75F3E"/>
    <w:rsid w:val="00C762ED"/>
    <w:rsid w:val="00C76374"/>
    <w:rsid w:val="00C7676A"/>
    <w:rsid w:val="00C774DE"/>
    <w:rsid w:val="00C77B0C"/>
    <w:rsid w:val="00C77E8F"/>
    <w:rsid w:val="00C801E4"/>
    <w:rsid w:val="00C8081E"/>
    <w:rsid w:val="00C80E71"/>
    <w:rsid w:val="00C81082"/>
    <w:rsid w:val="00C8123E"/>
    <w:rsid w:val="00C812BB"/>
    <w:rsid w:val="00C81394"/>
    <w:rsid w:val="00C81D80"/>
    <w:rsid w:val="00C81DFB"/>
    <w:rsid w:val="00C81E37"/>
    <w:rsid w:val="00C8227C"/>
    <w:rsid w:val="00C82CC6"/>
    <w:rsid w:val="00C82FF4"/>
    <w:rsid w:val="00C835C0"/>
    <w:rsid w:val="00C83620"/>
    <w:rsid w:val="00C83710"/>
    <w:rsid w:val="00C83ABE"/>
    <w:rsid w:val="00C83B76"/>
    <w:rsid w:val="00C83BF2"/>
    <w:rsid w:val="00C83C69"/>
    <w:rsid w:val="00C83FD1"/>
    <w:rsid w:val="00C841F1"/>
    <w:rsid w:val="00C843A3"/>
    <w:rsid w:val="00C853F8"/>
    <w:rsid w:val="00C854D1"/>
    <w:rsid w:val="00C855E7"/>
    <w:rsid w:val="00C857C3"/>
    <w:rsid w:val="00C857D4"/>
    <w:rsid w:val="00C85CD1"/>
    <w:rsid w:val="00C86527"/>
    <w:rsid w:val="00C86759"/>
    <w:rsid w:val="00C86853"/>
    <w:rsid w:val="00C86CB3"/>
    <w:rsid w:val="00C86D04"/>
    <w:rsid w:val="00C86E01"/>
    <w:rsid w:val="00C8703D"/>
    <w:rsid w:val="00C8736F"/>
    <w:rsid w:val="00C87404"/>
    <w:rsid w:val="00C87751"/>
    <w:rsid w:val="00C87F68"/>
    <w:rsid w:val="00C9007D"/>
    <w:rsid w:val="00C901CD"/>
    <w:rsid w:val="00C9047F"/>
    <w:rsid w:val="00C90ACD"/>
    <w:rsid w:val="00C90B25"/>
    <w:rsid w:val="00C90FC1"/>
    <w:rsid w:val="00C91145"/>
    <w:rsid w:val="00C91270"/>
    <w:rsid w:val="00C91981"/>
    <w:rsid w:val="00C91BFB"/>
    <w:rsid w:val="00C92452"/>
    <w:rsid w:val="00C926C7"/>
    <w:rsid w:val="00C92963"/>
    <w:rsid w:val="00C92D0B"/>
    <w:rsid w:val="00C92E92"/>
    <w:rsid w:val="00C92FE2"/>
    <w:rsid w:val="00C9306E"/>
    <w:rsid w:val="00C9307A"/>
    <w:rsid w:val="00C93FE3"/>
    <w:rsid w:val="00C94591"/>
    <w:rsid w:val="00C945DA"/>
    <w:rsid w:val="00C94883"/>
    <w:rsid w:val="00C94904"/>
    <w:rsid w:val="00C949C0"/>
    <w:rsid w:val="00C94A68"/>
    <w:rsid w:val="00C94E35"/>
    <w:rsid w:val="00C94E46"/>
    <w:rsid w:val="00C94EB5"/>
    <w:rsid w:val="00C951B4"/>
    <w:rsid w:val="00C95232"/>
    <w:rsid w:val="00C95301"/>
    <w:rsid w:val="00C957CD"/>
    <w:rsid w:val="00C958AC"/>
    <w:rsid w:val="00C958B3"/>
    <w:rsid w:val="00C95D5C"/>
    <w:rsid w:val="00C95DC3"/>
    <w:rsid w:val="00C960FB"/>
    <w:rsid w:val="00C964D7"/>
    <w:rsid w:val="00C96645"/>
    <w:rsid w:val="00C96691"/>
    <w:rsid w:val="00C96A4F"/>
    <w:rsid w:val="00C96ACB"/>
    <w:rsid w:val="00C96BEB"/>
    <w:rsid w:val="00C96E0F"/>
    <w:rsid w:val="00C97305"/>
    <w:rsid w:val="00C97855"/>
    <w:rsid w:val="00CA01CE"/>
    <w:rsid w:val="00CA029E"/>
    <w:rsid w:val="00CA03EE"/>
    <w:rsid w:val="00CA06D3"/>
    <w:rsid w:val="00CA0842"/>
    <w:rsid w:val="00CA097F"/>
    <w:rsid w:val="00CA0C8A"/>
    <w:rsid w:val="00CA0D5B"/>
    <w:rsid w:val="00CA1008"/>
    <w:rsid w:val="00CA13FE"/>
    <w:rsid w:val="00CA1431"/>
    <w:rsid w:val="00CA1B86"/>
    <w:rsid w:val="00CA1DE4"/>
    <w:rsid w:val="00CA21AF"/>
    <w:rsid w:val="00CA2313"/>
    <w:rsid w:val="00CA2600"/>
    <w:rsid w:val="00CA2B32"/>
    <w:rsid w:val="00CA2B98"/>
    <w:rsid w:val="00CA2D8C"/>
    <w:rsid w:val="00CA2D93"/>
    <w:rsid w:val="00CA3373"/>
    <w:rsid w:val="00CA35AD"/>
    <w:rsid w:val="00CA365F"/>
    <w:rsid w:val="00CA38DE"/>
    <w:rsid w:val="00CA3928"/>
    <w:rsid w:val="00CA3D1C"/>
    <w:rsid w:val="00CA3EA4"/>
    <w:rsid w:val="00CA4571"/>
    <w:rsid w:val="00CA47ED"/>
    <w:rsid w:val="00CA4AB0"/>
    <w:rsid w:val="00CA4B86"/>
    <w:rsid w:val="00CA4BD7"/>
    <w:rsid w:val="00CA4BE8"/>
    <w:rsid w:val="00CA4EE9"/>
    <w:rsid w:val="00CA5177"/>
    <w:rsid w:val="00CA530F"/>
    <w:rsid w:val="00CA545D"/>
    <w:rsid w:val="00CA5483"/>
    <w:rsid w:val="00CA5494"/>
    <w:rsid w:val="00CA57F1"/>
    <w:rsid w:val="00CA596F"/>
    <w:rsid w:val="00CA5E62"/>
    <w:rsid w:val="00CA6068"/>
    <w:rsid w:val="00CA64D6"/>
    <w:rsid w:val="00CA685E"/>
    <w:rsid w:val="00CA6E83"/>
    <w:rsid w:val="00CA73E5"/>
    <w:rsid w:val="00CA75A0"/>
    <w:rsid w:val="00CA777A"/>
    <w:rsid w:val="00CA77CC"/>
    <w:rsid w:val="00CA7819"/>
    <w:rsid w:val="00CA7978"/>
    <w:rsid w:val="00CA7C22"/>
    <w:rsid w:val="00CB0074"/>
    <w:rsid w:val="00CB033F"/>
    <w:rsid w:val="00CB040E"/>
    <w:rsid w:val="00CB07BB"/>
    <w:rsid w:val="00CB0B30"/>
    <w:rsid w:val="00CB0D52"/>
    <w:rsid w:val="00CB0F97"/>
    <w:rsid w:val="00CB1103"/>
    <w:rsid w:val="00CB14DF"/>
    <w:rsid w:val="00CB1555"/>
    <w:rsid w:val="00CB1B7A"/>
    <w:rsid w:val="00CB1D5B"/>
    <w:rsid w:val="00CB1DCD"/>
    <w:rsid w:val="00CB20CA"/>
    <w:rsid w:val="00CB21F9"/>
    <w:rsid w:val="00CB2280"/>
    <w:rsid w:val="00CB24A0"/>
    <w:rsid w:val="00CB2546"/>
    <w:rsid w:val="00CB2597"/>
    <w:rsid w:val="00CB27C8"/>
    <w:rsid w:val="00CB2858"/>
    <w:rsid w:val="00CB2EF9"/>
    <w:rsid w:val="00CB3D5C"/>
    <w:rsid w:val="00CB3EAD"/>
    <w:rsid w:val="00CB40B8"/>
    <w:rsid w:val="00CB4519"/>
    <w:rsid w:val="00CB4C7E"/>
    <w:rsid w:val="00CB5521"/>
    <w:rsid w:val="00CB5A74"/>
    <w:rsid w:val="00CB5E7A"/>
    <w:rsid w:val="00CB679C"/>
    <w:rsid w:val="00CB68D1"/>
    <w:rsid w:val="00CB6B29"/>
    <w:rsid w:val="00CB7824"/>
    <w:rsid w:val="00CB7855"/>
    <w:rsid w:val="00CB79A7"/>
    <w:rsid w:val="00CB7AE5"/>
    <w:rsid w:val="00CB7E68"/>
    <w:rsid w:val="00CC016E"/>
    <w:rsid w:val="00CC0266"/>
    <w:rsid w:val="00CC0334"/>
    <w:rsid w:val="00CC0431"/>
    <w:rsid w:val="00CC0A1E"/>
    <w:rsid w:val="00CC0A5B"/>
    <w:rsid w:val="00CC0D31"/>
    <w:rsid w:val="00CC0D32"/>
    <w:rsid w:val="00CC0FAD"/>
    <w:rsid w:val="00CC120E"/>
    <w:rsid w:val="00CC17C6"/>
    <w:rsid w:val="00CC183A"/>
    <w:rsid w:val="00CC185E"/>
    <w:rsid w:val="00CC18A5"/>
    <w:rsid w:val="00CC1E37"/>
    <w:rsid w:val="00CC202B"/>
    <w:rsid w:val="00CC21A1"/>
    <w:rsid w:val="00CC21D6"/>
    <w:rsid w:val="00CC260C"/>
    <w:rsid w:val="00CC27EA"/>
    <w:rsid w:val="00CC291A"/>
    <w:rsid w:val="00CC2B24"/>
    <w:rsid w:val="00CC2B31"/>
    <w:rsid w:val="00CC2B96"/>
    <w:rsid w:val="00CC2BAA"/>
    <w:rsid w:val="00CC2D11"/>
    <w:rsid w:val="00CC2D61"/>
    <w:rsid w:val="00CC2DAD"/>
    <w:rsid w:val="00CC3451"/>
    <w:rsid w:val="00CC3AAC"/>
    <w:rsid w:val="00CC3BC6"/>
    <w:rsid w:val="00CC4170"/>
    <w:rsid w:val="00CC4501"/>
    <w:rsid w:val="00CC4B02"/>
    <w:rsid w:val="00CC4B75"/>
    <w:rsid w:val="00CC4BFE"/>
    <w:rsid w:val="00CC4F7D"/>
    <w:rsid w:val="00CC4F9D"/>
    <w:rsid w:val="00CC5481"/>
    <w:rsid w:val="00CC5598"/>
    <w:rsid w:val="00CC55C3"/>
    <w:rsid w:val="00CC5771"/>
    <w:rsid w:val="00CC5ED9"/>
    <w:rsid w:val="00CC5FA7"/>
    <w:rsid w:val="00CC6312"/>
    <w:rsid w:val="00CC6469"/>
    <w:rsid w:val="00CC675D"/>
    <w:rsid w:val="00CC6B99"/>
    <w:rsid w:val="00CC70E1"/>
    <w:rsid w:val="00CC7169"/>
    <w:rsid w:val="00CC718D"/>
    <w:rsid w:val="00CC77FF"/>
    <w:rsid w:val="00CC79A0"/>
    <w:rsid w:val="00CC7C03"/>
    <w:rsid w:val="00CD00C3"/>
    <w:rsid w:val="00CD04A2"/>
    <w:rsid w:val="00CD0751"/>
    <w:rsid w:val="00CD092B"/>
    <w:rsid w:val="00CD0C55"/>
    <w:rsid w:val="00CD0DB0"/>
    <w:rsid w:val="00CD0E7F"/>
    <w:rsid w:val="00CD15B3"/>
    <w:rsid w:val="00CD15D9"/>
    <w:rsid w:val="00CD1645"/>
    <w:rsid w:val="00CD198C"/>
    <w:rsid w:val="00CD1B09"/>
    <w:rsid w:val="00CD1BC0"/>
    <w:rsid w:val="00CD1C01"/>
    <w:rsid w:val="00CD1ED6"/>
    <w:rsid w:val="00CD22CE"/>
    <w:rsid w:val="00CD25FC"/>
    <w:rsid w:val="00CD260C"/>
    <w:rsid w:val="00CD27D1"/>
    <w:rsid w:val="00CD281B"/>
    <w:rsid w:val="00CD2B33"/>
    <w:rsid w:val="00CD2D3A"/>
    <w:rsid w:val="00CD2F9A"/>
    <w:rsid w:val="00CD306C"/>
    <w:rsid w:val="00CD3222"/>
    <w:rsid w:val="00CD3304"/>
    <w:rsid w:val="00CD354C"/>
    <w:rsid w:val="00CD358B"/>
    <w:rsid w:val="00CD35CE"/>
    <w:rsid w:val="00CD35F9"/>
    <w:rsid w:val="00CD36E2"/>
    <w:rsid w:val="00CD38F8"/>
    <w:rsid w:val="00CD3BCE"/>
    <w:rsid w:val="00CD3E13"/>
    <w:rsid w:val="00CD4082"/>
    <w:rsid w:val="00CD418E"/>
    <w:rsid w:val="00CD424E"/>
    <w:rsid w:val="00CD4299"/>
    <w:rsid w:val="00CD4B75"/>
    <w:rsid w:val="00CD50AD"/>
    <w:rsid w:val="00CD5460"/>
    <w:rsid w:val="00CD5673"/>
    <w:rsid w:val="00CD56F2"/>
    <w:rsid w:val="00CD5782"/>
    <w:rsid w:val="00CD5798"/>
    <w:rsid w:val="00CD5A87"/>
    <w:rsid w:val="00CD6637"/>
    <w:rsid w:val="00CD681C"/>
    <w:rsid w:val="00CD742B"/>
    <w:rsid w:val="00CD7939"/>
    <w:rsid w:val="00CD7A10"/>
    <w:rsid w:val="00CD7B96"/>
    <w:rsid w:val="00CD7C16"/>
    <w:rsid w:val="00CD7FE7"/>
    <w:rsid w:val="00CE0039"/>
    <w:rsid w:val="00CE006E"/>
    <w:rsid w:val="00CE01AA"/>
    <w:rsid w:val="00CE0229"/>
    <w:rsid w:val="00CE023C"/>
    <w:rsid w:val="00CE075E"/>
    <w:rsid w:val="00CE0F0E"/>
    <w:rsid w:val="00CE0FEC"/>
    <w:rsid w:val="00CE140C"/>
    <w:rsid w:val="00CE15FE"/>
    <w:rsid w:val="00CE16AA"/>
    <w:rsid w:val="00CE1900"/>
    <w:rsid w:val="00CE1D52"/>
    <w:rsid w:val="00CE1D5E"/>
    <w:rsid w:val="00CE24EC"/>
    <w:rsid w:val="00CE2F2B"/>
    <w:rsid w:val="00CE2FE8"/>
    <w:rsid w:val="00CE34A4"/>
    <w:rsid w:val="00CE3590"/>
    <w:rsid w:val="00CE3A6F"/>
    <w:rsid w:val="00CE3D0F"/>
    <w:rsid w:val="00CE3DA3"/>
    <w:rsid w:val="00CE3E02"/>
    <w:rsid w:val="00CE3E6B"/>
    <w:rsid w:val="00CE40CA"/>
    <w:rsid w:val="00CE43F0"/>
    <w:rsid w:val="00CE4904"/>
    <w:rsid w:val="00CE494E"/>
    <w:rsid w:val="00CE4AFB"/>
    <w:rsid w:val="00CE4C4C"/>
    <w:rsid w:val="00CE4D65"/>
    <w:rsid w:val="00CE58CF"/>
    <w:rsid w:val="00CE5A07"/>
    <w:rsid w:val="00CE5BC0"/>
    <w:rsid w:val="00CE5C7D"/>
    <w:rsid w:val="00CE5DF6"/>
    <w:rsid w:val="00CE5FC0"/>
    <w:rsid w:val="00CE60B3"/>
    <w:rsid w:val="00CE6263"/>
    <w:rsid w:val="00CE6BDF"/>
    <w:rsid w:val="00CE6C1A"/>
    <w:rsid w:val="00CE7062"/>
    <w:rsid w:val="00CE70B9"/>
    <w:rsid w:val="00CE7388"/>
    <w:rsid w:val="00CE73FC"/>
    <w:rsid w:val="00CE74F5"/>
    <w:rsid w:val="00CE769F"/>
    <w:rsid w:val="00CE7A01"/>
    <w:rsid w:val="00CE7FAF"/>
    <w:rsid w:val="00CE7FEB"/>
    <w:rsid w:val="00CF00BA"/>
    <w:rsid w:val="00CF00F4"/>
    <w:rsid w:val="00CF0116"/>
    <w:rsid w:val="00CF01D1"/>
    <w:rsid w:val="00CF02D0"/>
    <w:rsid w:val="00CF0377"/>
    <w:rsid w:val="00CF0514"/>
    <w:rsid w:val="00CF055E"/>
    <w:rsid w:val="00CF0696"/>
    <w:rsid w:val="00CF0764"/>
    <w:rsid w:val="00CF0775"/>
    <w:rsid w:val="00CF07E4"/>
    <w:rsid w:val="00CF0973"/>
    <w:rsid w:val="00CF0996"/>
    <w:rsid w:val="00CF09BC"/>
    <w:rsid w:val="00CF0D57"/>
    <w:rsid w:val="00CF0E77"/>
    <w:rsid w:val="00CF13BD"/>
    <w:rsid w:val="00CF1467"/>
    <w:rsid w:val="00CF151A"/>
    <w:rsid w:val="00CF1982"/>
    <w:rsid w:val="00CF1A06"/>
    <w:rsid w:val="00CF1ABE"/>
    <w:rsid w:val="00CF1F4A"/>
    <w:rsid w:val="00CF21E8"/>
    <w:rsid w:val="00CF2629"/>
    <w:rsid w:val="00CF2632"/>
    <w:rsid w:val="00CF296F"/>
    <w:rsid w:val="00CF2F8B"/>
    <w:rsid w:val="00CF32F9"/>
    <w:rsid w:val="00CF395B"/>
    <w:rsid w:val="00CF3A7C"/>
    <w:rsid w:val="00CF3BC5"/>
    <w:rsid w:val="00CF3E46"/>
    <w:rsid w:val="00CF4135"/>
    <w:rsid w:val="00CF445D"/>
    <w:rsid w:val="00CF4910"/>
    <w:rsid w:val="00CF5375"/>
    <w:rsid w:val="00CF58C7"/>
    <w:rsid w:val="00CF5C66"/>
    <w:rsid w:val="00CF6000"/>
    <w:rsid w:val="00CF6215"/>
    <w:rsid w:val="00CF6238"/>
    <w:rsid w:val="00CF65DD"/>
    <w:rsid w:val="00CF6788"/>
    <w:rsid w:val="00CF6B60"/>
    <w:rsid w:val="00CF6F50"/>
    <w:rsid w:val="00CF6F59"/>
    <w:rsid w:val="00CF6FF3"/>
    <w:rsid w:val="00CF74C6"/>
    <w:rsid w:val="00CF752B"/>
    <w:rsid w:val="00CF7686"/>
    <w:rsid w:val="00CF7707"/>
    <w:rsid w:val="00CF7743"/>
    <w:rsid w:val="00CF7756"/>
    <w:rsid w:val="00CF7CF5"/>
    <w:rsid w:val="00CF7F73"/>
    <w:rsid w:val="00D0011A"/>
    <w:rsid w:val="00D0029B"/>
    <w:rsid w:val="00D003E3"/>
    <w:rsid w:val="00D00573"/>
    <w:rsid w:val="00D00734"/>
    <w:rsid w:val="00D00972"/>
    <w:rsid w:val="00D00BFE"/>
    <w:rsid w:val="00D00C74"/>
    <w:rsid w:val="00D00D09"/>
    <w:rsid w:val="00D010DB"/>
    <w:rsid w:val="00D012BA"/>
    <w:rsid w:val="00D013D1"/>
    <w:rsid w:val="00D015A4"/>
    <w:rsid w:val="00D016E9"/>
    <w:rsid w:val="00D0178B"/>
    <w:rsid w:val="00D01E17"/>
    <w:rsid w:val="00D01E79"/>
    <w:rsid w:val="00D0239D"/>
    <w:rsid w:val="00D0266D"/>
    <w:rsid w:val="00D02DEC"/>
    <w:rsid w:val="00D02EFE"/>
    <w:rsid w:val="00D03041"/>
    <w:rsid w:val="00D03702"/>
    <w:rsid w:val="00D03781"/>
    <w:rsid w:val="00D03BBA"/>
    <w:rsid w:val="00D03D16"/>
    <w:rsid w:val="00D03E89"/>
    <w:rsid w:val="00D03F81"/>
    <w:rsid w:val="00D03FC7"/>
    <w:rsid w:val="00D046D6"/>
    <w:rsid w:val="00D04734"/>
    <w:rsid w:val="00D0481F"/>
    <w:rsid w:val="00D04C29"/>
    <w:rsid w:val="00D04E50"/>
    <w:rsid w:val="00D052B7"/>
    <w:rsid w:val="00D052DB"/>
    <w:rsid w:val="00D057B1"/>
    <w:rsid w:val="00D057CF"/>
    <w:rsid w:val="00D0597D"/>
    <w:rsid w:val="00D05C5C"/>
    <w:rsid w:val="00D05D35"/>
    <w:rsid w:val="00D05F7A"/>
    <w:rsid w:val="00D0601E"/>
    <w:rsid w:val="00D0653E"/>
    <w:rsid w:val="00D06871"/>
    <w:rsid w:val="00D0692D"/>
    <w:rsid w:val="00D06960"/>
    <w:rsid w:val="00D06B76"/>
    <w:rsid w:val="00D06C31"/>
    <w:rsid w:val="00D07162"/>
    <w:rsid w:val="00D0750C"/>
    <w:rsid w:val="00D0755A"/>
    <w:rsid w:val="00D07993"/>
    <w:rsid w:val="00D07A53"/>
    <w:rsid w:val="00D10241"/>
    <w:rsid w:val="00D105A4"/>
    <w:rsid w:val="00D10719"/>
    <w:rsid w:val="00D10AA7"/>
    <w:rsid w:val="00D10BEC"/>
    <w:rsid w:val="00D10CE6"/>
    <w:rsid w:val="00D110E8"/>
    <w:rsid w:val="00D1111E"/>
    <w:rsid w:val="00D111B4"/>
    <w:rsid w:val="00D11318"/>
    <w:rsid w:val="00D115BA"/>
    <w:rsid w:val="00D11670"/>
    <w:rsid w:val="00D117BB"/>
    <w:rsid w:val="00D11B96"/>
    <w:rsid w:val="00D12018"/>
    <w:rsid w:val="00D1218D"/>
    <w:rsid w:val="00D122AD"/>
    <w:rsid w:val="00D12694"/>
    <w:rsid w:val="00D12CAC"/>
    <w:rsid w:val="00D12D27"/>
    <w:rsid w:val="00D13223"/>
    <w:rsid w:val="00D13776"/>
    <w:rsid w:val="00D13F40"/>
    <w:rsid w:val="00D1417C"/>
    <w:rsid w:val="00D143F6"/>
    <w:rsid w:val="00D14766"/>
    <w:rsid w:val="00D14853"/>
    <w:rsid w:val="00D14A18"/>
    <w:rsid w:val="00D14AC7"/>
    <w:rsid w:val="00D14E64"/>
    <w:rsid w:val="00D15389"/>
    <w:rsid w:val="00D15B6C"/>
    <w:rsid w:val="00D15C86"/>
    <w:rsid w:val="00D15FF3"/>
    <w:rsid w:val="00D161CC"/>
    <w:rsid w:val="00D162F3"/>
    <w:rsid w:val="00D166B2"/>
    <w:rsid w:val="00D167FB"/>
    <w:rsid w:val="00D16A38"/>
    <w:rsid w:val="00D16C36"/>
    <w:rsid w:val="00D1704E"/>
    <w:rsid w:val="00D17074"/>
    <w:rsid w:val="00D17808"/>
    <w:rsid w:val="00D17840"/>
    <w:rsid w:val="00D17AF3"/>
    <w:rsid w:val="00D201E5"/>
    <w:rsid w:val="00D20246"/>
    <w:rsid w:val="00D203A3"/>
    <w:rsid w:val="00D205DF"/>
    <w:rsid w:val="00D205E5"/>
    <w:rsid w:val="00D2095E"/>
    <w:rsid w:val="00D209F6"/>
    <w:rsid w:val="00D20AFE"/>
    <w:rsid w:val="00D20D7B"/>
    <w:rsid w:val="00D20ED6"/>
    <w:rsid w:val="00D2121E"/>
    <w:rsid w:val="00D21326"/>
    <w:rsid w:val="00D214D2"/>
    <w:rsid w:val="00D21790"/>
    <w:rsid w:val="00D21B1B"/>
    <w:rsid w:val="00D21C0B"/>
    <w:rsid w:val="00D21D4D"/>
    <w:rsid w:val="00D21D69"/>
    <w:rsid w:val="00D221C0"/>
    <w:rsid w:val="00D222F5"/>
    <w:rsid w:val="00D22384"/>
    <w:rsid w:val="00D226BB"/>
    <w:rsid w:val="00D229FE"/>
    <w:rsid w:val="00D22A8B"/>
    <w:rsid w:val="00D22CF4"/>
    <w:rsid w:val="00D22D9C"/>
    <w:rsid w:val="00D23042"/>
    <w:rsid w:val="00D23055"/>
    <w:rsid w:val="00D2362A"/>
    <w:rsid w:val="00D23893"/>
    <w:rsid w:val="00D239A4"/>
    <w:rsid w:val="00D23D64"/>
    <w:rsid w:val="00D23E76"/>
    <w:rsid w:val="00D24177"/>
    <w:rsid w:val="00D24426"/>
    <w:rsid w:val="00D244AF"/>
    <w:rsid w:val="00D245B9"/>
    <w:rsid w:val="00D245FE"/>
    <w:rsid w:val="00D249F2"/>
    <w:rsid w:val="00D24A15"/>
    <w:rsid w:val="00D24A27"/>
    <w:rsid w:val="00D24C07"/>
    <w:rsid w:val="00D24C53"/>
    <w:rsid w:val="00D24DE3"/>
    <w:rsid w:val="00D24F8A"/>
    <w:rsid w:val="00D24FCA"/>
    <w:rsid w:val="00D25133"/>
    <w:rsid w:val="00D252AF"/>
    <w:rsid w:val="00D252ED"/>
    <w:rsid w:val="00D25A0A"/>
    <w:rsid w:val="00D26186"/>
    <w:rsid w:val="00D26269"/>
    <w:rsid w:val="00D26366"/>
    <w:rsid w:val="00D26726"/>
    <w:rsid w:val="00D2672B"/>
    <w:rsid w:val="00D268BA"/>
    <w:rsid w:val="00D26C3A"/>
    <w:rsid w:val="00D26E93"/>
    <w:rsid w:val="00D26EE7"/>
    <w:rsid w:val="00D271A4"/>
    <w:rsid w:val="00D27272"/>
    <w:rsid w:val="00D272D6"/>
    <w:rsid w:val="00D276AE"/>
    <w:rsid w:val="00D27D30"/>
    <w:rsid w:val="00D27ECD"/>
    <w:rsid w:val="00D30290"/>
    <w:rsid w:val="00D302EC"/>
    <w:rsid w:val="00D303E2"/>
    <w:rsid w:val="00D3041E"/>
    <w:rsid w:val="00D30589"/>
    <w:rsid w:val="00D30607"/>
    <w:rsid w:val="00D30865"/>
    <w:rsid w:val="00D30A8E"/>
    <w:rsid w:val="00D30AB1"/>
    <w:rsid w:val="00D30DDF"/>
    <w:rsid w:val="00D30FAC"/>
    <w:rsid w:val="00D31480"/>
    <w:rsid w:val="00D31845"/>
    <w:rsid w:val="00D319BB"/>
    <w:rsid w:val="00D319F9"/>
    <w:rsid w:val="00D31B5F"/>
    <w:rsid w:val="00D31BBB"/>
    <w:rsid w:val="00D31E5B"/>
    <w:rsid w:val="00D32038"/>
    <w:rsid w:val="00D32066"/>
    <w:rsid w:val="00D3228F"/>
    <w:rsid w:val="00D3280F"/>
    <w:rsid w:val="00D32833"/>
    <w:rsid w:val="00D32B6B"/>
    <w:rsid w:val="00D32C30"/>
    <w:rsid w:val="00D32D5E"/>
    <w:rsid w:val="00D32F7F"/>
    <w:rsid w:val="00D331E5"/>
    <w:rsid w:val="00D33274"/>
    <w:rsid w:val="00D332E2"/>
    <w:rsid w:val="00D333E9"/>
    <w:rsid w:val="00D33526"/>
    <w:rsid w:val="00D33586"/>
    <w:rsid w:val="00D3361D"/>
    <w:rsid w:val="00D3364E"/>
    <w:rsid w:val="00D33B82"/>
    <w:rsid w:val="00D33E17"/>
    <w:rsid w:val="00D3403F"/>
    <w:rsid w:val="00D34132"/>
    <w:rsid w:val="00D341B5"/>
    <w:rsid w:val="00D34270"/>
    <w:rsid w:val="00D34703"/>
    <w:rsid w:val="00D3473F"/>
    <w:rsid w:val="00D34861"/>
    <w:rsid w:val="00D34894"/>
    <w:rsid w:val="00D348E6"/>
    <w:rsid w:val="00D3492D"/>
    <w:rsid w:val="00D34A48"/>
    <w:rsid w:val="00D34B16"/>
    <w:rsid w:val="00D34BEF"/>
    <w:rsid w:val="00D34D40"/>
    <w:rsid w:val="00D34E13"/>
    <w:rsid w:val="00D35549"/>
    <w:rsid w:val="00D35C1E"/>
    <w:rsid w:val="00D35CDB"/>
    <w:rsid w:val="00D361A6"/>
    <w:rsid w:val="00D361ED"/>
    <w:rsid w:val="00D362E2"/>
    <w:rsid w:val="00D36C43"/>
    <w:rsid w:val="00D36D73"/>
    <w:rsid w:val="00D36DC2"/>
    <w:rsid w:val="00D37359"/>
    <w:rsid w:val="00D3744F"/>
    <w:rsid w:val="00D3793A"/>
    <w:rsid w:val="00D37E2A"/>
    <w:rsid w:val="00D37EED"/>
    <w:rsid w:val="00D37EF1"/>
    <w:rsid w:val="00D402F2"/>
    <w:rsid w:val="00D4030F"/>
    <w:rsid w:val="00D409C2"/>
    <w:rsid w:val="00D40A01"/>
    <w:rsid w:val="00D40E58"/>
    <w:rsid w:val="00D40E6E"/>
    <w:rsid w:val="00D41167"/>
    <w:rsid w:val="00D41A69"/>
    <w:rsid w:val="00D41BE7"/>
    <w:rsid w:val="00D41D72"/>
    <w:rsid w:val="00D41D99"/>
    <w:rsid w:val="00D41E53"/>
    <w:rsid w:val="00D41FE0"/>
    <w:rsid w:val="00D42124"/>
    <w:rsid w:val="00D424A6"/>
    <w:rsid w:val="00D425BC"/>
    <w:rsid w:val="00D42E6C"/>
    <w:rsid w:val="00D434DB"/>
    <w:rsid w:val="00D434F9"/>
    <w:rsid w:val="00D435AB"/>
    <w:rsid w:val="00D4378E"/>
    <w:rsid w:val="00D439FA"/>
    <w:rsid w:val="00D43B5A"/>
    <w:rsid w:val="00D43CC4"/>
    <w:rsid w:val="00D43D42"/>
    <w:rsid w:val="00D442A2"/>
    <w:rsid w:val="00D4445C"/>
    <w:rsid w:val="00D44BFD"/>
    <w:rsid w:val="00D44CB1"/>
    <w:rsid w:val="00D44CD3"/>
    <w:rsid w:val="00D44D6C"/>
    <w:rsid w:val="00D44FF5"/>
    <w:rsid w:val="00D45192"/>
    <w:rsid w:val="00D45739"/>
    <w:rsid w:val="00D45E9C"/>
    <w:rsid w:val="00D46162"/>
    <w:rsid w:val="00D4642A"/>
    <w:rsid w:val="00D4653B"/>
    <w:rsid w:val="00D46543"/>
    <w:rsid w:val="00D46663"/>
    <w:rsid w:val="00D46B9C"/>
    <w:rsid w:val="00D470CE"/>
    <w:rsid w:val="00D470DD"/>
    <w:rsid w:val="00D47177"/>
    <w:rsid w:val="00D47363"/>
    <w:rsid w:val="00D477D8"/>
    <w:rsid w:val="00D47851"/>
    <w:rsid w:val="00D47BB9"/>
    <w:rsid w:val="00D47D50"/>
    <w:rsid w:val="00D506E6"/>
    <w:rsid w:val="00D507A6"/>
    <w:rsid w:val="00D50A2A"/>
    <w:rsid w:val="00D50D3F"/>
    <w:rsid w:val="00D5121E"/>
    <w:rsid w:val="00D516E9"/>
    <w:rsid w:val="00D5191D"/>
    <w:rsid w:val="00D51CE5"/>
    <w:rsid w:val="00D5255E"/>
    <w:rsid w:val="00D52926"/>
    <w:rsid w:val="00D52FC5"/>
    <w:rsid w:val="00D536AF"/>
    <w:rsid w:val="00D5399E"/>
    <w:rsid w:val="00D53C82"/>
    <w:rsid w:val="00D53E35"/>
    <w:rsid w:val="00D540B2"/>
    <w:rsid w:val="00D54105"/>
    <w:rsid w:val="00D54342"/>
    <w:rsid w:val="00D54754"/>
    <w:rsid w:val="00D54850"/>
    <w:rsid w:val="00D54C11"/>
    <w:rsid w:val="00D54F15"/>
    <w:rsid w:val="00D5517D"/>
    <w:rsid w:val="00D55346"/>
    <w:rsid w:val="00D557E6"/>
    <w:rsid w:val="00D55DA5"/>
    <w:rsid w:val="00D56104"/>
    <w:rsid w:val="00D564CA"/>
    <w:rsid w:val="00D56550"/>
    <w:rsid w:val="00D56C40"/>
    <w:rsid w:val="00D56D51"/>
    <w:rsid w:val="00D56EFC"/>
    <w:rsid w:val="00D56F14"/>
    <w:rsid w:val="00D571D4"/>
    <w:rsid w:val="00D5732F"/>
    <w:rsid w:val="00D57679"/>
    <w:rsid w:val="00D57691"/>
    <w:rsid w:val="00D57A95"/>
    <w:rsid w:val="00D57ECD"/>
    <w:rsid w:val="00D60268"/>
    <w:rsid w:val="00D604A8"/>
    <w:rsid w:val="00D604FA"/>
    <w:rsid w:val="00D60CA8"/>
    <w:rsid w:val="00D60D30"/>
    <w:rsid w:val="00D60ED1"/>
    <w:rsid w:val="00D61186"/>
    <w:rsid w:val="00D6150A"/>
    <w:rsid w:val="00D615EA"/>
    <w:rsid w:val="00D616AB"/>
    <w:rsid w:val="00D616CD"/>
    <w:rsid w:val="00D61ADF"/>
    <w:rsid w:val="00D61BE5"/>
    <w:rsid w:val="00D620C7"/>
    <w:rsid w:val="00D6224F"/>
    <w:rsid w:val="00D6225A"/>
    <w:rsid w:val="00D62399"/>
    <w:rsid w:val="00D626F9"/>
    <w:rsid w:val="00D629AB"/>
    <w:rsid w:val="00D62B54"/>
    <w:rsid w:val="00D62CBF"/>
    <w:rsid w:val="00D62EE9"/>
    <w:rsid w:val="00D62F9C"/>
    <w:rsid w:val="00D6343D"/>
    <w:rsid w:val="00D63486"/>
    <w:rsid w:val="00D634AD"/>
    <w:rsid w:val="00D6352B"/>
    <w:rsid w:val="00D63677"/>
    <w:rsid w:val="00D63788"/>
    <w:rsid w:val="00D6391D"/>
    <w:rsid w:val="00D63A4C"/>
    <w:rsid w:val="00D63A4D"/>
    <w:rsid w:val="00D63A5F"/>
    <w:rsid w:val="00D63E43"/>
    <w:rsid w:val="00D640B9"/>
    <w:rsid w:val="00D641E0"/>
    <w:rsid w:val="00D6422B"/>
    <w:rsid w:val="00D64523"/>
    <w:rsid w:val="00D645A5"/>
    <w:rsid w:val="00D64A2A"/>
    <w:rsid w:val="00D64A71"/>
    <w:rsid w:val="00D64AD8"/>
    <w:rsid w:val="00D64C27"/>
    <w:rsid w:val="00D64EC4"/>
    <w:rsid w:val="00D64F78"/>
    <w:rsid w:val="00D6534B"/>
    <w:rsid w:val="00D6596C"/>
    <w:rsid w:val="00D659A5"/>
    <w:rsid w:val="00D65AF6"/>
    <w:rsid w:val="00D65B4C"/>
    <w:rsid w:val="00D65BFA"/>
    <w:rsid w:val="00D65E31"/>
    <w:rsid w:val="00D6646B"/>
    <w:rsid w:val="00D664DE"/>
    <w:rsid w:val="00D6675E"/>
    <w:rsid w:val="00D668A7"/>
    <w:rsid w:val="00D668C9"/>
    <w:rsid w:val="00D66CC4"/>
    <w:rsid w:val="00D66CD9"/>
    <w:rsid w:val="00D66F2B"/>
    <w:rsid w:val="00D66FA7"/>
    <w:rsid w:val="00D670EE"/>
    <w:rsid w:val="00D671A3"/>
    <w:rsid w:val="00D673E3"/>
    <w:rsid w:val="00D67A32"/>
    <w:rsid w:val="00D67DAC"/>
    <w:rsid w:val="00D67DCE"/>
    <w:rsid w:val="00D67E75"/>
    <w:rsid w:val="00D67FCE"/>
    <w:rsid w:val="00D70B2D"/>
    <w:rsid w:val="00D70EEE"/>
    <w:rsid w:val="00D710F6"/>
    <w:rsid w:val="00D7112E"/>
    <w:rsid w:val="00D713CE"/>
    <w:rsid w:val="00D71701"/>
    <w:rsid w:val="00D717AC"/>
    <w:rsid w:val="00D724C8"/>
    <w:rsid w:val="00D72938"/>
    <w:rsid w:val="00D72E40"/>
    <w:rsid w:val="00D732D4"/>
    <w:rsid w:val="00D734EC"/>
    <w:rsid w:val="00D7358B"/>
    <w:rsid w:val="00D7383B"/>
    <w:rsid w:val="00D74078"/>
    <w:rsid w:val="00D7438B"/>
    <w:rsid w:val="00D7486A"/>
    <w:rsid w:val="00D74BE2"/>
    <w:rsid w:val="00D752FC"/>
    <w:rsid w:val="00D75370"/>
    <w:rsid w:val="00D753EF"/>
    <w:rsid w:val="00D75579"/>
    <w:rsid w:val="00D758D9"/>
    <w:rsid w:val="00D75BE6"/>
    <w:rsid w:val="00D76114"/>
    <w:rsid w:val="00D763BB"/>
    <w:rsid w:val="00D764F8"/>
    <w:rsid w:val="00D76615"/>
    <w:rsid w:val="00D76672"/>
    <w:rsid w:val="00D76BB6"/>
    <w:rsid w:val="00D76D3D"/>
    <w:rsid w:val="00D76D83"/>
    <w:rsid w:val="00D76E7D"/>
    <w:rsid w:val="00D771D3"/>
    <w:rsid w:val="00D77289"/>
    <w:rsid w:val="00D7735C"/>
    <w:rsid w:val="00D774EE"/>
    <w:rsid w:val="00D77EFA"/>
    <w:rsid w:val="00D77F22"/>
    <w:rsid w:val="00D81115"/>
    <w:rsid w:val="00D813B0"/>
    <w:rsid w:val="00D81A83"/>
    <w:rsid w:val="00D81FFB"/>
    <w:rsid w:val="00D82285"/>
    <w:rsid w:val="00D82771"/>
    <w:rsid w:val="00D82B11"/>
    <w:rsid w:val="00D82EB6"/>
    <w:rsid w:val="00D82F06"/>
    <w:rsid w:val="00D83174"/>
    <w:rsid w:val="00D83532"/>
    <w:rsid w:val="00D83816"/>
    <w:rsid w:val="00D83BF0"/>
    <w:rsid w:val="00D83EC8"/>
    <w:rsid w:val="00D8423D"/>
    <w:rsid w:val="00D843D7"/>
    <w:rsid w:val="00D84533"/>
    <w:rsid w:val="00D8490F"/>
    <w:rsid w:val="00D84954"/>
    <w:rsid w:val="00D84DD2"/>
    <w:rsid w:val="00D859FD"/>
    <w:rsid w:val="00D85AD8"/>
    <w:rsid w:val="00D85B26"/>
    <w:rsid w:val="00D85B71"/>
    <w:rsid w:val="00D85EB6"/>
    <w:rsid w:val="00D86139"/>
    <w:rsid w:val="00D8637A"/>
    <w:rsid w:val="00D864F2"/>
    <w:rsid w:val="00D867F1"/>
    <w:rsid w:val="00D86857"/>
    <w:rsid w:val="00D86B21"/>
    <w:rsid w:val="00D86B62"/>
    <w:rsid w:val="00D86BCA"/>
    <w:rsid w:val="00D86C28"/>
    <w:rsid w:val="00D86EAD"/>
    <w:rsid w:val="00D871A7"/>
    <w:rsid w:val="00D87356"/>
    <w:rsid w:val="00D878B7"/>
    <w:rsid w:val="00D878C6"/>
    <w:rsid w:val="00D87AFD"/>
    <w:rsid w:val="00D87E30"/>
    <w:rsid w:val="00D87E96"/>
    <w:rsid w:val="00D87EB3"/>
    <w:rsid w:val="00D9031F"/>
    <w:rsid w:val="00D903A0"/>
    <w:rsid w:val="00D90582"/>
    <w:rsid w:val="00D90B42"/>
    <w:rsid w:val="00D90B9E"/>
    <w:rsid w:val="00D90BB7"/>
    <w:rsid w:val="00D9102A"/>
    <w:rsid w:val="00D91253"/>
    <w:rsid w:val="00D913A9"/>
    <w:rsid w:val="00D91732"/>
    <w:rsid w:val="00D91747"/>
    <w:rsid w:val="00D91987"/>
    <w:rsid w:val="00D91A92"/>
    <w:rsid w:val="00D91DB6"/>
    <w:rsid w:val="00D91EB3"/>
    <w:rsid w:val="00D92045"/>
    <w:rsid w:val="00D920F5"/>
    <w:rsid w:val="00D9236D"/>
    <w:rsid w:val="00D92432"/>
    <w:rsid w:val="00D9296B"/>
    <w:rsid w:val="00D92B99"/>
    <w:rsid w:val="00D92B9E"/>
    <w:rsid w:val="00D92EFE"/>
    <w:rsid w:val="00D93755"/>
    <w:rsid w:val="00D9391B"/>
    <w:rsid w:val="00D93B9A"/>
    <w:rsid w:val="00D93FB1"/>
    <w:rsid w:val="00D94433"/>
    <w:rsid w:val="00D94471"/>
    <w:rsid w:val="00D94685"/>
    <w:rsid w:val="00D948EF"/>
    <w:rsid w:val="00D94901"/>
    <w:rsid w:val="00D9491A"/>
    <w:rsid w:val="00D9498B"/>
    <w:rsid w:val="00D952CC"/>
    <w:rsid w:val="00D9535B"/>
    <w:rsid w:val="00D9553E"/>
    <w:rsid w:val="00D9562A"/>
    <w:rsid w:val="00D95C5A"/>
    <w:rsid w:val="00D95D94"/>
    <w:rsid w:val="00D960D1"/>
    <w:rsid w:val="00D961F2"/>
    <w:rsid w:val="00D962AA"/>
    <w:rsid w:val="00D962E7"/>
    <w:rsid w:val="00D964E4"/>
    <w:rsid w:val="00D96573"/>
    <w:rsid w:val="00D966E1"/>
    <w:rsid w:val="00D96C9B"/>
    <w:rsid w:val="00D96D84"/>
    <w:rsid w:val="00D9700C"/>
    <w:rsid w:val="00D979E5"/>
    <w:rsid w:val="00D97C37"/>
    <w:rsid w:val="00D97C48"/>
    <w:rsid w:val="00D97ED4"/>
    <w:rsid w:val="00DA023C"/>
    <w:rsid w:val="00DA0392"/>
    <w:rsid w:val="00DA063C"/>
    <w:rsid w:val="00DA0B23"/>
    <w:rsid w:val="00DA0CB4"/>
    <w:rsid w:val="00DA0E97"/>
    <w:rsid w:val="00DA0EF3"/>
    <w:rsid w:val="00DA0F9D"/>
    <w:rsid w:val="00DA15EF"/>
    <w:rsid w:val="00DA1958"/>
    <w:rsid w:val="00DA1BA7"/>
    <w:rsid w:val="00DA1D62"/>
    <w:rsid w:val="00DA1E05"/>
    <w:rsid w:val="00DA1E71"/>
    <w:rsid w:val="00DA2183"/>
    <w:rsid w:val="00DA2273"/>
    <w:rsid w:val="00DA25EE"/>
    <w:rsid w:val="00DA26B6"/>
    <w:rsid w:val="00DA2719"/>
    <w:rsid w:val="00DA2775"/>
    <w:rsid w:val="00DA27E1"/>
    <w:rsid w:val="00DA2ADD"/>
    <w:rsid w:val="00DA2FC9"/>
    <w:rsid w:val="00DA30E8"/>
    <w:rsid w:val="00DA3688"/>
    <w:rsid w:val="00DA37A4"/>
    <w:rsid w:val="00DA388A"/>
    <w:rsid w:val="00DA3A1C"/>
    <w:rsid w:val="00DA3A50"/>
    <w:rsid w:val="00DA3D45"/>
    <w:rsid w:val="00DA3F8D"/>
    <w:rsid w:val="00DA43F9"/>
    <w:rsid w:val="00DA47D4"/>
    <w:rsid w:val="00DA50B2"/>
    <w:rsid w:val="00DA52BB"/>
    <w:rsid w:val="00DA534D"/>
    <w:rsid w:val="00DA548D"/>
    <w:rsid w:val="00DA56AC"/>
    <w:rsid w:val="00DA58AA"/>
    <w:rsid w:val="00DA5D44"/>
    <w:rsid w:val="00DA5F7F"/>
    <w:rsid w:val="00DA652C"/>
    <w:rsid w:val="00DA67B6"/>
    <w:rsid w:val="00DA681B"/>
    <w:rsid w:val="00DA6C60"/>
    <w:rsid w:val="00DA6C7B"/>
    <w:rsid w:val="00DA6E8B"/>
    <w:rsid w:val="00DA6ECD"/>
    <w:rsid w:val="00DA780A"/>
    <w:rsid w:val="00DA789A"/>
    <w:rsid w:val="00DA794B"/>
    <w:rsid w:val="00DA7A36"/>
    <w:rsid w:val="00DA7F91"/>
    <w:rsid w:val="00DB034C"/>
    <w:rsid w:val="00DB037B"/>
    <w:rsid w:val="00DB0415"/>
    <w:rsid w:val="00DB0437"/>
    <w:rsid w:val="00DB047E"/>
    <w:rsid w:val="00DB05A5"/>
    <w:rsid w:val="00DB09B6"/>
    <w:rsid w:val="00DB09E4"/>
    <w:rsid w:val="00DB116E"/>
    <w:rsid w:val="00DB13B0"/>
    <w:rsid w:val="00DB154A"/>
    <w:rsid w:val="00DB1B70"/>
    <w:rsid w:val="00DB1DD5"/>
    <w:rsid w:val="00DB1E9E"/>
    <w:rsid w:val="00DB1F3C"/>
    <w:rsid w:val="00DB1FFC"/>
    <w:rsid w:val="00DB23D1"/>
    <w:rsid w:val="00DB27DD"/>
    <w:rsid w:val="00DB2866"/>
    <w:rsid w:val="00DB28E4"/>
    <w:rsid w:val="00DB31C4"/>
    <w:rsid w:val="00DB3252"/>
    <w:rsid w:val="00DB34B1"/>
    <w:rsid w:val="00DB357A"/>
    <w:rsid w:val="00DB38AA"/>
    <w:rsid w:val="00DB3BAE"/>
    <w:rsid w:val="00DB3CD4"/>
    <w:rsid w:val="00DB3F32"/>
    <w:rsid w:val="00DB401F"/>
    <w:rsid w:val="00DB408F"/>
    <w:rsid w:val="00DB4125"/>
    <w:rsid w:val="00DB4BAE"/>
    <w:rsid w:val="00DB504B"/>
    <w:rsid w:val="00DB5229"/>
    <w:rsid w:val="00DB5812"/>
    <w:rsid w:val="00DB5A05"/>
    <w:rsid w:val="00DB5AB4"/>
    <w:rsid w:val="00DB5B45"/>
    <w:rsid w:val="00DB5EAC"/>
    <w:rsid w:val="00DB611A"/>
    <w:rsid w:val="00DB65B2"/>
    <w:rsid w:val="00DB689D"/>
    <w:rsid w:val="00DB6939"/>
    <w:rsid w:val="00DB6D64"/>
    <w:rsid w:val="00DB75BF"/>
    <w:rsid w:val="00DB763B"/>
    <w:rsid w:val="00DB7647"/>
    <w:rsid w:val="00DB7663"/>
    <w:rsid w:val="00DB78AC"/>
    <w:rsid w:val="00DB7976"/>
    <w:rsid w:val="00DB7D18"/>
    <w:rsid w:val="00DC0024"/>
    <w:rsid w:val="00DC045B"/>
    <w:rsid w:val="00DC05EB"/>
    <w:rsid w:val="00DC0610"/>
    <w:rsid w:val="00DC0716"/>
    <w:rsid w:val="00DC09D1"/>
    <w:rsid w:val="00DC1076"/>
    <w:rsid w:val="00DC12D8"/>
    <w:rsid w:val="00DC1306"/>
    <w:rsid w:val="00DC17CA"/>
    <w:rsid w:val="00DC196D"/>
    <w:rsid w:val="00DC1F82"/>
    <w:rsid w:val="00DC213B"/>
    <w:rsid w:val="00DC23A2"/>
    <w:rsid w:val="00DC2863"/>
    <w:rsid w:val="00DC29D6"/>
    <w:rsid w:val="00DC2C4B"/>
    <w:rsid w:val="00DC2D75"/>
    <w:rsid w:val="00DC3039"/>
    <w:rsid w:val="00DC3616"/>
    <w:rsid w:val="00DC36E9"/>
    <w:rsid w:val="00DC3947"/>
    <w:rsid w:val="00DC3C60"/>
    <w:rsid w:val="00DC3C8C"/>
    <w:rsid w:val="00DC3D93"/>
    <w:rsid w:val="00DC3E2B"/>
    <w:rsid w:val="00DC4411"/>
    <w:rsid w:val="00DC4695"/>
    <w:rsid w:val="00DC4733"/>
    <w:rsid w:val="00DC4B7B"/>
    <w:rsid w:val="00DC4B87"/>
    <w:rsid w:val="00DC4C19"/>
    <w:rsid w:val="00DC5131"/>
    <w:rsid w:val="00DC5507"/>
    <w:rsid w:val="00DC558D"/>
    <w:rsid w:val="00DC5CFA"/>
    <w:rsid w:val="00DC603D"/>
    <w:rsid w:val="00DC62AD"/>
    <w:rsid w:val="00DC64F8"/>
    <w:rsid w:val="00DC69B1"/>
    <w:rsid w:val="00DC69D1"/>
    <w:rsid w:val="00DC7249"/>
    <w:rsid w:val="00DC7468"/>
    <w:rsid w:val="00DC7798"/>
    <w:rsid w:val="00DC7863"/>
    <w:rsid w:val="00DC7867"/>
    <w:rsid w:val="00DC7B34"/>
    <w:rsid w:val="00DC7DF0"/>
    <w:rsid w:val="00DC7E05"/>
    <w:rsid w:val="00DC7EC3"/>
    <w:rsid w:val="00DD0A59"/>
    <w:rsid w:val="00DD0B49"/>
    <w:rsid w:val="00DD121F"/>
    <w:rsid w:val="00DD1229"/>
    <w:rsid w:val="00DD142D"/>
    <w:rsid w:val="00DD1528"/>
    <w:rsid w:val="00DD169C"/>
    <w:rsid w:val="00DD1753"/>
    <w:rsid w:val="00DD17B5"/>
    <w:rsid w:val="00DD18BE"/>
    <w:rsid w:val="00DD2522"/>
    <w:rsid w:val="00DD2904"/>
    <w:rsid w:val="00DD309F"/>
    <w:rsid w:val="00DD3234"/>
    <w:rsid w:val="00DD33BB"/>
    <w:rsid w:val="00DD3552"/>
    <w:rsid w:val="00DD35B9"/>
    <w:rsid w:val="00DD36E9"/>
    <w:rsid w:val="00DD40E1"/>
    <w:rsid w:val="00DD40E9"/>
    <w:rsid w:val="00DD41E1"/>
    <w:rsid w:val="00DD4293"/>
    <w:rsid w:val="00DD450F"/>
    <w:rsid w:val="00DD4550"/>
    <w:rsid w:val="00DD464C"/>
    <w:rsid w:val="00DD49C8"/>
    <w:rsid w:val="00DD4AC6"/>
    <w:rsid w:val="00DD511D"/>
    <w:rsid w:val="00DD5436"/>
    <w:rsid w:val="00DD548C"/>
    <w:rsid w:val="00DD58D1"/>
    <w:rsid w:val="00DD5EA9"/>
    <w:rsid w:val="00DD61E2"/>
    <w:rsid w:val="00DD67B2"/>
    <w:rsid w:val="00DD6B57"/>
    <w:rsid w:val="00DD7097"/>
    <w:rsid w:val="00DD718D"/>
    <w:rsid w:val="00DD7242"/>
    <w:rsid w:val="00DD7294"/>
    <w:rsid w:val="00DD74BB"/>
    <w:rsid w:val="00DD7F5F"/>
    <w:rsid w:val="00DE06D1"/>
    <w:rsid w:val="00DE078F"/>
    <w:rsid w:val="00DE07BC"/>
    <w:rsid w:val="00DE093A"/>
    <w:rsid w:val="00DE0CEE"/>
    <w:rsid w:val="00DE11B5"/>
    <w:rsid w:val="00DE11E8"/>
    <w:rsid w:val="00DE12BA"/>
    <w:rsid w:val="00DE14C8"/>
    <w:rsid w:val="00DE151C"/>
    <w:rsid w:val="00DE1707"/>
    <w:rsid w:val="00DE1740"/>
    <w:rsid w:val="00DE1792"/>
    <w:rsid w:val="00DE19E8"/>
    <w:rsid w:val="00DE1B3E"/>
    <w:rsid w:val="00DE1B4A"/>
    <w:rsid w:val="00DE20D6"/>
    <w:rsid w:val="00DE2202"/>
    <w:rsid w:val="00DE2251"/>
    <w:rsid w:val="00DE244E"/>
    <w:rsid w:val="00DE24AB"/>
    <w:rsid w:val="00DE25CD"/>
    <w:rsid w:val="00DE277F"/>
    <w:rsid w:val="00DE28CF"/>
    <w:rsid w:val="00DE2CD6"/>
    <w:rsid w:val="00DE2F2C"/>
    <w:rsid w:val="00DE2F9A"/>
    <w:rsid w:val="00DE321D"/>
    <w:rsid w:val="00DE3280"/>
    <w:rsid w:val="00DE35E5"/>
    <w:rsid w:val="00DE39E0"/>
    <w:rsid w:val="00DE3AC7"/>
    <w:rsid w:val="00DE3C82"/>
    <w:rsid w:val="00DE3DD6"/>
    <w:rsid w:val="00DE415D"/>
    <w:rsid w:val="00DE42AB"/>
    <w:rsid w:val="00DE436B"/>
    <w:rsid w:val="00DE4547"/>
    <w:rsid w:val="00DE4B41"/>
    <w:rsid w:val="00DE4EE9"/>
    <w:rsid w:val="00DE5264"/>
    <w:rsid w:val="00DE52EB"/>
    <w:rsid w:val="00DE5313"/>
    <w:rsid w:val="00DE54F9"/>
    <w:rsid w:val="00DE566F"/>
    <w:rsid w:val="00DE5AE3"/>
    <w:rsid w:val="00DE5D31"/>
    <w:rsid w:val="00DE6035"/>
    <w:rsid w:val="00DE61D8"/>
    <w:rsid w:val="00DE6357"/>
    <w:rsid w:val="00DE6511"/>
    <w:rsid w:val="00DE6588"/>
    <w:rsid w:val="00DE6663"/>
    <w:rsid w:val="00DE66B2"/>
    <w:rsid w:val="00DE7070"/>
    <w:rsid w:val="00DE7133"/>
    <w:rsid w:val="00DE74F9"/>
    <w:rsid w:val="00DE75A8"/>
    <w:rsid w:val="00DE7B04"/>
    <w:rsid w:val="00DE7B74"/>
    <w:rsid w:val="00DE7D42"/>
    <w:rsid w:val="00DE7DCA"/>
    <w:rsid w:val="00DF03A2"/>
    <w:rsid w:val="00DF07D7"/>
    <w:rsid w:val="00DF08CF"/>
    <w:rsid w:val="00DF097E"/>
    <w:rsid w:val="00DF0AE8"/>
    <w:rsid w:val="00DF0D29"/>
    <w:rsid w:val="00DF105B"/>
    <w:rsid w:val="00DF1114"/>
    <w:rsid w:val="00DF11FC"/>
    <w:rsid w:val="00DF12CD"/>
    <w:rsid w:val="00DF1313"/>
    <w:rsid w:val="00DF1634"/>
    <w:rsid w:val="00DF16B8"/>
    <w:rsid w:val="00DF195D"/>
    <w:rsid w:val="00DF1DB8"/>
    <w:rsid w:val="00DF1EFE"/>
    <w:rsid w:val="00DF25A8"/>
    <w:rsid w:val="00DF283A"/>
    <w:rsid w:val="00DF28E0"/>
    <w:rsid w:val="00DF2A69"/>
    <w:rsid w:val="00DF2DBC"/>
    <w:rsid w:val="00DF3007"/>
    <w:rsid w:val="00DF34A7"/>
    <w:rsid w:val="00DF3586"/>
    <w:rsid w:val="00DF35AC"/>
    <w:rsid w:val="00DF36ED"/>
    <w:rsid w:val="00DF3BC2"/>
    <w:rsid w:val="00DF3D7F"/>
    <w:rsid w:val="00DF42CB"/>
    <w:rsid w:val="00DF48D5"/>
    <w:rsid w:val="00DF4C81"/>
    <w:rsid w:val="00DF4D2E"/>
    <w:rsid w:val="00DF51DE"/>
    <w:rsid w:val="00DF5664"/>
    <w:rsid w:val="00DF58DA"/>
    <w:rsid w:val="00DF5A2A"/>
    <w:rsid w:val="00DF5C49"/>
    <w:rsid w:val="00DF5F55"/>
    <w:rsid w:val="00DF5F9B"/>
    <w:rsid w:val="00DF63EF"/>
    <w:rsid w:val="00DF6404"/>
    <w:rsid w:val="00DF655F"/>
    <w:rsid w:val="00DF699E"/>
    <w:rsid w:val="00DF6A8A"/>
    <w:rsid w:val="00DF6EFD"/>
    <w:rsid w:val="00DF6FB6"/>
    <w:rsid w:val="00DF6FC1"/>
    <w:rsid w:val="00DF6FF4"/>
    <w:rsid w:val="00DF70CA"/>
    <w:rsid w:val="00DF7741"/>
    <w:rsid w:val="00DF7903"/>
    <w:rsid w:val="00DF7A16"/>
    <w:rsid w:val="00DF7A40"/>
    <w:rsid w:val="00DF7CE4"/>
    <w:rsid w:val="00DF7EA9"/>
    <w:rsid w:val="00E000F4"/>
    <w:rsid w:val="00E001BB"/>
    <w:rsid w:val="00E0031A"/>
    <w:rsid w:val="00E006D9"/>
    <w:rsid w:val="00E00990"/>
    <w:rsid w:val="00E01104"/>
    <w:rsid w:val="00E01173"/>
    <w:rsid w:val="00E01314"/>
    <w:rsid w:val="00E0141A"/>
    <w:rsid w:val="00E0183E"/>
    <w:rsid w:val="00E01B1B"/>
    <w:rsid w:val="00E01B7E"/>
    <w:rsid w:val="00E021D4"/>
    <w:rsid w:val="00E023EC"/>
    <w:rsid w:val="00E02555"/>
    <w:rsid w:val="00E0258A"/>
    <w:rsid w:val="00E02D8C"/>
    <w:rsid w:val="00E02DFB"/>
    <w:rsid w:val="00E03133"/>
    <w:rsid w:val="00E034FF"/>
    <w:rsid w:val="00E03791"/>
    <w:rsid w:val="00E03933"/>
    <w:rsid w:val="00E03A5B"/>
    <w:rsid w:val="00E0428C"/>
    <w:rsid w:val="00E044BF"/>
    <w:rsid w:val="00E04F09"/>
    <w:rsid w:val="00E05064"/>
    <w:rsid w:val="00E050CC"/>
    <w:rsid w:val="00E05150"/>
    <w:rsid w:val="00E0565F"/>
    <w:rsid w:val="00E058E1"/>
    <w:rsid w:val="00E05EDB"/>
    <w:rsid w:val="00E05FFF"/>
    <w:rsid w:val="00E06067"/>
    <w:rsid w:val="00E06171"/>
    <w:rsid w:val="00E0620E"/>
    <w:rsid w:val="00E0636C"/>
    <w:rsid w:val="00E0646B"/>
    <w:rsid w:val="00E0654A"/>
    <w:rsid w:val="00E065D8"/>
    <w:rsid w:val="00E067D1"/>
    <w:rsid w:val="00E06DC2"/>
    <w:rsid w:val="00E0727F"/>
    <w:rsid w:val="00E07400"/>
    <w:rsid w:val="00E074CA"/>
    <w:rsid w:val="00E0777B"/>
    <w:rsid w:val="00E07912"/>
    <w:rsid w:val="00E07D43"/>
    <w:rsid w:val="00E07DA1"/>
    <w:rsid w:val="00E1007A"/>
    <w:rsid w:val="00E102CB"/>
    <w:rsid w:val="00E1085E"/>
    <w:rsid w:val="00E10D7A"/>
    <w:rsid w:val="00E10ECF"/>
    <w:rsid w:val="00E10EDE"/>
    <w:rsid w:val="00E114FF"/>
    <w:rsid w:val="00E117BE"/>
    <w:rsid w:val="00E117D5"/>
    <w:rsid w:val="00E119EC"/>
    <w:rsid w:val="00E11C4C"/>
    <w:rsid w:val="00E11E14"/>
    <w:rsid w:val="00E11EF3"/>
    <w:rsid w:val="00E11F75"/>
    <w:rsid w:val="00E12086"/>
    <w:rsid w:val="00E121BD"/>
    <w:rsid w:val="00E122C9"/>
    <w:rsid w:val="00E127DA"/>
    <w:rsid w:val="00E128C9"/>
    <w:rsid w:val="00E12A1C"/>
    <w:rsid w:val="00E12B1B"/>
    <w:rsid w:val="00E12E3D"/>
    <w:rsid w:val="00E12E6D"/>
    <w:rsid w:val="00E12EFD"/>
    <w:rsid w:val="00E136CA"/>
    <w:rsid w:val="00E13747"/>
    <w:rsid w:val="00E13C3F"/>
    <w:rsid w:val="00E13CC6"/>
    <w:rsid w:val="00E13DD6"/>
    <w:rsid w:val="00E13FF7"/>
    <w:rsid w:val="00E14003"/>
    <w:rsid w:val="00E142F6"/>
    <w:rsid w:val="00E14612"/>
    <w:rsid w:val="00E1470D"/>
    <w:rsid w:val="00E149D9"/>
    <w:rsid w:val="00E14F30"/>
    <w:rsid w:val="00E15301"/>
    <w:rsid w:val="00E1559F"/>
    <w:rsid w:val="00E15AB6"/>
    <w:rsid w:val="00E1617D"/>
    <w:rsid w:val="00E16303"/>
    <w:rsid w:val="00E16404"/>
    <w:rsid w:val="00E1665C"/>
    <w:rsid w:val="00E16AE2"/>
    <w:rsid w:val="00E16B6C"/>
    <w:rsid w:val="00E16D6F"/>
    <w:rsid w:val="00E16DAE"/>
    <w:rsid w:val="00E17364"/>
    <w:rsid w:val="00E173F2"/>
    <w:rsid w:val="00E1742F"/>
    <w:rsid w:val="00E174CC"/>
    <w:rsid w:val="00E1777D"/>
    <w:rsid w:val="00E17931"/>
    <w:rsid w:val="00E17B4D"/>
    <w:rsid w:val="00E17EA0"/>
    <w:rsid w:val="00E17EF7"/>
    <w:rsid w:val="00E17FD2"/>
    <w:rsid w:val="00E20136"/>
    <w:rsid w:val="00E202C5"/>
    <w:rsid w:val="00E203CD"/>
    <w:rsid w:val="00E2044F"/>
    <w:rsid w:val="00E2096E"/>
    <w:rsid w:val="00E209EC"/>
    <w:rsid w:val="00E20EF0"/>
    <w:rsid w:val="00E2109C"/>
    <w:rsid w:val="00E21404"/>
    <w:rsid w:val="00E21A94"/>
    <w:rsid w:val="00E21B79"/>
    <w:rsid w:val="00E21ED9"/>
    <w:rsid w:val="00E22BDA"/>
    <w:rsid w:val="00E22CB8"/>
    <w:rsid w:val="00E22F4C"/>
    <w:rsid w:val="00E22FC1"/>
    <w:rsid w:val="00E23107"/>
    <w:rsid w:val="00E231FF"/>
    <w:rsid w:val="00E2345E"/>
    <w:rsid w:val="00E2376B"/>
    <w:rsid w:val="00E23916"/>
    <w:rsid w:val="00E23A93"/>
    <w:rsid w:val="00E23AA8"/>
    <w:rsid w:val="00E23BCD"/>
    <w:rsid w:val="00E23C03"/>
    <w:rsid w:val="00E2405B"/>
    <w:rsid w:val="00E24273"/>
    <w:rsid w:val="00E24A97"/>
    <w:rsid w:val="00E24E26"/>
    <w:rsid w:val="00E24EDC"/>
    <w:rsid w:val="00E25297"/>
    <w:rsid w:val="00E25302"/>
    <w:rsid w:val="00E25425"/>
    <w:rsid w:val="00E25F20"/>
    <w:rsid w:val="00E26013"/>
    <w:rsid w:val="00E26626"/>
    <w:rsid w:val="00E26E67"/>
    <w:rsid w:val="00E26F1D"/>
    <w:rsid w:val="00E270DA"/>
    <w:rsid w:val="00E271DA"/>
    <w:rsid w:val="00E27219"/>
    <w:rsid w:val="00E27357"/>
    <w:rsid w:val="00E27658"/>
    <w:rsid w:val="00E276EE"/>
    <w:rsid w:val="00E278FB"/>
    <w:rsid w:val="00E3007D"/>
    <w:rsid w:val="00E3021C"/>
    <w:rsid w:val="00E3035F"/>
    <w:rsid w:val="00E30753"/>
    <w:rsid w:val="00E30816"/>
    <w:rsid w:val="00E30835"/>
    <w:rsid w:val="00E30875"/>
    <w:rsid w:val="00E30B81"/>
    <w:rsid w:val="00E30BA8"/>
    <w:rsid w:val="00E312CA"/>
    <w:rsid w:val="00E3137C"/>
    <w:rsid w:val="00E31410"/>
    <w:rsid w:val="00E3169F"/>
    <w:rsid w:val="00E3170F"/>
    <w:rsid w:val="00E319F6"/>
    <w:rsid w:val="00E31C03"/>
    <w:rsid w:val="00E31C49"/>
    <w:rsid w:val="00E31C88"/>
    <w:rsid w:val="00E31ECE"/>
    <w:rsid w:val="00E32240"/>
    <w:rsid w:val="00E325A6"/>
    <w:rsid w:val="00E3290D"/>
    <w:rsid w:val="00E3291C"/>
    <w:rsid w:val="00E32CE6"/>
    <w:rsid w:val="00E32D4D"/>
    <w:rsid w:val="00E32E2D"/>
    <w:rsid w:val="00E32FDB"/>
    <w:rsid w:val="00E33100"/>
    <w:rsid w:val="00E337E0"/>
    <w:rsid w:val="00E33991"/>
    <w:rsid w:val="00E33AC2"/>
    <w:rsid w:val="00E33DB6"/>
    <w:rsid w:val="00E341F1"/>
    <w:rsid w:val="00E34429"/>
    <w:rsid w:val="00E3452B"/>
    <w:rsid w:val="00E3460D"/>
    <w:rsid w:val="00E34621"/>
    <w:rsid w:val="00E347BB"/>
    <w:rsid w:val="00E34A63"/>
    <w:rsid w:val="00E34B27"/>
    <w:rsid w:val="00E34BFB"/>
    <w:rsid w:val="00E34C2A"/>
    <w:rsid w:val="00E34D48"/>
    <w:rsid w:val="00E3524B"/>
    <w:rsid w:val="00E3528D"/>
    <w:rsid w:val="00E35438"/>
    <w:rsid w:val="00E354BC"/>
    <w:rsid w:val="00E357E7"/>
    <w:rsid w:val="00E35846"/>
    <w:rsid w:val="00E35B22"/>
    <w:rsid w:val="00E362AA"/>
    <w:rsid w:val="00E362D0"/>
    <w:rsid w:val="00E36315"/>
    <w:rsid w:val="00E363B4"/>
    <w:rsid w:val="00E36824"/>
    <w:rsid w:val="00E368C4"/>
    <w:rsid w:val="00E369C1"/>
    <w:rsid w:val="00E36B70"/>
    <w:rsid w:val="00E36D8E"/>
    <w:rsid w:val="00E36E44"/>
    <w:rsid w:val="00E37055"/>
    <w:rsid w:val="00E3733B"/>
    <w:rsid w:val="00E3743D"/>
    <w:rsid w:val="00E37480"/>
    <w:rsid w:val="00E37598"/>
    <w:rsid w:val="00E37A62"/>
    <w:rsid w:val="00E37E09"/>
    <w:rsid w:val="00E407B9"/>
    <w:rsid w:val="00E4089B"/>
    <w:rsid w:val="00E40B76"/>
    <w:rsid w:val="00E40F1B"/>
    <w:rsid w:val="00E40F56"/>
    <w:rsid w:val="00E41113"/>
    <w:rsid w:val="00E4114C"/>
    <w:rsid w:val="00E41732"/>
    <w:rsid w:val="00E41C7F"/>
    <w:rsid w:val="00E41E5E"/>
    <w:rsid w:val="00E41F35"/>
    <w:rsid w:val="00E4209A"/>
    <w:rsid w:val="00E421CA"/>
    <w:rsid w:val="00E422A1"/>
    <w:rsid w:val="00E422A8"/>
    <w:rsid w:val="00E42402"/>
    <w:rsid w:val="00E42471"/>
    <w:rsid w:val="00E427CC"/>
    <w:rsid w:val="00E42C0E"/>
    <w:rsid w:val="00E42C4F"/>
    <w:rsid w:val="00E42E4E"/>
    <w:rsid w:val="00E43073"/>
    <w:rsid w:val="00E43585"/>
    <w:rsid w:val="00E437AC"/>
    <w:rsid w:val="00E43D7B"/>
    <w:rsid w:val="00E43F9E"/>
    <w:rsid w:val="00E442D7"/>
    <w:rsid w:val="00E44863"/>
    <w:rsid w:val="00E45009"/>
    <w:rsid w:val="00E451D3"/>
    <w:rsid w:val="00E4563B"/>
    <w:rsid w:val="00E45644"/>
    <w:rsid w:val="00E4567F"/>
    <w:rsid w:val="00E4569B"/>
    <w:rsid w:val="00E4573C"/>
    <w:rsid w:val="00E458AE"/>
    <w:rsid w:val="00E45DD5"/>
    <w:rsid w:val="00E46342"/>
    <w:rsid w:val="00E466BD"/>
    <w:rsid w:val="00E466FF"/>
    <w:rsid w:val="00E4689C"/>
    <w:rsid w:val="00E46959"/>
    <w:rsid w:val="00E469AE"/>
    <w:rsid w:val="00E46A86"/>
    <w:rsid w:val="00E46B5E"/>
    <w:rsid w:val="00E46C73"/>
    <w:rsid w:val="00E46CD1"/>
    <w:rsid w:val="00E46D5F"/>
    <w:rsid w:val="00E46DD4"/>
    <w:rsid w:val="00E46FE2"/>
    <w:rsid w:val="00E470BC"/>
    <w:rsid w:val="00E470D4"/>
    <w:rsid w:val="00E471CB"/>
    <w:rsid w:val="00E47708"/>
    <w:rsid w:val="00E47920"/>
    <w:rsid w:val="00E47C1C"/>
    <w:rsid w:val="00E47D07"/>
    <w:rsid w:val="00E47DC6"/>
    <w:rsid w:val="00E47FB6"/>
    <w:rsid w:val="00E47FBE"/>
    <w:rsid w:val="00E50108"/>
    <w:rsid w:val="00E504A2"/>
    <w:rsid w:val="00E50683"/>
    <w:rsid w:val="00E5083B"/>
    <w:rsid w:val="00E508E4"/>
    <w:rsid w:val="00E50E25"/>
    <w:rsid w:val="00E50F70"/>
    <w:rsid w:val="00E51314"/>
    <w:rsid w:val="00E5169F"/>
    <w:rsid w:val="00E5170C"/>
    <w:rsid w:val="00E518C9"/>
    <w:rsid w:val="00E5191D"/>
    <w:rsid w:val="00E51AE1"/>
    <w:rsid w:val="00E51B08"/>
    <w:rsid w:val="00E52483"/>
    <w:rsid w:val="00E52607"/>
    <w:rsid w:val="00E52750"/>
    <w:rsid w:val="00E5285B"/>
    <w:rsid w:val="00E52F47"/>
    <w:rsid w:val="00E5301A"/>
    <w:rsid w:val="00E533A3"/>
    <w:rsid w:val="00E53F91"/>
    <w:rsid w:val="00E540BC"/>
    <w:rsid w:val="00E545DA"/>
    <w:rsid w:val="00E54763"/>
    <w:rsid w:val="00E54910"/>
    <w:rsid w:val="00E54969"/>
    <w:rsid w:val="00E549F7"/>
    <w:rsid w:val="00E54E1B"/>
    <w:rsid w:val="00E54F06"/>
    <w:rsid w:val="00E54FE9"/>
    <w:rsid w:val="00E554BC"/>
    <w:rsid w:val="00E55579"/>
    <w:rsid w:val="00E555FF"/>
    <w:rsid w:val="00E556C4"/>
    <w:rsid w:val="00E558F3"/>
    <w:rsid w:val="00E55B84"/>
    <w:rsid w:val="00E560DF"/>
    <w:rsid w:val="00E561AB"/>
    <w:rsid w:val="00E56689"/>
    <w:rsid w:val="00E566FA"/>
    <w:rsid w:val="00E568CD"/>
    <w:rsid w:val="00E56A8F"/>
    <w:rsid w:val="00E56F0C"/>
    <w:rsid w:val="00E5726D"/>
    <w:rsid w:val="00E57433"/>
    <w:rsid w:val="00E5754F"/>
    <w:rsid w:val="00E577E6"/>
    <w:rsid w:val="00E579F8"/>
    <w:rsid w:val="00E6019B"/>
    <w:rsid w:val="00E6025E"/>
    <w:rsid w:val="00E60354"/>
    <w:rsid w:val="00E60543"/>
    <w:rsid w:val="00E609EE"/>
    <w:rsid w:val="00E609F8"/>
    <w:rsid w:val="00E60D91"/>
    <w:rsid w:val="00E61D35"/>
    <w:rsid w:val="00E61FFF"/>
    <w:rsid w:val="00E62343"/>
    <w:rsid w:val="00E624D1"/>
    <w:rsid w:val="00E625D3"/>
    <w:rsid w:val="00E626AD"/>
    <w:rsid w:val="00E62B6B"/>
    <w:rsid w:val="00E63014"/>
    <w:rsid w:val="00E63E57"/>
    <w:rsid w:val="00E642E8"/>
    <w:rsid w:val="00E64401"/>
    <w:rsid w:val="00E646E6"/>
    <w:rsid w:val="00E6487B"/>
    <w:rsid w:val="00E64CD0"/>
    <w:rsid w:val="00E64E2C"/>
    <w:rsid w:val="00E65058"/>
    <w:rsid w:val="00E6514B"/>
    <w:rsid w:val="00E6527F"/>
    <w:rsid w:val="00E65687"/>
    <w:rsid w:val="00E656D5"/>
    <w:rsid w:val="00E657C1"/>
    <w:rsid w:val="00E6596D"/>
    <w:rsid w:val="00E659BB"/>
    <w:rsid w:val="00E660CB"/>
    <w:rsid w:val="00E662AE"/>
    <w:rsid w:val="00E666D2"/>
    <w:rsid w:val="00E667BD"/>
    <w:rsid w:val="00E66B74"/>
    <w:rsid w:val="00E66E7F"/>
    <w:rsid w:val="00E66EB0"/>
    <w:rsid w:val="00E67050"/>
    <w:rsid w:val="00E6711A"/>
    <w:rsid w:val="00E67262"/>
    <w:rsid w:val="00E67575"/>
    <w:rsid w:val="00E6798A"/>
    <w:rsid w:val="00E67A11"/>
    <w:rsid w:val="00E67F12"/>
    <w:rsid w:val="00E702E2"/>
    <w:rsid w:val="00E7034D"/>
    <w:rsid w:val="00E7053D"/>
    <w:rsid w:val="00E7054C"/>
    <w:rsid w:val="00E705F9"/>
    <w:rsid w:val="00E70703"/>
    <w:rsid w:val="00E70C43"/>
    <w:rsid w:val="00E70DB8"/>
    <w:rsid w:val="00E7104B"/>
    <w:rsid w:val="00E715D0"/>
    <w:rsid w:val="00E71903"/>
    <w:rsid w:val="00E71C47"/>
    <w:rsid w:val="00E71DFD"/>
    <w:rsid w:val="00E72195"/>
    <w:rsid w:val="00E72405"/>
    <w:rsid w:val="00E726E0"/>
    <w:rsid w:val="00E72AED"/>
    <w:rsid w:val="00E730CB"/>
    <w:rsid w:val="00E730E5"/>
    <w:rsid w:val="00E73677"/>
    <w:rsid w:val="00E7377D"/>
    <w:rsid w:val="00E73E5F"/>
    <w:rsid w:val="00E74013"/>
    <w:rsid w:val="00E74270"/>
    <w:rsid w:val="00E74623"/>
    <w:rsid w:val="00E747D2"/>
    <w:rsid w:val="00E748B1"/>
    <w:rsid w:val="00E74AE6"/>
    <w:rsid w:val="00E74FA8"/>
    <w:rsid w:val="00E750C1"/>
    <w:rsid w:val="00E75200"/>
    <w:rsid w:val="00E75348"/>
    <w:rsid w:val="00E758DA"/>
    <w:rsid w:val="00E75CD2"/>
    <w:rsid w:val="00E76018"/>
    <w:rsid w:val="00E760FC"/>
    <w:rsid w:val="00E76147"/>
    <w:rsid w:val="00E765C2"/>
    <w:rsid w:val="00E766B2"/>
    <w:rsid w:val="00E76AEB"/>
    <w:rsid w:val="00E76CDE"/>
    <w:rsid w:val="00E771BD"/>
    <w:rsid w:val="00E7754E"/>
    <w:rsid w:val="00E777CC"/>
    <w:rsid w:val="00E77838"/>
    <w:rsid w:val="00E77D26"/>
    <w:rsid w:val="00E77E9F"/>
    <w:rsid w:val="00E77FED"/>
    <w:rsid w:val="00E80128"/>
    <w:rsid w:val="00E8030B"/>
    <w:rsid w:val="00E80365"/>
    <w:rsid w:val="00E8039E"/>
    <w:rsid w:val="00E80759"/>
    <w:rsid w:val="00E80831"/>
    <w:rsid w:val="00E809A4"/>
    <w:rsid w:val="00E80C36"/>
    <w:rsid w:val="00E80CD3"/>
    <w:rsid w:val="00E80F1A"/>
    <w:rsid w:val="00E81162"/>
    <w:rsid w:val="00E811CA"/>
    <w:rsid w:val="00E811E7"/>
    <w:rsid w:val="00E811EE"/>
    <w:rsid w:val="00E812AD"/>
    <w:rsid w:val="00E81392"/>
    <w:rsid w:val="00E813FE"/>
    <w:rsid w:val="00E815B4"/>
    <w:rsid w:val="00E81ABD"/>
    <w:rsid w:val="00E81C4A"/>
    <w:rsid w:val="00E821FA"/>
    <w:rsid w:val="00E82355"/>
    <w:rsid w:val="00E824D5"/>
    <w:rsid w:val="00E828E4"/>
    <w:rsid w:val="00E82916"/>
    <w:rsid w:val="00E82B34"/>
    <w:rsid w:val="00E82D14"/>
    <w:rsid w:val="00E82FEC"/>
    <w:rsid w:val="00E831B8"/>
    <w:rsid w:val="00E8363D"/>
    <w:rsid w:val="00E837AF"/>
    <w:rsid w:val="00E839BB"/>
    <w:rsid w:val="00E83D53"/>
    <w:rsid w:val="00E83E95"/>
    <w:rsid w:val="00E83FFD"/>
    <w:rsid w:val="00E84026"/>
    <w:rsid w:val="00E84030"/>
    <w:rsid w:val="00E8456F"/>
    <w:rsid w:val="00E846CF"/>
    <w:rsid w:val="00E849AE"/>
    <w:rsid w:val="00E84A4A"/>
    <w:rsid w:val="00E84C8D"/>
    <w:rsid w:val="00E84E5C"/>
    <w:rsid w:val="00E850E3"/>
    <w:rsid w:val="00E85108"/>
    <w:rsid w:val="00E8572E"/>
    <w:rsid w:val="00E85BBC"/>
    <w:rsid w:val="00E85CB5"/>
    <w:rsid w:val="00E85F67"/>
    <w:rsid w:val="00E862B9"/>
    <w:rsid w:val="00E8691C"/>
    <w:rsid w:val="00E86B30"/>
    <w:rsid w:val="00E86F4C"/>
    <w:rsid w:val="00E86FA7"/>
    <w:rsid w:val="00E8735B"/>
    <w:rsid w:val="00E8746F"/>
    <w:rsid w:val="00E8764A"/>
    <w:rsid w:val="00E87886"/>
    <w:rsid w:val="00E87F4F"/>
    <w:rsid w:val="00E9039D"/>
    <w:rsid w:val="00E90454"/>
    <w:rsid w:val="00E9068A"/>
    <w:rsid w:val="00E90E56"/>
    <w:rsid w:val="00E90F38"/>
    <w:rsid w:val="00E90F4E"/>
    <w:rsid w:val="00E9114D"/>
    <w:rsid w:val="00E9149F"/>
    <w:rsid w:val="00E91F3E"/>
    <w:rsid w:val="00E9202A"/>
    <w:rsid w:val="00E92223"/>
    <w:rsid w:val="00E922EE"/>
    <w:rsid w:val="00E9230D"/>
    <w:rsid w:val="00E926BD"/>
    <w:rsid w:val="00E92799"/>
    <w:rsid w:val="00E927A3"/>
    <w:rsid w:val="00E928DE"/>
    <w:rsid w:val="00E92B49"/>
    <w:rsid w:val="00E92F0F"/>
    <w:rsid w:val="00E9300E"/>
    <w:rsid w:val="00E93785"/>
    <w:rsid w:val="00E9397D"/>
    <w:rsid w:val="00E93BFA"/>
    <w:rsid w:val="00E9406D"/>
    <w:rsid w:val="00E9429C"/>
    <w:rsid w:val="00E94479"/>
    <w:rsid w:val="00E944C6"/>
    <w:rsid w:val="00E949C5"/>
    <w:rsid w:val="00E94F9A"/>
    <w:rsid w:val="00E95062"/>
    <w:rsid w:val="00E9507B"/>
    <w:rsid w:val="00E957FB"/>
    <w:rsid w:val="00E958BA"/>
    <w:rsid w:val="00E95FC5"/>
    <w:rsid w:val="00E96324"/>
    <w:rsid w:val="00E96335"/>
    <w:rsid w:val="00E96642"/>
    <w:rsid w:val="00E96780"/>
    <w:rsid w:val="00E9693F"/>
    <w:rsid w:val="00E971F5"/>
    <w:rsid w:val="00E97402"/>
    <w:rsid w:val="00E97A74"/>
    <w:rsid w:val="00E97ADC"/>
    <w:rsid w:val="00E97C4A"/>
    <w:rsid w:val="00E97D56"/>
    <w:rsid w:val="00E97D8A"/>
    <w:rsid w:val="00E97D99"/>
    <w:rsid w:val="00E97DBD"/>
    <w:rsid w:val="00E97F59"/>
    <w:rsid w:val="00E97F68"/>
    <w:rsid w:val="00E97FB3"/>
    <w:rsid w:val="00EA0079"/>
    <w:rsid w:val="00EA01ED"/>
    <w:rsid w:val="00EA039D"/>
    <w:rsid w:val="00EA03C9"/>
    <w:rsid w:val="00EA0593"/>
    <w:rsid w:val="00EA061B"/>
    <w:rsid w:val="00EA0892"/>
    <w:rsid w:val="00EA0A95"/>
    <w:rsid w:val="00EA0C34"/>
    <w:rsid w:val="00EA0C8A"/>
    <w:rsid w:val="00EA1284"/>
    <w:rsid w:val="00EA1644"/>
    <w:rsid w:val="00EA170E"/>
    <w:rsid w:val="00EA17EF"/>
    <w:rsid w:val="00EA1BB1"/>
    <w:rsid w:val="00EA1E6C"/>
    <w:rsid w:val="00EA2067"/>
    <w:rsid w:val="00EA2106"/>
    <w:rsid w:val="00EA236C"/>
    <w:rsid w:val="00EA2445"/>
    <w:rsid w:val="00EA26EE"/>
    <w:rsid w:val="00EA275E"/>
    <w:rsid w:val="00EA2A15"/>
    <w:rsid w:val="00EA2CB8"/>
    <w:rsid w:val="00EA3063"/>
    <w:rsid w:val="00EA30E4"/>
    <w:rsid w:val="00EA31A0"/>
    <w:rsid w:val="00EA3709"/>
    <w:rsid w:val="00EA3750"/>
    <w:rsid w:val="00EA3831"/>
    <w:rsid w:val="00EA39CE"/>
    <w:rsid w:val="00EA43C7"/>
    <w:rsid w:val="00EA4563"/>
    <w:rsid w:val="00EA478C"/>
    <w:rsid w:val="00EA47EB"/>
    <w:rsid w:val="00EA493A"/>
    <w:rsid w:val="00EA4A14"/>
    <w:rsid w:val="00EA4CCF"/>
    <w:rsid w:val="00EA4E3A"/>
    <w:rsid w:val="00EA5067"/>
    <w:rsid w:val="00EA5116"/>
    <w:rsid w:val="00EA5162"/>
    <w:rsid w:val="00EA5216"/>
    <w:rsid w:val="00EA5784"/>
    <w:rsid w:val="00EA5C14"/>
    <w:rsid w:val="00EA5CD5"/>
    <w:rsid w:val="00EA61AE"/>
    <w:rsid w:val="00EA6607"/>
    <w:rsid w:val="00EA66B3"/>
    <w:rsid w:val="00EA66BB"/>
    <w:rsid w:val="00EA69F5"/>
    <w:rsid w:val="00EA6AC7"/>
    <w:rsid w:val="00EA6F6D"/>
    <w:rsid w:val="00EA70B4"/>
    <w:rsid w:val="00EA7152"/>
    <w:rsid w:val="00EA7AD3"/>
    <w:rsid w:val="00EA7B63"/>
    <w:rsid w:val="00EA7B6D"/>
    <w:rsid w:val="00EA7CF2"/>
    <w:rsid w:val="00EB016D"/>
    <w:rsid w:val="00EB0AF1"/>
    <w:rsid w:val="00EB0E35"/>
    <w:rsid w:val="00EB0F4E"/>
    <w:rsid w:val="00EB1066"/>
    <w:rsid w:val="00EB1648"/>
    <w:rsid w:val="00EB16A4"/>
    <w:rsid w:val="00EB1727"/>
    <w:rsid w:val="00EB1AC1"/>
    <w:rsid w:val="00EB1F66"/>
    <w:rsid w:val="00EB1FEA"/>
    <w:rsid w:val="00EB2113"/>
    <w:rsid w:val="00EB21BD"/>
    <w:rsid w:val="00EB21D7"/>
    <w:rsid w:val="00EB2A04"/>
    <w:rsid w:val="00EB2C03"/>
    <w:rsid w:val="00EB33A8"/>
    <w:rsid w:val="00EB3464"/>
    <w:rsid w:val="00EB3AB3"/>
    <w:rsid w:val="00EB4384"/>
    <w:rsid w:val="00EB45B7"/>
    <w:rsid w:val="00EB4621"/>
    <w:rsid w:val="00EB49F1"/>
    <w:rsid w:val="00EB4A6C"/>
    <w:rsid w:val="00EB4C09"/>
    <w:rsid w:val="00EB4C62"/>
    <w:rsid w:val="00EB4DA2"/>
    <w:rsid w:val="00EB4F6F"/>
    <w:rsid w:val="00EB504A"/>
    <w:rsid w:val="00EB5061"/>
    <w:rsid w:val="00EB564D"/>
    <w:rsid w:val="00EB569C"/>
    <w:rsid w:val="00EB59C5"/>
    <w:rsid w:val="00EB5C20"/>
    <w:rsid w:val="00EB5C85"/>
    <w:rsid w:val="00EB5FD4"/>
    <w:rsid w:val="00EB62C4"/>
    <w:rsid w:val="00EB633B"/>
    <w:rsid w:val="00EB6F54"/>
    <w:rsid w:val="00EB708B"/>
    <w:rsid w:val="00EB726F"/>
    <w:rsid w:val="00EB728D"/>
    <w:rsid w:val="00EB7413"/>
    <w:rsid w:val="00EB7688"/>
    <w:rsid w:val="00EB7860"/>
    <w:rsid w:val="00EB7ADF"/>
    <w:rsid w:val="00EB7C3F"/>
    <w:rsid w:val="00EC0278"/>
    <w:rsid w:val="00EC0376"/>
    <w:rsid w:val="00EC0668"/>
    <w:rsid w:val="00EC072B"/>
    <w:rsid w:val="00EC09B4"/>
    <w:rsid w:val="00EC0B81"/>
    <w:rsid w:val="00EC0C08"/>
    <w:rsid w:val="00EC0CE3"/>
    <w:rsid w:val="00EC0D0E"/>
    <w:rsid w:val="00EC122D"/>
    <w:rsid w:val="00EC1361"/>
    <w:rsid w:val="00EC14D6"/>
    <w:rsid w:val="00EC183A"/>
    <w:rsid w:val="00EC1888"/>
    <w:rsid w:val="00EC18C7"/>
    <w:rsid w:val="00EC1B81"/>
    <w:rsid w:val="00EC1F40"/>
    <w:rsid w:val="00EC2057"/>
    <w:rsid w:val="00EC21C3"/>
    <w:rsid w:val="00EC2288"/>
    <w:rsid w:val="00EC247E"/>
    <w:rsid w:val="00EC26A2"/>
    <w:rsid w:val="00EC2A03"/>
    <w:rsid w:val="00EC2A16"/>
    <w:rsid w:val="00EC2E1C"/>
    <w:rsid w:val="00EC2F88"/>
    <w:rsid w:val="00EC3295"/>
    <w:rsid w:val="00EC32F6"/>
    <w:rsid w:val="00EC348E"/>
    <w:rsid w:val="00EC3969"/>
    <w:rsid w:val="00EC3D32"/>
    <w:rsid w:val="00EC3E12"/>
    <w:rsid w:val="00EC3E69"/>
    <w:rsid w:val="00EC3EAF"/>
    <w:rsid w:val="00EC41CB"/>
    <w:rsid w:val="00EC427D"/>
    <w:rsid w:val="00EC47B2"/>
    <w:rsid w:val="00EC4A4C"/>
    <w:rsid w:val="00EC4BBB"/>
    <w:rsid w:val="00EC4FCA"/>
    <w:rsid w:val="00EC5214"/>
    <w:rsid w:val="00EC5378"/>
    <w:rsid w:val="00EC544A"/>
    <w:rsid w:val="00EC56B4"/>
    <w:rsid w:val="00EC57E7"/>
    <w:rsid w:val="00EC593B"/>
    <w:rsid w:val="00EC5D97"/>
    <w:rsid w:val="00EC5DE1"/>
    <w:rsid w:val="00EC5FF5"/>
    <w:rsid w:val="00EC6105"/>
    <w:rsid w:val="00EC6118"/>
    <w:rsid w:val="00EC6382"/>
    <w:rsid w:val="00EC643C"/>
    <w:rsid w:val="00EC6453"/>
    <w:rsid w:val="00EC6472"/>
    <w:rsid w:val="00EC6798"/>
    <w:rsid w:val="00EC698D"/>
    <w:rsid w:val="00EC729B"/>
    <w:rsid w:val="00EC73AB"/>
    <w:rsid w:val="00ED0359"/>
    <w:rsid w:val="00ED0456"/>
    <w:rsid w:val="00ED06CF"/>
    <w:rsid w:val="00ED0708"/>
    <w:rsid w:val="00ED11E6"/>
    <w:rsid w:val="00ED18B2"/>
    <w:rsid w:val="00ED1933"/>
    <w:rsid w:val="00ED1B8C"/>
    <w:rsid w:val="00ED1D5D"/>
    <w:rsid w:val="00ED20E5"/>
    <w:rsid w:val="00ED21B5"/>
    <w:rsid w:val="00ED26A2"/>
    <w:rsid w:val="00ED2827"/>
    <w:rsid w:val="00ED2AD6"/>
    <w:rsid w:val="00ED2B37"/>
    <w:rsid w:val="00ED2B70"/>
    <w:rsid w:val="00ED2C7D"/>
    <w:rsid w:val="00ED2F38"/>
    <w:rsid w:val="00ED2F56"/>
    <w:rsid w:val="00ED317D"/>
    <w:rsid w:val="00ED31C2"/>
    <w:rsid w:val="00ED3295"/>
    <w:rsid w:val="00ED349D"/>
    <w:rsid w:val="00ED3546"/>
    <w:rsid w:val="00ED360E"/>
    <w:rsid w:val="00ED3829"/>
    <w:rsid w:val="00ED3832"/>
    <w:rsid w:val="00ED3A53"/>
    <w:rsid w:val="00ED3BEB"/>
    <w:rsid w:val="00ED3BFF"/>
    <w:rsid w:val="00ED3DD0"/>
    <w:rsid w:val="00ED4432"/>
    <w:rsid w:val="00ED4476"/>
    <w:rsid w:val="00ED47A0"/>
    <w:rsid w:val="00ED49CD"/>
    <w:rsid w:val="00ED4DA0"/>
    <w:rsid w:val="00ED4DEB"/>
    <w:rsid w:val="00ED4F0B"/>
    <w:rsid w:val="00ED51A9"/>
    <w:rsid w:val="00ED54CB"/>
    <w:rsid w:val="00ED5816"/>
    <w:rsid w:val="00ED589B"/>
    <w:rsid w:val="00ED5BA3"/>
    <w:rsid w:val="00ED5D23"/>
    <w:rsid w:val="00ED5EE4"/>
    <w:rsid w:val="00ED5EF5"/>
    <w:rsid w:val="00ED6283"/>
    <w:rsid w:val="00ED656A"/>
    <w:rsid w:val="00ED659C"/>
    <w:rsid w:val="00ED6999"/>
    <w:rsid w:val="00ED6A18"/>
    <w:rsid w:val="00ED6F79"/>
    <w:rsid w:val="00ED704E"/>
    <w:rsid w:val="00ED73B6"/>
    <w:rsid w:val="00ED7553"/>
    <w:rsid w:val="00ED7569"/>
    <w:rsid w:val="00ED75B4"/>
    <w:rsid w:val="00ED7AF6"/>
    <w:rsid w:val="00ED7CDC"/>
    <w:rsid w:val="00EE01EE"/>
    <w:rsid w:val="00EE03FC"/>
    <w:rsid w:val="00EE0628"/>
    <w:rsid w:val="00EE08AE"/>
    <w:rsid w:val="00EE08D7"/>
    <w:rsid w:val="00EE0DD2"/>
    <w:rsid w:val="00EE1585"/>
    <w:rsid w:val="00EE15AA"/>
    <w:rsid w:val="00EE182C"/>
    <w:rsid w:val="00EE18C2"/>
    <w:rsid w:val="00EE19C2"/>
    <w:rsid w:val="00EE1B89"/>
    <w:rsid w:val="00EE1B9A"/>
    <w:rsid w:val="00EE1EB8"/>
    <w:rsid w:val="00EE1FAC"/>
    <w:rsid w:val="00EE22FC"/>
    <w:rsid w:val="00EE24D6"/>
    <w:rsid w:val="00EE2772"/>
    <w:rsid w:val="00EE2823"/>
    <w:rsid w:val="00EE28F5"/>
    <w:rsid w:val="00EE295C"/>
    <w:rsid w:val="00EE2B28"/>
    <w:rsid w:val="00EE2C22"/>
    <w:rsid w:val="00EE31DC"/>
    <w:rsid w:val="00EE33A2"/>
    <w:rsid w:val="00EE3504"/>
    <w:rsid w:val="00EE36E0"/>
    <w:rsid w:val="00EE3C9B"/>
    <w:rsid w:val="00EE3DED"/>
    <w:rsid w:val="00EE3E35"/>
    <w:rsid w:val="00EE4316"/>
    <w:rsid w:val="00EE444D"/>
    <w:rsid w:val="00EE47C1"/>
    <w:rsid w:val="00EE49FE"/>
    <w:rsid w:val="00EE4B3B"/>
    <w:rsid w:val="00EE4E47"/>
    <w:rsid w:val="00EE4F80"/>
    <w:rsid w:val="00EE4F8F"/>
    <w:rsid w:val="00EE5624"/>
    <w:rsid w:val="00EE58E7"/>
    <w:rsid w:val="00EE5C2B"/>
    <w:rsid w:val="00EE5D41"/>
    <w:rsid w:val="00EE5E36"/>
    <w:rsid w:val="00EE5FA4"/>
    <w:rsid w:val="00EE61B9"/>
    <w:rsid w:val="00EE61D0"/>
    <w:rsid w:val="00EE61F8"/>
    <w:rsid w:val="00EE6B54"/>
    <w:rsid w:val="00EE7643"/>
    <w:rsid w:val="00EE7A9D"/>
    <w:rsid w:val="00EE7BA7"/>
    <w:rsid w:val="00EE7E19"/>
    <w:rsid w:val="00EF0277"/>
    <w:rsid w:val="00EF0483"/>
    <w:rsid w:val="00EF0589"/>
    <w:rsid w:val="00EF07A6"/>
    <w:rsid w:val="00EF0D0D"/>
    <w:rsid w:val="00EF0E24"/>
    <w:rsid w:val="00EF10A7"/>
    <w:rsid w:val="00EF10C5"/>
    <w:rsid w:val="00EF131E"/>
    <w:rsid w:val="00EF157E"/>
    <w:rsid w:val="00EF172D"/>
    <w:rsid w:val="00EF1976"/>
    <w:rsid w:val="00EF20D0"/>
    <w:rsid w:val="00EF2390"/>
    <w:rsid w:val="00EF247A"/>
    <w:rsid w:val="00EF287E"/>
    <w:rsid w:val="00EF2897"/>
    <w:rsid w:val="00EF2AAF"/>
    <w:rsid w:val="00EF304E"/>
    <w:rsid w:val="00EF32E7"/>
    <w:rsid w:val="00EF3783"/>
    <w:rsid w:val="00EF3AB9"/>
    <w:rsid w:val="00EF3DEB"/>
    <w:rsid w:val="00EF3DF8"/>
    <w:rsid w:val="00EF40AD"/>
    <w:rsid w:val="00EF4386"/>
    <w:rsid w:val="00EF43F9"/>
    <w:rsid w:val="00EF44F6"/>
    <w:rsid w:val="00EF4B6E"/>
    <w:rsid w:val="00EF4DBE"/>
    <w:rsid w:val="00EF504A"/>
    <w:rsid w:val="00EF5183"/>
    <w:rsid w:val="00EF528C"/>
    <w:rsid w:val="00EF53D8"/>
    <w:rsid w:val="00EF552C"/>
    <w:rsid w:val="00EF55EC"/>
    <w:rsid w:val="00EF5680"/>
    <w:rsid w:val="00EF56C8"/>
    <w:rsid w:val="00EF58C3"/>
    <w:rsid w:val="00EF59FE"/>
    <w:rsid w:val="00EF60A6"/>
    <w:rsid w:val="00EF64CE"/>
    <w:rsid w:val="00EF65DE"/>
    <w:rsid w:val="00EF6895"/>
    <w:rsid w:val="00EF6A45"/>
    <w:rsid w:val="00EF6BB9"/>
    <w:rsid w:val="00EF6BCC"/>
    <w:rsid w:val="00EF6F3D"/>
    <w:rsid w:val="00EF73E2"/>
    <w:rsid w:val="00EF763A"/>
    <w:rsid w:val="00EF7C18"/>
    <w:rsid w:val="00EF7CC7"/>
    <w:rsid w:val="00EF7EF4"/>
    <w:rsid w:val="00F0042C"/>
    <w:rsid w:val="00F006F5"/>
    <w:rsid w:val="00F00F74"/>
    <w:rsid w:val="00F01101"/>
    <w:rsid w:val="00F012ED"/>
    <w:rsid w:val="00F013BD"/>
    <w:rsid w:val="00F0147B"/>
    <w:rsid w:val="00F014B3"/>
    <w:rsid w:val="00F01D7B"/>
    <w:rsid w:val="00F01DC7"/>
    <w:rsid w:val="00F01E37"/>
    <w:rsid w:val="00F02230"/>
    <w:rsid w:val="00F022AF"/>
    <w:rsid w:val="00F024CC"/>
    <w:rsid w:val="00F024F0"/>
    <w:rsid w:val="00F027A4"/>
    <w:rsid w:val="00F02864"/>
    <w:rsid w:val="00F0293B"/>
    <w:rsid w:val="00F02E64"/>
    <w:rsid w:val="00F0350A"/>
    <w:rsid w:val="00F03580"/>
    <w:rsid w:val="00F0365F"/>
    <w:rsid w:val="00F036F9"/>
    <w:rsid w:val="00F03E4C"/>
    <w:rsid w:val="00F0414E"/>
    <w:rsid w:val="00F04230"/>
    <w:rsid w:val="00F04C13"/>
    <w:rsid w:val="00F05249"/>
    <w:rsid w:val="00F053AC"/>
    <w:rsid w:val="00F05916"/>
    <w:rsid w:val="00F05DE5"/>
    <w:rsid w:val="00F06549"/>
    <w:rsid w:val="00F065A0"/>
    <w:rsid w:val="00F0665F"/>
    <w:rsid w:val="00F0666B"/>
    <w:rsid w:val="00F06718"/>
    <w:rsid w:val="00F067CD"/>
    <w:rsid w:val="00F067E1"/>
    <w:rsid w:val="00F06B15"/>
    <w:rsid w:val="00F06BB0"/>
    <w:rsid w:val="00F06D74"/>
    <w:rsid w:val="00F06D92"/>
    <w:rsid w:val="00F06E67"/>
    <w:rsid w:val="00F0713C"/>
    <w:rsid w:val="00F073A6"/>
    <w:rsid w:val="00F074B0"/>
    <w:rsid w:val="00F0760F"/>
    <w:rsid w:val="00F077F3"/>
    <w:rsid w:val="00F07918"/>
    <w:rsid w:val="00F07D33"/>
    <w:rsid w:val="00F07E7B"/>
    <w:rsid w:val="00F07EED"/>
    <w:rsid w:val="00F10461"/>
    <w:rsid w:val="00F106AE"/>
    <w:rsid w:val="00F10A2E"/>
    <w:rsid w:val="00F10B53"/>
    <w:rsid w:val="00F11355"/>
    <w:rsid w:val="00F115BE"/>
    <w:rsid w:val="00F11A4D"/>
    <w:rsid w:val="00F11A6A"/>
    <w:rsid w:val="00F11C3A"/>
    <w:rsid w:val="00F11C51"/>
    <w:rsid w:val="00F11DAD"/>
    <w:rsid w:val="00F11DD0"/>
    <w:rsid w:val="00F1200C"/>
    <w:rsid w:val="00F12075"/>
    <w:rsid w:val="00F1224A"/>
    <w:rsid w:val="00F12303"/>
    <w:rsid w:val="00F123AA"/>
    <w:rsid w:val="00F12411"/>
    <w:rsid w:val="00F12536"/>
    <w:rsid w:val="00F12841"/>
    <w:rsid w:val="00F128FB"/>
    <w:rsid w:val="00F12949"/>
    <w:rsid w:val="00F133B1"/>
    <w:rsid w:val="00F13594"/>
    <w:rsid w:val="00F135B1"/>
    <w:rsid w:val="00F136AB"/>
    <w:rsid w:val="00F13958"/>
    <w:rsid w:val="00F13A28"/>
    <w:rsid w:val="00F13A79"/>
    <w:rsid w:val="00F13C3D"/>
    <w:rsid w:val="00F13C96"/>
    <w:rsid w:val="00F13CB4"/>
    <w:rsid w:val="00F13D10"/>
    <w:rsid w:val="00F13F5D"/>
    <w:rsid w:val="00F14161"/>
    <w:rsid w:val="00F145AB"/>
    <w:rsid w:val="00F14799"/>
    <w:rsid w:val="00F149C3"/>
    <w:rsid w:val="00F14B35"/>
    <w:rsid w:val="00F14DA8"/>
    <w:rsid w:val="00F14DF3"/>
    <w:rsid w:val="00F15071"/>
    <w:rsid w:val="00F15495"/>
    <w:rsid w:val="00F15759"/>
    <w:rsid w:val="00F15D9A"/>
    <w:rsid w:val="00F15FA5"/>
    <w:rsid w:val="00F15FFA"/>
    <w:rsid w:val="00F166C9"/>
    <w:rsid w:val="00F16880"/>
    <w:rsid w:val="00F16EDD"/>
    <w:rsid w:val="00F17327"/>
    <w:rsid w:val="00F17573"/>
    <w:rsid w:val="00F17786"/>
    <w:rsid w:val="00F203E4"/>
    <w:rsid w:val="00F2052E"/>
    <w:rsid w:val="00F20719"/>
    <w:rsid w:val="00F20728"/>
    <w:rsid w:val="00F20E51"/>
    <w:rsid w:val="00F211AD"/>
    <w:rsid w:val="00F214A2"/>
    <w:rsid w:val="00F216D1"/>
    <w:rsid w:val="00F21A0C"/>
    <w:rsid w:val="00F21A1F"/>
    <w:rsid w:val="00F21DDA"/>
    <w:rsid w:val="00F21E87"/>
    <w:rsid w:val="00F21F47"/>
    <w:rsid w:val="00F221FF"/>
    <w:rsid w:val="00F223C3"/>
    <w:rsid w:val="00F22530"/>
    <w:rsid w:val="00F2271A"/>
    <w:rsid w:val="00F227BF"/>
    <w:rsid w:val="00F228B7"/>
    <w:rsid w:val="00F22945"/>
    <w:rsid w:val="00F22C54"/>
    <w:rsid w:val="00F22D7C"/>
    <w:rsid w:val="00F2308B"/>
    <w:rsid w:val="00F233CB"/>
    <w:rsid w:val="00F23422"/>
    <w:rsid w:val="00F234B8"/>
    <w:rsid w:val="00F236E2"/>
    <w:rsid w:val="00F23B9E"/>
    <w:rsid w:val="00F23BA9"/>
    <w:rsid w:val="00F24137"/>
    <w:rsid w:val="00F24345"/>
    <w:rsid w:val="00F2468C"/>
    <w:rsid w:val="00F24815"/>
    <w:rsid w:val="00F24B6D"/>
    <w:rsid w:val="00F250B6"/>
    <w:rsid w:val="00F25293"/>
    <w:rsid w:val="00F25B57"/>
    <w:rsid w:val="00F25E92"/>
    <w:rsid w:val="00F26025"/>
    <w:rsid w:val="00F26050"/>
    <w:rsid w:val="00F26059"/>
    <w:rsid w:val="00F260D3"/>
    <w:rsid w:val="00F2615E"/>
    <w:rsid w:val="00F26331"/>
    <w:rsid w:val="00F263D5"/>
    <w:rsid w:val="00F26789"/>
    <w:rsid w:val="00F26989"/>
    <w:rsid w:val="00F26E17"/>
    <w:rsid w:val="00F2734F"/>
    <w:rsid w:val="00F2737C"/>
    <w:rsid w:val="00F275E9"/>
    <w:rsid w:val="00F276A5"/>
    <w:rsid w:val="00F276F6"/>
    <w:rsid w:val="00F27CDC"/>
    <w:rsid w:val="00F30026"/>
    <w:rsid w:val="00F300D5"/>
    <w:rsid w:val="00F307AD"/>
    <w:rsid w:val="00F30857"/>
    <w:rsid w:val="00F30984"/>
    <w:rsid w:val="00F30DC3"/>
    <w:rsid w:val="00F31246"/>
    <w:rsid w:val="00F3131E"/>
    <w:rsid w:val="00F313FD"/>
    <w:rsid w:val="00F31542"/>
    <w:rsid w:val="00F3176B"/>
    <w:rsid w:val="00F3181C"/>
    <w:rsid w:val="00F31A9D"/>
    <w:rsid w:val="00F31AB4"/>
    <w:rsid w:val="00F31AF5"/>
    <w:rsid w:val="00F3200E"/>
    <w:rsid w:val="00F322C7"/>
    <w:rsid w:val="00F3238A"/>
    <w:rsid w:val="00F323ED"/>
    <w:rsid w:val="00F326F9"/>
    <w:rsid w:val="00F32972"/>
    <w:rsid w:val="00F32C5F"/>
    <w:rsid w:val="00F32D25"/>
    <w:rsid w:val="00F32D2F"/>
    <w:rsid w:val="00F32EA7"/>
    <w:rsid w:val="00F33606"/>
    <w:rsid w:val="00F337D0"/>
    <w:rsid w:val="00F33ED9"/>
    <w:rsid w:val="00F341CB"/>
    <w:rsid w:val="00F34757"/>
    <w:rsid w:val="00F34BFD"/>
    <w:rsid w:val="00F34E85"/>
    <w:rsid w:val="00F351E4"/>
    <w:rsid w:val="00F35231"/>
    <w:rsid w:val="00F35368"/>
    <w:rsid w:val="00F353BD"/>
    <w:rsid w:val="00F35AE1"/>
    <w:rsid w:val="00F35B94"/>
    <w:rsid w:val="00F361BD"/>
    <w:rsid w:val="00F363E2"/>
    <w:rsid w:val="00F364CF"/>
    <w:rsid w:val="00F36A4A"/>
    <w:rsid w:val="00F36AFB"/>
    <w:rsid w:val="00F36C43"/>
    <w:rsid w:val="00F37128"/>
    <w:rsid w:val="00F373AE"/>
    <w:rsid w:val="00F376B8"/>
    <w:rsid w:val="00F37867"/>
    <w:rsid w:val="00F37910"/>
    <w:rsid w:val="00F379A5"/>
    <w:rsid w:val="00F379E2"/>
    <w:rsid w:val="00F379E9"/>
    <w:rsid w:val="00F37A39"/>
    <w:rsid w:val="00F4019D"/>
    <w:rsid w:val="00F401C1"/>
    <w:rsid w:val="00F40424"/>
    <w:rsid w:val="00F40541"/>
    <w:rsid w:val="00F40598"/>
    <w:rsid w:val="00F40B8C"/>
    <w:rsid w:val="00F40EB5"/>
    <w:rsid w:val="00F40F53"/>
    <w:rsid w:val="00F4120F"/>
    <w:rsid w:val="00F41454"/>
    <w:rsid w:val="00F4165B"/>
    <w:rsid w:val="00F41717"/>
    <w:rsid w:val="00F41D65"/>
    <w:rsid w:val="00F41FEE"/>
    <w:rsid w:val="00F42080"/>
    <w:rsid w:val="00F4253B"/>
    <w:rsid w:val="00F42669"/>
    <w:rsid w:val="00F42756"/>
    <w:rsid w:val="00F429F1"/>
    <w:rsid w:val="00F42D8D"/>
    <w:rsid w:val="00F42E66"/>
    <w:rsid w:val="00F42F8F"/>
    <w:rsid w:val="00F43256"/>
    <w:rsid w:val="00F4328F"/>
    <w:rsid w:val="00F436EE"/>
    <w:rsid w:val="00F43734"/>
    <w:rsid w:val="00F43A64"/>
    <w:rsid w:val="00F43B0E"/>
    <w:rsid w:val="00F43C0F"/>
    <w:rsid w:val="00F43E31"/>
    <w:rsid w:val="00F44117"/>
    <w:rsid w:val="00F441AF"/>
    <w:rsid w:val="00F4421A"/>
    <w:rsid w:val="00F442F7"/>
    <w:rsid w:val="00F446EE"/>
    <w:rsid w:val="00F44AB3"/>
    <w:rsid w:val="00F44D04"/>
    <w:rsid w:val="00F44D24"/>
    <w:rsid w:val="00F455A6"/>
    <w:rsid w:val="00F45B02"/>
    <w:rsid w:val="00F45C36"/>
    <w:rsid w:val="00F45FCF"/>
    <w:rsid w:val="00F46485"/>
    <w:rsid w:val="00F46598"/>
    <w:rsid w:val="00F46819"/>
    <w:rsid w:val="00F46B33"/>
    <w:rsid w:val="00F46BE2"/>
    <w:rsid w:val="00F4731F"/>
    <w:rsid w:val="00F4738D"/>
    <w:rsid w:val="00F4770B"/>
    <w:rsid w:val="00F479EC"/>
    <w:rsid w:val="00F47B1E"/>
    <w:rsid w:val="00F47D83"/>
    <w:rsid w:val="00F47DC9"/>
    <w:rsid w:val="00F47DE4"/>
    <w:rsid w:val="00F503BF"/>
    <w:rsid w:val="00F5050E"/>
    <w:rsid w:val="00F5054F"/>
    <w:rsid w:val="00F506CF"/>
    <w:rsid w:val="00F507B0"/>
    <w:rsid w:val="00F5092A"/>
    <w:rsid w:val="00F50A3A"/>
    <w:rsid w:val="00F50BA3"/>
    <w:rsid w:val="00F50F4E"/>
    <w:rsid w:val="00F50FBD"/>
    <w:rsid w:val="00F5119C"/>
    <w:rsid w:val="00F514AC"/>
    <w:rsid w:val="00F517D5"/>
    <w:rsid w:val="00F518EE"/>
    <w:rsid w:val="00F51E75"/>
    <w:rsid w:val="00F52598"/>
    <w:rsid w:val="00F526E5"/>
    <w:rsid w:val="00F527A6"/>
    <w:rsid w:val="00F5282B"/>
    <w:rsid w:val="00F5282E"/>
    <w:rsid w:val="00F52B5F"/>
    <w:rsid w:val="00F5323F"/>
    <w:rsid w:val="00F53555"/>
    <w:rsid w:val="00F535D9"/>
    <w:rsid w:val="00F536D1"/>
    <w:rsid w:val="00F53BEC"/>
    <w:rsid w:val="00F53C6F"/>
    <w:rsid w:val="00F53D43"/>
    <w:rsid w:val="00F53F96"/>
    <w:rsid w:val="00F5463B"/>
    <w:rsid w:val="00F547EA"/>
    <w:rsid w:val="00F54804"/>
    <w:rsid w:val="00F54881"/>
    <w:rsid w:val="00F54AD6"/>
    <w:rsid w:val="00F552D3"/>
    <w:rsid w:val="00F55720"/>
    <w:rsid w:val="00F55C7B"/>
    <w:rsid w:val="00F55DCB"/>
    <w:rsid w:val="00F55DF5"/>
    <w:rsid w:val="00F55FD9"/>
    <w:rsid w:val="00F56290"/>
    <w:rsid w:val="00F56964"/>
    <w:rsid w:val="00F56CCB"/>
    <w:rsid w:val="00F56D40"/>
    <w:rsid w:val="00F56EC1"/>
    <w:rsid w:val="00F57108"/>
    <w:rsid w:val="00F571E1"/>
    <w:rsid w:val="00F57939"/>
    <w:rsid w:val="00F57E53"/>
    <w:rsid w:val="00F605F5"/>
    <w:rsid w:val="00F6087D"/>
    <w:rsid w:val="00F608C4"/>
    <w:rsid w:val="00F6098C"/>
    <w:rsid w:val="00F60A58"/>
    <w:rsid w:val="00F60A62"/>
    <w:rsid w:val="00F60B5D"/>
    <w:rsid w:val="00F61000"/>
    <w:rsid w:val="00F61164"/>
    <w:rsid w:val="00F612FC"/>
    <w:rsid w:val="00F61401"/>
    <w:rsid w:val="00F6142B"/>
    <w:rsid w:val="00F61B54"/>
    <w:rsid w:val="00F61CCE"/>
    <w:rsid w:val="00F61D7E"/>
    <w:rsid w:val="00F61F2A"/>
    <w:rsid w:val="00F62185"/>
    <w:rsid w:val="00F621BA"/>
    <w:rsid w:val="00F622DD"/>
    <w:rsid w:val="00F62404"/>
    <w:rsid w:val="00F62656"/>
    <w:rsid w:val="00F626CC"/>
    <w:rsid w:val="00F629B7"/>
    <w:rsid w:val="00F62ACA"/>
    <w:rsid w:val="00F62CCE"/>
    <w:rsid w:val="00F62DAB"/>
    <w:rsid w:val="00F62E09"/>
    <w:rsid w:val="00F63250"/>
    <w:rsid w:val="00F636AE"/>
    <w:rsid w:val="00F637D0"/>
    <w:rsid w:val="00F637E3"/>
    <w:rsid w:val="00F639A7"/>
    <w:rsid w:val="00F63F2D"/>
    <w:rsid w:val="00F64282"/>
    <w:rsid w:val="00F6429E"/>
    <w:rsid w:val="00F64659"/>
    <w:rsid w:val="00F64C7A"/>
    <w:rsid w:val="00F65084"/>
    <w:rsid w:val="00F653F6"/>
    <w:rsid w:val="00F656D9"/>
    <w:rsid w:val="00F6574B"/>
    <w:rsid w:val="00F6576A"/>
    <w:rsid w:val="00F65884"/>
    <w:rsid w:val="00F65967"/>
    <w:rsid w:val="00F65AED"/>
    <w:rsid w:val="00F65E42"/>
    <w:rsid w:val="00F65EC5"/>
    <w:rsid w:val="00F66221"/>
    <w:rsid w:val="00F66361"/>
    <w:rsid w:val="00F664AA"/>
    <w:rsid w:val="00F66627"/>
    <w:rsid w:val="00F66713"/>
    <w:rsid w:val="00F66AFC"/>
    <w:rsid w:val="00F66E56"/>
    <w:rsid w:val="00F672D7"/>
    <w:rsid w:val="00F673D8"/>
    <w:rsid w:val="00F67607"/>
    <w:rsid w:val="00F67655"/>
    <w:rsid w:val="00F67CBE"/>
    <w:rsid w:val="00F67EAF"/>
    <w:rsid w:val="00F70228"/>
    <w:rsid w:val="00F702CD"/>
    <w:rsid w:val="00F70389"/>
    <w:rsid w:val="00F70488"/>
    <w:rsid w:val="00F70494"/>
    <w:rsid w:val="00F70BD3"/>
    <w:rsid w:val="00F70C70"/>
    <w:rsid w:val="00F70DD1"/>
    <w:rsid w:val="00F70F7D"/>
    <w:rsid w:val="00F71285"/>
    <w:rsid w:val="00F7147B"/>
    <w:rsid w:val="00F71490"/>
    <w:rsid w:val="00F71729"/>
    <w:rsid w:val="00F7172C"/>
    <w:rsid w:val="00F717B3"/>
    <w:rsid w:val="00F71BFA"/>
    <w:rsid w:val="00F71EFD"/>
    <w:rsid w:val="00F71FA1"/>
    <w:rsid w:val="00F72790"/>
    <w:rsid w:val="00F729B1"/>
    <w:rsid w:val="00F72A38"/>
    <w:rsid w:val="00F72B08"/>
    <w:rsid w:val="00F72F64"/>
    <w:rsid w:val="00F7317B"/>
    <w:rsid w:val="00F73415"/>
    <w:rsid w:val="00F73637"/>
    <w:rsid w:val="00F73688"/>
    <w:rsid w:val="00F736A7"/>
    <w:rsid w:val="00F73BCD"/>
    <w:rsid w:val="00F73BDD"/>
    <w:rsid w:val="00F73C51"/>
    <w:rsid w:val="00F73DD0"/>
    <w:rsid w:val="00F73ED0"/>
    <w:rsid w:val="00F740C5"/>
    <w:rsid w:val="00F740D6"/>
    <w:rsid w:val="00F74624"/>
    <w:rsid w:val="00F74680"/>
    <w:rsid w:val="00F74E58"/>
    <w:rsid w:val="00F74F65"/>
    <w:rsid w:val="00F75145"/>
    <w:rsid w:val="00F7545D"/>
    <w:rsid w:val="00F75604"/>
    <w:rsid w:val="00F756B8"/>
    <w:rsid w:val="00F75744"/>
    <w:rsid w:val="00F75A8A"/>
    <w:rsid w:val="00F76136"/>
    <w:rsid w:val="00F7619F"/>
    <w:rsid w:val="00F76703"/>
    <w:rsid w:val="00F768BA"/>
    <w:rsid w:val="00F76A44"/>
    <w:rsid w:val="00F76B93"/>
    <w:rsid w:val="00F76BA8"/>
    <w:rsid w:val="00F76C18"/>
    <w:rsid w:val="00F76CE2"/>
    <w:rsid w:val="00F76FAC"/>
    <w:rsid w:val="00F770F6"/>
    <w:rsid w:val="00F77107"/>
    <w:rsid w:val="00F77499"/>
    <w:rsid w:val="00F779BF"/>
    <w:rsid w:val="00F77C71"/>
    <w:rsid w:val="00F8025E"/>
    <w:rsid w:val="00F80280"/>
    <w:rsid w:val="00F80382"/>
    <w:rsid w:val="00F80570"/>
    <w:rsid w:val="00F807DE"/>
    <w:rsid w:val="00F80AD0"/>
    <w:rsid w:val="00F80AFE"/>
    <w:rsid w:val="00F80C4F"/>
    <w:rsid w:val="00F80E88"/>
    <w:rsid w:val="00F81023"/>
    <w:rsid w:val="00F81176"/>
    <w:rsid w:val="00F8158B"/>
    <w:rsid w:val="00F8182C"/>
    <w:rsid w:val="00F81CB9"/>
    <w:rsid w:val="00F81CC1"/>
    <w:rsid w:val="00F82183"/>
    <w:rsid w:val="00F82357"/>
    <w:rsid w:val="00F8250E"/>
    <w:rsid w:val="00F825D7"/>
    <w:rsid w:val="00F826CD"/>
    <w:rsid w:val="00F82704"/>
    <w:rsid w:val="00F8298E"/>
    <w:rsid w:val="00F829CC"/>
    <w:rsid w:val="00F82B52"/>
    <w:rsid w:val="00F82C94"/>
    <w:rsid w:val="00F82D0B"/>
    <w:rsid w:val="00F82D7D"/>
    <w:rsid w:val="00F82DB3"/>
    <w:rsid w:val="00F82F5B"/>
    <w:rsid w:val="00F83258"/>
    <w:rsid w:val="00F8328C"/>
    <w:rsid w:val="00F83312"/>
    <w:rsid w:val="00F833B5"/>
    <w:rsid w:val="00F8395F"/>
    <w:rsid w:val="00F83B2F"/>
    <w:rsid w:val="00F840FC"/>
    <w:rsid w:val="00F841B7"/>
    <w:rsid w:val="00F841CE"/>
    <w:rsid w:val="00F8422B"/>
    <w:rsid w:val="00F8442F"/>
    <w:rsid w:val="00F84521"/>
    <w:rsid w:val="00F84B13"/>
    <w:rsid w:val="00F84BA0"/>
    <w:rsid w:val="00F84F39"/>
    <w:rsid w:val="00F85139"/>
    <w:rsid w:val="00F85281"/>
    <w:rsid w:val="00F8542D"/>
    <w:rsid w:val="00F85B69"/>
    <w:rsid w:val="00F8638E"/>
    <w:rsid w:val="00F86558"/>
    <w:rsid w:val="00F86851"/>
    <w:rsid w:val="00F8685D"/>
    <w:rsid w:val="00F86B10"/>
    <w:rsid w:val="00F870C1"/>
    <w:rsid w:val="00F870DC"/>
    <w:rsid w:val="00F87911"/>
    <w:rsid w:val="00F879C5"/>
    <w:rsid w:val="00F87B65"/>
    <w:rsid w:val="00F87CBE"/>
    <w:rsid w:val="00F87E62"/>
    <w:rsid w:val="00F87FD9"/>
    <w:rsid w:val="00F9030A"/>
    <w:rsid w:val="00F903A7"/>
    <w:rsid w:val="00F90AED"/>
    <w:rsid w:val="00F90B46"/>
    <w:rsid w:val="00F90F6F"/>
    <w:rsid w:val="00F91053"/>
    <w:rsid w:val="00F912FF"/>
    <w:rsid w:val="00F91806"/>
    <w:rsid w:val="00F918DB"/>
    <w:rsid w:val="00F91D02"/>
    <w:rsid w:val="00F91F46"/>
    <w:rsid w:val="00F91F85"/>
    <w:rsid w:val="00F91F91"/>
    <w:rsid w:val="00F92240"/>
    <w:rsid w:val="00F922B9"/>
    <w:rsid w:val="00F9243D"/>
    <w:rsid w:val="00F92563"/>
    <w:rsid w:val="00F92860"/>
    <w:rsid w:val="00F92D4F"/>
    <w:rsid w:val="00F92EED"/>
    <w:rsid w:val="00F9333E"/>
    <w:rsid w:val="00F93673"/>
    <w:rsid w:val="00F93B0A"/>
    <w:rsid w:val="00F93B7B"/>
    <w:rsid w:val="00F93D00"/>
    <w:rsid w:val="00F94237"/>
    <w:rsid w:val="00F9434B"/>
    <w:rsid w:val="00F94526"/>
    <w:rsid w:val="00F94E49"/>
    <w:rsid w:val="00F94E64"/>
    <w:rsid w:val="00F95289"/>
    <w:rsid w:val="00F954B1"/>
    <w:rsid w:val="00F959DA"/>
    <w:rsid w:val="00F95DD7"/>
    <w:rsid w:val="00F95E3F"/>
    <w:rsid w:val="00F95E46"/>
    <w:rsid w:val="00F96163"/>
    <w:rsid w:val="00F96580"/>
    <w:rsid w:val="00F966CA"/>
    <w:rsid w:val="00F96B35"/>
    <w:rsid w:val="00F975F6"/>
    <w:rsid w:val="00F97641"/>
    <w:rsid w:val="00F978AF"/>
    <w:rsid w:val="00F97C8E"/>
    <w:rsid w:val="00FA0376"/>
    <w:rsid w:val="00FA0671"/>
    <w:rsid w:val="00FA0760"/>
    <w:rsid w:val="00FA0EDE"/>
    <w:rsid w:val="00FA13B5"/>
    <w:rsid w:val="00FA15FC"/>
    <w:rsid w:val="00FA186E"/>
    <w:rsid w:val="00FA191A"/>
    <w:rsid w:val="00FA1B99"/>
    <w:rsid w:val="00FA1C7A"/>
    <w:rsid w:val="00FA1F4F"/>
    <w:rsid w:val="00FA22A3"/>
    <w:rsid w:val="00FA247D"/>
    <w:rsid w:val="00FA2816"/>
    <w:rsid w:val="00FA2E5B"/>
    <w:rsid w:val="00FA2FB2"/>
    <w:rsid w:val="00FA3650"/>
    <w:rsid w:val="00FA3704"/>
    <w:rsid w:val="00FA3840"/>
    <w:rsid w:val="00FA3CFF"/>
    <w:rsid w:val="00FA3F85"/>
    <w:rsid w:val="00FA421C"/>
    <w:rsid w:val="00FA4280"/>
    <w:rsid w:val="00FA448A"/>
    <w:rsid w:val="00FA4676"/>
    <w:rsid w:val="00FA467D"/>
    <w:rsid w:val="00FA48A3"/>
    <w:rsid w:val="00FA4C66"/>
    <w:rsid w:val="00FA4CF4"/>
    <w:rsid w:val="00FA4FE7"/>
    <w:rsid w:val="00FA576C"/>
    <w:rsid w:val="00FA5D58"/>
    <w:rsid w:val="00FA610A"/>
    <w:rsid w:val="00FA61E3"/>
    <w:rsid w:val="00FA63EC"/>
    <w:rsid w:val="00FA6A42"/>
    <w:rsid w:val="00FA6BD1"/>
    <w:rsid w:val="00FA6D06"/>
    <w:rsid w:val="00FA6E61"/>
    <w:rsid w:val="00FA6F97"/>
    <w:rsid w:val="00FA6FC8"/>
    <w:rsid w:val="00FA7002"/>
    <w:rsid w:val="00FA7433"/>
    <w:rsid w:val="00FA7B0F"/>
    <w:rsid w:val="00FA7B4D"/>
    <w:rsid w:val="00FA7BF7"/>
    <w:rsid w:val="00FA7CF5"/>
    <w:rsid w:val="00FA7F1E"/>
    <w:rsid w:val="00FA7FBC"/>
    <w:rsid w:val="00FB0015"/>
    <w:rsid w:val="00FB00AF"/>
    <w:rsid w:val="00FB0174"/>
    <w:rsid w:val="00FB018C"/>
    <w:rsid w:val="00FB07C3"/>
    <w:rsid w:val="00FB08EA"/>
    <w:rsid w:val="00FB0919"/>
    <w:rsid w:val="00FB0A5F"/>
    <w:rsid w:val="00FB160A"/>
    <w:rsid w:val="00FB1C70"/>
    <w:rsid w:val="00FB23B6"/>
    <w:rsid w:val="00FB2477"/>
    <w:rsid w:val="00FB2507"/>
    <w:rsid w:val="00FB26C1"/>
    <w:rsid w:val="00FB2745"/>
    <w:rsid w:val="00FB27A2"/>
    <w:rsid w:val="00FB284B"/>
    <w:rsid w:val="00FB2B22"/>
    <w:rsid w:val="00FB2B96"/>
    <w:rsid w:val="00FB2C34"/>
    <w:rsid w:val="00FB3400"/>
    <w:rsid w:val="00FB3507"/>
    <w:rsid w:val="00FB397E"/>
    <w:rsid w:val="00FB3BFC"/>
    <w:rsid w:val="00FB40FD"/>
    <w:rsid w:val="00FB42D2"/>
    <w:rsid w:val="00FB458F"/>
    <w:rsid w:val="00FB4A2F"/>
    <w:rsid w:val="00FB4BF7"/>
    <w:rsid w:val="00FB54AD"/>
    <w:rsid w:val="00FB5679"/>
    <w:rsid w:val="00FB5769"/>
    <w:rsid w:val="00FB5956"/>
    <w:rsid w:val="00FB5DED"/>
    <w:rsid w:val="00FB5EB8"/>
    <w:rsid w:val="00FB6206"/>
    <w:rsid w:val="00FB6319"/>
    <w:rsid w:val="00FB64E9"/>
    <w:rsid w:val="00FB657E"/>
    <w:rsid w:val="00FB6605"/>
    <w:rsid w:val="00FB6715"/>
    <w:rsid w:val="00FB6792"/>
    <w:rsid w:val="00FB67E4"/>
    <w:rsid w:val="00FB67EA"/>
    <w:rsid w:val="00FB69FD"/>
    <w:rsid w:val="00FB6A88"/>
    <w:rsid w:val="00FB6BED"/>
    <w:rsid w:val="00FB7035"/>
    <w:rsid w:val="00FB749F"/>
    <w:rsid w:val="00FB7817"/>
    <w:rsid w:val="00FB7921"/>
    <w:rsid w:val="00FB7932"/>
    <w:rsid w:val="00FB79CE"/>
    <w:rsid w:val="00FB7AF0"/>
    <w:rsid w:val="00FB7B4F"/>
    <w:rsid w:val="00FB7B90"/>
    <w:rsid w:val="00FB7CC1"/>
    <w:rsid w:val="00FB7D23"/>
    <w:rsid w:val="00FB7DA1"/>
    <w:rsid w:val="00FB7DBF"/>
    <w:rsid w:val="00FB7DF7"/>
    <w:rsid w:val="00FB7F33"/>
    <w:rsid w:val="00FC0133"/>
    <w:rsid w:val="00FC018F"/>
    <w:rsid w:val="00FC0E7F"/>
    <w:rsid w:val="00FC1094"/>
    <w:rsid w:val="00FC10FA"/>
    <w:rsid w:val="00FC11B1"/>
    <w:rsid w:val="00FC1680"/>
    <w:rsid w:val="00FC18AA"/>
    <w:rsid w:val="00FC1AC0"/>
    <w:rsid w:val="00FC1B2D"/>
    <w:rsid w:val="00FC1BF7"/>
    <w:rsid w:val="00FC1D6F"/>
    <w:rsid w:val="00FC1FAD"/>
    <w:rsid w:val="00FC279E"/>
    <w:rsid w:val="00FC2C0B"/>
    <w:rsid w:val="00FC2CDB"/>
    <w:rsid w:val="00FC2D81"/>
    <w:rsid w:val="00FC2DA2"/>
    <w:rsid w:val="00FC3424"/>
    <w:rsid w:val="00FC3588"/>
    <w:rsid w:val="00FC3880"/>
    <w:rsid w:val="00FC3D2A"/>
    <w:rsid w:val="00FC3E06"/>
    <w:rsid w:val="00FC3E78"/>
    <w:rsid w:val="00FC3F1A"/>
    <w:rsid w:val="00FC4008"/>
    <w:rsid w:val="00FC4315"/>
    <w:rsid w:val="00FC4432"/>
    <w:rsid w:val="00FC447E"/>
    <w:rsid w:val="00FC49B8"/>
    <w:rsid w:val="00FC4BE8"/>
    <w:rsid w:val="00FC4F19"/>
    <w:rsid w:val="00FC4F9A"/>
    <w:rsid w:val="00FC538A"/>
    <w:rsid w:val="00FC54FB"/>
    <w:rsid w:val="00FC551D"/>
    <w:rsid w:val="00FC559C"/>
    <w:rsid w:val="00FC5642"/>
    <w:rsid w:val="00FC5721"/>
    <w:rsid w:val="00FC5E2C"/>
    <w:rsid w:val="00FC5EDC"/>
    <w:rsid w:val="00FC609C"/>
    <w:rsid w:val="00FC6194"/>
    <w:rsid w:val="00FC6290"/>
    <w:rsid w:val="00FC6465"/>
    <w:rsid w:val="00FC65E5"/>
    <w:rsid w:val="00FC67FB"/>
    <w:rsid w:val="00FC6A08"/>
    <w:rsid w:val="00FC6EA2"/>
    <w:rsid w:val="00FC70D4"/>
    <w:rsid w:val="00FC7188"/>
    <w:rsid w:val="00FC7414"/>
    <w:rsid w:val="00FC75B9"/>
    <w:rsid w:val="00FC79E6"/>
    <w:rsid w:val="00FC7AE8"/>
    <w:rsid w:val="00FC7B1A"/>
    <w:rsid w:val="00FC7B59"/>
    <w:rsid w:val="00FC7B8F"/>
    <w:rsid w:val="00FC7C5A"/>
    <w:rsid w:val="00FC7C9B"/>
    <w:rsid w:val="00FC7CBD"/>
    <w:rsid w:val="00FD051A"/>
    <w:rsid w:val="00FD0E3B"/>
    <w:rsid w:val="00FD0F93"/>
    <w:rsid w:val="00FD0FF9"/>
    <w:rsid w:val="00FD1073"/>
    <w:rsid w:val="00FD10F3"/>
    <w:rsid w:val="00FD14C5"/>
    <w:rsid w:val="00FD16F2"/>
    <w:rsid w:val="00FD1722"/>
    <w:rsid w:val="00FD19AC"/>
    <w:rsid w:val="00FD19F4"/>
    <w:rsid w:val="00FD1D14"/>
    <w:rsid w:val="00FD1D4E"/>
    <w:rsid w:val="00FD1EE4"/>
    <w:rsid w:val="00FD2295"/>
    <w:rsid w:val="00FD24B2"/>
    <w:rsid w:val="00FD29AE"/>
    <w:rsid w:val="00FD2D0D"/>
    <w:rsid w:val="00FD33D6"/>
    <w:rsid w:val="00FD3516"/>
    <w:rsid w:val="00FD36B4"/>
    <w:rsid w:val="00FD36B7"/>
    <w:rsid w:val="00FD3A14"/>
    <w:rsid w:val="00FD3E65"/>
    <w:rsid w:val="00FD403F"/>
    <w:rsid w:val="00FD4085"/>
    <w:rsid w:val="00FD4397"/>
    <w:rsid w:val="00FD4597"/>
    <w:rsid w:val="00FD4620"/>
    <w:rsid w:val="00FD4D82"/>
    <w:rsid w:val="00FD4E83"/>
    <w:rsid w:val="00FD5053"/>
    <w:rsid w:val="00FD5100"/>
    <w:rsid w:val="00FD5271"/>
    <w:rsid w:val="00FD557D"/>
    <w:rsid w:val="00FD5A5D"/>
    <w:rsid w:val="00FD5AD7"/>
    <w:rsid w:val="00FD5C2A"/>
    <w:rsid w:val="00FD5DA2"/>
    <w:rsid w:val="00FD5F0B"/>
    <w:rsid w:val="00FD5FB0"/>
    <w:rsid w:val="00FD62F9"/>
    <w:rsid w:val="00FD65D5"/>
    <w:rsid w:val="00FD674F"/>
    <w:rsid w:val="00FD69E7"/>
    <w:rsid w:val="00FD6F31"/>
    <w:rsid w:val="00FD719D"/>
    <w:rsid w:val="00FD71AB"/>
    <w:rsid w:val="00FD796E"/>
    <w:rsid w:val="00FD7A18"/>
    <w:rsid w:val="00FD7DA6"/>
    <w:rsid w:val="00FE003B"/>
    <w:rsid w:val="00FE024F"/>
    <w:rsid w:val="00FE0611"/>
    <w:rsid w:val="00FE0767"/>
    <w:rsid w:val="00FE0CCE"/>
    <w:rsid w:val="00FE10AF"/>
    <w:rsid w:val="00FE1398"/>
    <w:rsid w:val="00FE1774"/>
    <w:rsid w:val="00FE184F"/>
    <w:rsid w:val="00FE1952"/>
    <w:rsid w:val="00FE195D"/>
    <w:rsid w:val="00FE1C40"/>
    <w:rsid w:val="00FE1D4C"/>
    <w:rsid w:val="00FE1DAC"/>
    <w:rsid w:val="00FE203A"/>
    <w:rsid w:val="00FE2254"/>
    <w:rsid w:val="00FE2743"/>
    <w:rsid w:val="00FE27C6"/>
    <w:rsid w:val="00FE27F7"/>
    <w:rsid w:val="00FE2B5F"/>
    <w:rsid w:val="00FE2BE8"/>
    <w:rsid w:val="00FE2FB8"/>
    <w:rsid w:val="00FE2FC0"/>
    <w:rsid w:val="00FE3413"/>
    <w:rsid w:val="00FE35EE"/>
    <w:rsid w:val="00FE3FE7"/>
    <w:rsid w:val="00FE406C"/>
    <w:rsid w:val="00FE4200"/>
    <w:rsid w:val="00FE424F"/>
    <w:rsid w:val="00FE43F5"/>
    <w:rsid w:val="00FE4528"/>
    <w:rsid w:val="00FE4604"/>
    <w:rsid w:val="00FE47D9"/>
    <w:rsid w:val="00FE480F"/>
    <w:rsid w:val="00FE4839"/>
    <w:rsid w:val="00FE4958"/>
    <w:rsid w:val="00FE4B8B"/>
    <w:rsid w:val="00FE4C5E"/>
    <w:rsid w:val="00FE4C62"/>
    <w:rsid w:val="00FE545E"/>
    <w:rsid w:val="00FE5B5B"/>
    <w:rsid w:val="00FE5C23"/>
    <w:rsid w:val="00FE5E48"/>
    <w:rsid w:val="00FE5FDD"/>
    <w:rsid w:val="00FE611C"/>
    <w:rsid w:val="00FE61C6"/>
    <w:rsid w:val="00FE6729"/>
    <w:rsid w:val="00FE69B2"/>
    <w:rsid w:val="00FE6BE3"/>
    <w:rsid w:val="00FE6D50"/>
    <w:rsid w:val="00FE6F92"/>
    <w:rsid w:val="00FE777C"/>
    <w:rsid w:val="00FE7DA4"/>
    <w:rsid w:val="00FF0301"/>
    <w:rsid w:val="00FF0352"/>
    <w:rsid w:val="00FF06B7"/>
    <w:rsid w:val="00FF06C4"/>
    <w:rsid w:val="00FF06CC"/>
    <w:rsid w:val="00FF07AD"/>
    <w:rsid w:val="00FF0971"/>
    <w:rsid w:val="00FF0CC3"/>
    <w:rsid w:val="00FF0D98"/>
    <w:rsid w:val="00FF0E0A"/>
    <w:rsid w:val="00FF0ECA"/>
    <w:rsid w:val="00FF1028"/>
    <w:rsid w:val="00FF10A1"/>
    <w:rsid w:val="00FF147E"/>
    <w:rsid w:val="00FF1968"/>
    <w:rsid w:val="00FF1A23"/>
    <w:rsid w:val="00FF1B52"/>
    <w:rsid w:val="00FF1B94"/>
    <w:rsid w:val="00FF1DFD"/>
    <w:rsid w:val="00FF1E13"/>
    <w:rsid w:val="00FF24A4"/>
    <w:rsid w:val="00FF27CD"/>
    <w:rsid w:val="00FF28F6"/>
    <w:rsid w:val="00FF2E97"/>
    <w:rsid w:val="00FF2F7E"/>
    <w:rsid w:val="00FF35A4"/>
    <w:rsid w:val="00FF375F"/>
    <w:rsid w:val="00FF386E"/>
    <w:rsid w:val="00FF3AF5"/>
    <w:rsid w:val="00FF3D4E"/>
    <w:rsid w:val="00FF42FD"/>
    <w:rsid w:val="00FF44E3"/>
    <w:rsid w:val="00FF468F"/>
    <w:rsid w:val="00FF4DC4"/>
    <w:rsid w:val="00FF4E00"/>
    <w:rsid w:val="00FF4E08"/>
    <w:rsid w:val="00FF4E35"/>
    <w:rsid w:val="00FF511D"/>
    <w:rsid w:val="00FF53BE"/>
    <w:rsid w:val="00FF608D"/>
    <w:rsid w:val="00FF6169"/>
    <w:rsid w:val="00FF61F1"/>
    <w:rsid w:val="00FF68B4"/>
    <w:rsid w:val="00FF757E"/>
    <w:rsid w:val="00FF779D"/>
    <w:rsid w:val="00FF77AF"/>
    <w:rsid w:val="00FF7876"/>
    <w:rsid w:val="00FF7DBE"/>
    <w:rsid w:val="02AF709B"/>
    <w:rsid w:val="02D49C7C"/>
    <w:rsid w:val="030AACBA"/>
    <w:rsid w:val="065C84DF"/>
    <w:rsid w:val="07034D19"/>
    <w:rsid w:val="075B7123"/>
    <w:rsid w:val="076866CD"/>
    <w:rsid w:val="08251B75"/>
    <w:rsid w:val="08616887"/>
    <w:rsid w:val="08642C4D"/>
    <w:rsid w:val="09B59853"/>
    <w:rsid w:val="0A3ABABC"/>
    <w:rsid w:val="0C55F453"/>
    <w:rsid w:val="0EA924DD"/>
    <w:rsid w:val="0EFAFD01"/>
    <w:rsid w:val="12341AD9"/>
    <w:rsid w:val="12897EED"/>
    <w:rsid w:val="13C898FF"/>
    <w:rsid w:val="171B157D"/>
    <w:rsid w:val="175F6878"/>
    <w:rsid w:val="1768D3A0"/>
    <w:rsid w:val="17810190"/>
    <w:rsid w:val="179CBBE1"/>
    <w:rsid w:val="182AEB14"/>
    <w:rsid w:val="1878966B"/>
    <w:rsid w:val="18A5BD52"/>
    <w:rsid w:val="19197508"/>
    <w:rsid w:val="1B93342F"/>
    <w:rsid w:val="1BB12802"/>
    <w:rsid w:val="1EFC4CDB"/>
    <w:rsid w:val="1F546B81"/>
    <w:rsid w:val="1F972B2A"/>
    <w:rsid w:val="1FF74A98"/>
    <w:rsid w:val="201B7950"/>
    <w:rsid w:val="20B0ACC0"/>
    <w:rsid w:val="20E82C51"/>
    <w:rsid w:val="20EAE942"/>
    <w:rsid w:val="22738410"/>
    <w:rsid w:val="23250ED6"/>
    <w:rsid w:val="23DA71DB"/>
    <w:rsid w:val="241C940B"/>
    <w:rsid w:val="245AAEF2"/>
    <w:rsid w:val="24C30E1E"/>
    <w:rsid w:val="251CC531"/>
    <w:rsid w:val="255532F4"/>
    <w:rsid w:val="25A14337"/>
    <w:rsid w:val="2695A9D4"/>
    <w:rsid w:val="27819DA2"/>
    <w:rsid w:val="28133744"/>
    <w:rsid w:val="2837BD84"/>
    <w:rsid w:val="28FE5A8D"/>
    <w:rsid w:val="2970B4CA"/>
    <w:rsid w:val="29C166CC"/>
    <w:rsid w:val="2BE69B46"/>
    <w:rsid w:val="2C434FA5"/>
    <w:rsid w:val="2C587CB7"/>
    <w:rsid w:val="2E8B49EA"/>
    <w:rsid w:val="30B5EA78"/>
    <w:rsid w:val="310BD3B7"/>
    <w:rsid w:val="31FB6C3E"/>
    <w:rsid w:val="331B7FCB"/>
    <w:rsid w:val="347ABE18"/>
    <w:rsid w:val="36867754"/>
    <w:rsid w:val="370CB05D"/>
    <w:rsid w:val="37A36966"/>
    <w:rsid w:val="38B035C7"/>
    <w:rsid w:val="3B8DE4B4"/>
    <w:rsid w:val="3C01DC9B"/>
    <w:rsid w:val="3CCAE4FE"/>
    <w:rsid w:val="3DB12322"/>
    <w:rsid w:val="3E000305"/>
    <w:rsid w:val="3E03B8A4"/>
    <w:rsid w:val="3F75C25D"/>
    <w:rsid w:val="3F7A8573"/>
    <w:rsid w:val="405DD3C9"/>
    <w:rsid w:val="41FC9B59"/>
    <w:rsid w:val="441338C7"/>
    <w:rsid w:val="442E0D0E"/>
    <w:rsid w:val="47ED3750"/>
    <w:rsid w:val="47FDF01D"/>
    <w:rsid w:val="4981B969"/>
    <w:rsid w:val="4A3710CF"/>
    <w:rsid w:val="4A863DB9"/>
    <w:rsid w:val="4D055346"/>
    <w:rsid w:val="4E81D2F2"/>
    <w:rsid w:val="4F174CAF"/>
    <w:rsid w:val="4F4F8BCB"/>
    <w:rsid w:val="4FFD3E61"/>
    <w:rsid w:val="50098233"/>
    <w:rsid w:val="5448FD80"/>
    <w:rsid w:val="5473D434"/>
    <w:rsid w:val="54A1F8BB"/>
    <w:rsid w:val="554B2C81"/>
    <w:rsid w:val="554D5B09"/>
    <w:rsid w:val="55F7B7BF"/>
    <w:rsid w:val="5603AB35"/>
    <w:rsid w:val="563665FA"/>
    <w:rsid w:val="565A7DB1"/>
    <w:rsid w:val="57855A1E"/>
    <w:rsid w:val="57D3CE9F"/>
    <w:rsid w:val="585B455E"/>
    <w:rsid w:val="595FB57C"/>
    <w:rsid w:val="59A1A9DD"/>
    <w:rsid w:val="5A00A1BF"/>
    <w:rsid w:val="5A5C43D9"/>
    <w:rsid w:val="5A717A25"/>
    <w:rsid w:val="5B303A53"/>
    <w:rsid w:val="5DE8345D"/>
    <w:rsid w:val="5DEE0B4B"/>
    <w:rsid w:val="5F90CFF6"/>
    <w:rsid w:val="6007A2D0"/>
    <w:rsid w:val="600B307C"/>
    <w:rsid w:val="60FE35DF"/>
    <w:rsid w:val="623041A6"/>
    <w:rsid w:val="6524158D"/>
    <w:rsid w:val="6693E02E"/>
    <w:rsid w:val="671536D6"/>
    <w:rsid w:val="67FAA203"/>
    <w:rsid w:val="68B6BE56"/>
    <w:rsid w:val="69A6BCC3"/>
    <w:rsid w:val="6B16A9E9"/>
    <w:rsid w:val="6C443432"/>
    <w:rsid w:val="6D36E74E"/>
    <w:rsid w:val="6D91D9FB"/>
    <w:rsid w:val="6DF62B48"/>
    <w:rsid w:val="6E533D0F"/>
    <w:rsid w:val="6F481386"/>
    <w:rsid w:val="729ECA98"/>
    <w:rsid w:val="7304F00A"/>
    <w:rsid w:val="73FBC91D"/>
    <w:rsid w:val="74139874"/>
    <w:rsid w:val="780597F4"/>
    <w:rsid w:val="7939C73F"/>
    <w:rsid w:val="79D9D3E2"/>
    <w:rsid w:val="7B6104FD"/>
    <w:rsid w:val="7B83AFD5"/>
    <w:rsid w:val="7BE10DB9"/>
    <w:rsid w:val="7E3CC079"/>
    <w:rsid w:val="7E484A51"/>
    <w:rsid w:val="7FF31F8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AD0E"/>
  <w15:docId w15:val="{1E9755CE-6E3E-43E5-97BF-DADD9DAC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0AFF"/>
    <w:pPr>
      <w:spacing w:after="160" w:line="360" w:lineRule="auto"/>
      <w:ind w:left="1304"/>
    </w:pPr>
    <w:rPr>
      <w:rFonts w:asciiTheme="minorHAnsi" w:hAnsiTheme="minorHAnsi"/>
      <w:lang w:eastAsia="en-US"/>
    </w:rPr>
  </w:style>
  <w:style w:type="paragraph" w:styleId="Otsikko1">
    <w:name w:val="heading 1"/>
    <w:basedOn w:val="Normaali"/>
    <w:next w:val="Normaali"/>
    <w:link w:val="Otsikko1Char"/>
    <w:uiPriority w:val="9"/>
    <w:qFormat/>
    <w:rsid w:val="00E127DA"/>
    <w:pPr>
      <w:keepNext/>
      <w:keepLines/>
      <w:pageBreakBefore/>
      <w:numPr>
        <w:numId w:val="13"/>
      </w:numPr>
      <w:spacing w:before="240" w:after="200"/>
      <w:outlineLvl w:val="0"/>
    </w:pPr>
    <w:rPr>
      <w:rFonts w:eastAsia="Times New Roman"/>
      <w:bCs/>
      <w:caps/>
      <w:sz w:val="22"/>
      <w:szCs w:val="28"/>
    </w:rPr>
  </w:style>
  <w:style w:type="paragraph" w:styleId="Otsikko2">
    <w:name w:val="heading 2"/>
    <w:basedOn w:val="Otsikko1"/>
    <w:next w:val="Normaali"/>
    <w:link w:val="Otsikko2Char"/>
    <w:uiPriority w:val="1"/>
    <w:unhideWhenUsed/>
    <w:qFormat/>
    <w:rsid w:val="00F47B1E"/>
    <w:pPr>
      <w:pageBreakBefore w:val="0"/>
      <w:numPr>
        <w:ilvl w:val="1"/>
      </w:numPr>
      <w:spacing w:line="240" w:lineRule="auto"/>
      <w:outlineLvl w:val="1"/>
    </w:pPr>
    <w:rPr>
      <w:caps w:val="0"/>
      <w:sz w:val="20"/>
    </w:rPr>
  </w:style>
  <w:style w:type="paragraph" w:styleId="Otsikko3">
    <w:name w:val="heading 3"/>
    <w:basedOn w:val="Otsikko2"/>
    <w:next w:val="Normaali"/>
    <w:link w:val="Otsikko3Char"/>
    <w:uiPriority w:val="1"/>
    <w:unhideWhenUsed/>
    <w:qFormat/>
    <w:rsid w:val="00E23A93"/>
    <w:pPr>
      <w:numPr>
        <w:ilvl w:val="2"/>
      </w:numPr>
      <w:outlineLvl w:val="2"/>
    </w:pPr>
  </w:style>
  <w:style w:type="paragraph" w:styleId="Otsikko4">
    <w:name w:val="heading 4"/>
    <w:basedOn w:val="Normaali"/>
    <w:next w:val="Normaali"/>
    <w:link w:val="Otsikko4Char"/>
    <w:uiPriority w:val="2"/>
    <w:unhideWhenUsed/>
    <w:rsid w:val="005B78B2"/>
    <w:pPr>
      <w:keepNext/>
      <w:keepLines/>
      <w:numPr>
        <w:ilvl w:val="3"/>
        <w:numId w:val="13"/>
      </w:numPr>
      <w:spacing w:before="360" w:after="360" w:line="240" w:lineRule="auto"/>
      <w:outlineLvl w:val="3"/>
    </w:pPr>
    <w:rPr>
      <w:rFonts w:eastAsia="Times New Roman" w:cs="Times New Roman"/>
      <w:bCs/>
      <w:iCs/>
      <w:color w:val="000000"/>
    </w:rPr>
  </w:style>
  <w:style w:type="paragraph" w:styleId="Otsikko5">
    <w:name w:val="heading 5"/>
    <w:basedOn w:val="Normaali"/>
    <w:next w:val="Normaali"/>
    <w:link w:val="Otsikko5Char"/>
    <w:uiPriority w:val="2"/>
    <w:unhideWhenUsed/>
    <w:rsid w:val="00E4569B"/>
    <w:pPr>
      <w:keepNext/>
      <w:keepLines/>
      <w:numPr>
        <w:ilvl w:val="4"/>
        <w:numId w:val="13"/>
      </w:numPr>
      <w:outlineLvl w:val="4"/>
    </w:pPr>
    <w:rPr>
      <w:rFonts w:eastAsia="Times New Roman" w:cs="Times New Roman"/>
      <w:i/>
      <w:color w:val="3B3B3B"/>
      <w:sz w:val="22"/>
    </w:rPr>
  </w:style>
  <w:style w:type="paragraph" w:styleId="Otsikko6">
    <w:name w:val="heading 6"/>
    <w:basedOn w:val="Normaali"/>
    <w:next w:val="Normaali"/>
    <w:link w:val="Otsikko6Char"/>
    <w:uiPriority w:val="2"/>
    <w:unhideWhenUsed/>
    <w:rsid w:val="00E4569B"/>
    <w:pPr>
      <w:keepNext/>
      <w:keepLines/>
      <w:numPr>
        <w:ilvl w:val="5"/>
        <w:numId w:val="13"/>
      </w:numPr>
      <w:outlineLvl w:val="5"/>
    </w:pPr>
    <w:rPr>
      <w:rFonts w:eastAsia="Times New Roman" w:cs="Times New Roman"/>
      <w:i/>
      <w:iCs/>
      <w:color w:val="5C5C5C"/>
      <w:sz w:val="18"/>
    </w:rPr>
  </w:style>
  <w:style w:type="paragraph" w:styleId="Otsikko7">
    <w:name w:val="heading 7"/>
    <w:basedOn w:val="Normaali"/>
    <w:next w:val="Normaali"/>
    <w:link w:val="Otsikko7Char"/>
    <w:uiPriority w:val="2"/>
    <w:unhideWhenUsed/>
    <w:rsid w:val="00E4569B"/>
    <w:pPr>
      <w:keepNext/>
      <w:keepLines/>
      <w:numPr>
        <w:ilvl w:val="6"/>
        <w:numId w:val="13"/>
      </w:numPr>
      <w:outlineLvl w:val="6"/>
    </w:pPr>
    <w:rPr>
      <w:rFonts w:eastAsia="Times New Roman"/>
      <w:iCs/>
      <w:caps/>
      <w:color w:val="5C5C5C"/>
      <w:sz w:val="18"/>
    </w:rPr>
  </w:style>
  <w:style w:type="paragraph" w:styleId="Otsikko8">
    <w:name w:val="heading 8"/>
    <w:basedOn w:val="Normaali"/>
    <w:next w:val="Normaali"/>
    <w:link w:val="Otsikko8Char"/>
    <w:uiPriority w:val="2"/>
    <w:unhideWhenUsed/>
    <w:rsid w:val="00E4569B"/>
    <w:pPr>
      <w:keepNext/>
      <w:keepLines/>
      <w:numPr>
        <w:ilvl w:val="7"/>
        <w:numId w:val="13"/>
      </w:numPr>
      <w:outlineLvl w:val="7"/>
    </w:pPr>
    <w:rPr>
      <w:rFonts w:eastAsia="Times New Roman" w:cs="Times New Roman"/>
      <w:color w:val="404040"/>
      <w:sz w:val="18"/>
    </w:rPr>
  </w:style>
  <w:style w:type="paragraph" w:styleId="Otsikko9">
    <w:name w:val="heading 9"/>
    <w:basedOn w:val="Otsikko8"/>
    <w:next w:val="Normaali"/>
    <w:link w:val="Otsikko9Char"/>
    <w:uiPriority w:val="2"/>
    <w:unhideWhenUsed/>
    <w:rsid w:val="00583DFB"/>
    <w:pPr>
      <w:numPr>
        <w:ilvl w:val="0"/>
        <w:numId w:val="0"/>
      </w:numPr>
      <w:spacing w:before="100" w:beforeAutospacing="1" w:line="240" w:lineRule="auto"/>
      <w:ind w:left="1871" w:hanging="1871"/>
      <w:outlineLvl w:val="8"/>
    </w:pPr>
    <w:rPr>
      <w:color w:val="000000"/>
      <w:sz w:val="20"/>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2183D"/>
    <w:pPr>
      <w:numPr>
        <w:numId w:val="14"/>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basedOn w:val="Kappaleenoletusfontti"/>
    <w:link w:val="Makroteksti"/>
    <w:uiPriority w:val="99"/>
    <w:semiHidden/>
    <w:rsid w:val="00B205C3"/>
    <w:rPr>
      <w:rFonts w:ascii="Consolas" w:hAnsi="Consolas" w:cs="Consolas"/>
      <w:lang w:val="fi-FI" w:eastAsia="en-US" w:bidi="ar-SA"/>
    </w:rPr>
  </w:style>
  <w:style w:type="paragraph" w:styleId="Eivli">
    <w:name w:val="No Spacing"/>
    <w:uiPriority w:val="1"/>
    <w:qFormat/>
    <w:rsid w:val="00583DFB"/>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basedOn w:val="Kappaleenoletusfontti"/>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583DFB"/>
    <w:rPr>
      <w:lang w:eastAsia="fi-FI"/>
    </w:rPr>
  </w:style>
  <w:style w:type="character" w:customStyle="1" w:styleId="YltunnisteChar">
    <w:name w:val="Ylätunniste Char"/>
    <w:basedOn w:val="Kappaleenoletusfontti"/>
    <w:link w:val="Yltunniste"/>
    <w:uiPriority w:val="99"/>
    <w:rsid w:val="00583DFB"/>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basedOn w:val="Kappaleenoletusfontti"/>
    <w:link w:val="Alatunniste"/>
    <w:uiPriority w:val="99"/>
    <w:rsid w:val="003331D8"/>
    <w:rPr>
      <w:sz w:val="16"/>
    </w:rPr>
  </w:style>
  <w:style w:type="paragraph" w:styleId="Alaotsikko">
    <w:name w:val="Subtitle"/>
    <w:basedOn w:val="Normaali"/>
    <w:next w:val="Normaali"/>
    <w:link w:val="AlaotsikkoChar"/>
    <w:uiPriority w:val="11"/>
    <w:qFormat/>
    <w:rsid w:val="00583DFB"/>
    <w:pPr>
      <w:numPr>
        <w:ilvl w:val="1"/>
      </w:numPr>
      <w:ind w:left="1304"/>
    </w:pPr>
    <w:rPr>
      <w:rFonts w:eastAsia="Times New Roman"/>
      <w:iCs/>
      <w:szCs w:val="24"/>
    </w:rPr>
  </w:style>
  <w:style w:type="character" w:customStyle="1" w:styleId="AlaotsikkoChar">
    <w:name w:val="Alaotsikko Char"/>
    <w:basedOn w:val="Kappaleenoletusfontti"/>
    <w:link w:val="Alaotsikko"/>
    <w:uiPriority w:val="11"/>
    <w:rsid w:val="00583DFB"/>
    <w:rPr>
      <w:rFonts w:eastAsia="Times New Roman"/>
      <w:iCs/>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basedOn w:val="Kappaleenoletusfontti"/>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rFonts w:ascii="Georgia" w:hAnsi="Georgia"/>
      <w:i/>
    </w:rPr>
  </w:style>
  <w:style w:type="character" w:customStyle="1" w:styleId="AllekirjoitusChar">
    <w:name w:val="Allekirjoitus Char"/>
    <w:basedOn w:val="Kappaleenoletusfontti"/>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583DFB"/>
    <w:pPr>
      <w:spacing w:before="200" w:after="280"/>
      <w:ind w:left="936" w:right="936"/>
    </w:pPr>
    <w:rPr>
      <w:rFonts w:ascii="Georgia" w:hAnsi="Georgia"/>
      <w:b/>
      <w:bCs/>
      <w:i/>
      <w:iCs/>
      <w:color w:val="0D0D0D"/>
      <w:lang w:eastAsia="fi-FI"/>
    </w:rPr>
  </w:style>
  <w:style w:type="character" w:customStyle="1" w:styleId="ErottuvalainausChar">
    <w:name w:val="Erottuva lainaus Char"/>
    <w:basedOn w:val="Kappaleenoletusfontti"/>
    <w:link w:val="Erottuvalainaus"/>
    <w:uiPriority w:val="30"/>
    <w:rsid w:val="00583DFB"/>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basedOn w:val="Kappaleenoletusfontti"/>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basedOn w:val="Kappaleenoletusfontti"/>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unhideWhenUsed/>
    <w:rsid w:val="008C04EC"/>
  </w:style>
  <w:style w:type="character" w:customStyle="1" w:styleId="KommentintekstiChar">
    <w:name w:val="Kommentin teksti Char"/>
    <w:basedOn w:val="Kappaleenoletusfontti"/>
    <w:link w:val="Kommentinteksti"/>
    <w:uiPriority w:val="99"/>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basedOn w:val="KommentintekstiChar"/>
    <w:link w:val="Kommentinotsikko"/>
    <w:uiPriority w:val="99"/>
    <w:semiHidden/>
    <w:rsid w:val="008C04EC"/>
    <w:rPr>
      <w:b/>
      <w:bCs/>
      <w:sz w:val="20"/>
      <w:szCs w:val="20"/>
    </w:rPr>
  </w:style>
  <w:style w:type="paragraph" w:styleId="Kuvaotsikko">
    <w:name w:val="caption"/>
    <w:basedOn w:val="Normaali"/>
    <w:next w:val="Normaali"/>
    <w:uiPriority w:val="35"/>
    <w:unhideWhenUsed/>
    <w:qFormat/>
    <w:rsid w:val="007A339B"/>
    <w:pPr>
      <w:spacing w:line="240" w:lineRule="auto"/>
    </w:pPr>
    <w:rPr>
      <w:bCs/>
      <w:color w:val="000000"/>
      <w:szCs w:val="18"/>
    </w:rPr>
  </w:style>
  <w:style w:type="paragraph" w:styleId="Kuvaotsikkoluettelo">
    <w:name w:val="table of figures"/>
    <w:basedOn w:val="Normaali"/>
    <w:next w:val="Normaali"/>
    <w:uiPriority w:val="99"/>
    <w:unhideWhenUsed/>
    <w:qFormat/>
    <w:rsid w:val="00FA4280"/>
    <w:pPr>
      <w:tabs>
        <w:tab w:val="right" w:leader="dot" w:pos="9639"/>
      </w:tabs>
      <w:spacing w:line="276" w:lineRule="auto"/>
      <w:ind w:left="794" w:right="737" w:hanging="794"/>
    </w:pPr>
  </w:style>
  <w:style w:type="paragraph" w:styleId="Lainaus">
    <w:name w:val="Quote"/>
    <w:basedOn w:val="Normaali"/>
    <w:next w:val="Normaali"/>
    <w:link w:val="LainausChar"/>
    <w:uiPriority w:val="29"/>
    <w:qFormat/>
    <w:rsid w:val="0002183D"/>
    <w:pPr>
      <w:spacing w:line="240" w:lineRule="auto"/>
      <w:ind w:left="2608" w:right="1559"/>
      <w:jc w:val="both"/>
    </w:pPr>
    <w:rPr>
      <w:iCs/>
      <w:color w:val="000000"/>
    </w:rPr>
  </w:style>
  <w:style w:type="character" w:customStyle="1" w:styleId="LainausChar">
    <w:name w:val="Lainaus Char"/>
    <w:basedOn w:val="Kappaleenoletusfontti"/>
    <w:link w:val="Lainaus"/>
    <w:uiPriority w:val="29"/>
    <w:rsid w:val="0002183D"/>
    <w:rPr>
      <w:rFonts w:asciiTheme="minorHAnsi" w:hAnsiTheme="minorHAnsi"/>
      <w:iCs/>
      <w:color w:val="000000"/>
      <w:lang w:eastAsia="en-US"/>
    </w:rPr>
  </w:style>
  <w:style w:type="paragraph" w:styleId="Leipteksti">
    <w:name w:val="Body Text"/>
    <w:basedOn w:val="Normaali"/>
    <w:link w:val="LeiptekstiChar"/>
    <w:uiPriority w:val="99"/>
    <w:semiHidden/>
    <w:unhideWhenUsed/>
    <w:rsid w:val="008C04EC"/>
    <w:pPr>
      <w:spacing w:after="120"/>
    </w:pPr>
  </w:style>
  <w:style w:type="character" w:customStyle="1" w:styleId="LeiptekstiChar">
    <w:name w:val="Leipäteksti Char"/>
    <w:basedOn w:val="Kappaleenoletusfontti"/>
    <w:link w:val="Leipteksti"/>
    <w:uiPriority w:val="99"/>
    <w:semiHidden/>
    <w:rsid w:val="008C04EC"/>
  </w:style>
  <w:style w:type="paragraph" w:styleId="Leipteksti2">
    <w:name w:val="Body Text 2"/>
    <w:basedOn w:val="Normaali"/>
    <w:link w:val="Leipteksti2Char"/>
    <w:uiPriority w:val="99"/>
    <w:semiHidden/>
    <w:unhideWhenUsed/>
    <w:rsid w:val="008C04EC"/>
    <w:pPr>
      <w:spacing w:after="120" w:line="480" w:lineRule="auto"/>
    </w:pPr>
  </w:style>
  <w:style w:type="character" w:customStyle="1" w:styleId="Leipteksti2Char">
    <w:name w:val="Leipäteksti 2 Char"/>
    <w:basedOn w:val="Kappaleenoletusfontti"/>
    <w:link w:val="Leipteksti2"/>
    <w:uiPriority w:val="99"/>
    <w:semiHidden/>
    <w:rsid w:val="008C04EC"/>
  </w:style>
  <w:style w:type="paragraph" w:styleId="Leipteksti3">
    <w:name w:val="Body Text 3"/>
    <w:basedOn w:val="Normaali"/>
    <w:link w:val="Leipteksti3Char"/>
    <w:uiPriority w:val="99"/>
    <w:semiHidden/>
    <w:unhideWhenUsed/>
    <w:rsid w:val="008C04EC"/>
    <w:pPr>
      <w:spacing w:after="120"/>
    </w:pPr>
    <w:rPr>
      <w:sz w:val="16"/>
      <w:szCs w:val="16"/>
    </w:rPr>
  </w:style>
  <w:style w:type="character" w:customStyle="1" w:styleId="Leipteksti3Char">
    <w:name w:val="Leipäteksti 3 Char"/>
    <w:basedOn w:val="Kappaleenoletusfontti"/>
    <w:link w:val="Leipteksti3"/>
    <w:uiPriority w:val="99"/>
    <w:semiHidden/>
    <w:rsid w:val="008C04EC"/>
    <w:rPr>
      <w:sz w:val="16"/>
      <w:szCs w:val="16"/>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8C04EC"/>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basedOn w:val="Kappaleenoletusfontti"/>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Lhteet"/>
    <w:next w:val="Normaali"/>
    <w:uiPriority w:val="37"/>
    <w:unhideWhenUsed/>
    <w:qFormat/>
    <w:rsid w:val="00C1309D"/>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1"/>
      </w:numPr>
      <w:contextualSpacing/>
    </w:pPr>
  </w:style>
  <w:style w:type="paragraph" w:styleId="Merkittyluettelo2">
    <w:name w:val="List Bullet 2"/>
    <w:basedOn w:val="Normaali"/>
    <w:uiPriority w:val="99"/>
    <w:semiHidden/>
    <w:unhideWhenUsed/>
    <w:rsid w:val="008C04EC"/>
    <w:pPr>
      <w:numPr>
        <w:numId w:val="2"/>
      </w:numPr>
      <w:contextualSpacing/>
    </w:pPr>
  </w:style>
  <w:style w:type="paragraph" w:styleId="Merkittyluettelo3">
    <w:name w:val="List Bullet 3"/>
    <w:basedOn w:val="Normaali"/>
    <w:uiPriority w:val="99"/>
    <w:semiHidden/>
    <w:unhideWhenUsed/>
    <w:rsid w:val="008C04EC"/>
    <w:pPr>
      <w:numPr>
        <w:numId w:val="3"/>
      </w:numPr>
      <w:contextualSpacing/>
    </w:pPr>
  </w:style>
  <w:style w:type="paragraph" w:styleId="Merkittyluettelo4">
    <w:name w:val="List Bullet 4"/>
    <w:basedOn w:val="Normaali"/>
    <w:uiPriority w:val="99"/>
    <w:semiHidden/>
    <w:unhideWhenUsed/>
    <w:rsid w:val="008C04EC"/>
    <w:pPr>
      <w:numPr>
        <w:numId w:val="4"/>
      </w:numPr>
      <w:contextualSpacing/>
    </w:pPr>
  </w:style>
  <w:style w:type="paragraph" w:styleId="Merkittyluettelo5">
    <w:name w:val="List Bullet 5"/>
    <w:basedOn w:val="Normaali"/>
    <w:uiPriority w:val="99"/>
    <w:semiHidden/>
    <w:unhideWhenUsed/>
    <w:rsid w:val="008C04EC"/>
    <w:pPr>
      <w:numPr>
        <w:numId w:val="5"/>
      </w:numPr>
      <w:contextualSpacing/>
    </w:pPr>
  </w:style>
  <w:style w:type="paragraph" w:styleId="NormaaliWWW">
    <w:name w:val="Normal (Web)"/>
    <w:basedOn w:val="Normaali"/>
    <w:uiPriority w:val="99"/>
    <w:semiHidden/>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6"/>
      </w:numPr>
      <w:contextualSpacing/>
    </w:pPr>
  </w:style>
  <w:style w:type="paragraph" w:styleId="Numeroituluettelo2">
    <w:name w:val="List Number 2"/>
    <w:basedOn w:val="Normaali"/>
    <w:uiPriority w:val="99"/>
    <w:semiHidden/>
    <w:unhideWhenUsed/>
    <w:rsid w:val="008C04EC"/>
    <w:pPr>
      <w:numPr>
        <w:numId w:val="7"/>
      </w:numPr>
      <w:contextualSpacing/>
    </w:pPr>
  </w:style>
  <w:style w:type="paragraph" w:styleId="Numeroituluettelo3">
    <w:name w:val="List Number 3"/>
    <w:basedOn w:val="Normaali"/>
    <w:uiPriority w:val="99"/>
    <w:semiHidden/>
    <w:unhideWhenUsed/>
    <w:rsid w:val="008C04EC"/>
    <w:pPr>
      <w:numPr>
        <w:numId w:val="8"/>
      </w:numPr>
      <w:contextualSpacing/>
    </w:pPr>
  </w:style>
  <w:style w:type="paragraph" w:styleId="Numeroituluettelo4">
    <w:name w:val="List Number 4"/>
    <w:basedOn w:val="Normaali"/>
    <w:uiPriority w:val="99"/>
    <w:semiHidden/>
    <w:unhideWhenUsed/>
    <w:rsid w:val="008C04EC"/>
    <w:pPr>
      <w:numPr>
        <w:numId w:val="9"/>
      </w:numPr>
      <w:contextualSpacing/>
    </w:pPr>
  </w:style>
  <w:style w:type="paragraph" w:styleId="Numeroituluettelo5">
    <w:name w:val="List Number 5"/>
    <w:basedOn w:val="Normaali"/>
    <w:uiPriority w:val="99"/>
    <w:semiHidden/>
    <w:unhideWhenUsed/>
    <w:rsid w:val="008C04EC"/>
    <w:pPr>
      <w:tabs>
        <w:tab w:val="num" w:pos="1492"/>
      </w:tabs>
      <w:ind w:left="1492" w:hanging="360"/>
      <w:contextualSpacing/>
    </w:pPr>
  </w:style>
  <w:style w:type="paragraph" w:styleId="Otsikko">
    <w:name w:val="Title"/>
    <w:basedOn w:val="Normaali"/>
    <w:next w:val="Normaali"/>
    <w:link w:val="OtsikkoChar"/>
    <w:uiPriority w:val="10"/>
    <w:qFormat/>
    <w:rsid w:val="001B45EA"/>
    <w:pPr>
      <w:keepNext/>
      <w:spacing w:line="240" w:lineRule="auto"/>
      <w:ind w:left="0"/>
      <w:outlineLvl w:val="0"/>
    </w:pPr>
    <w:rPr>
      <w:caps/>
      <w:sz w:val="22"/>
    </w:rPr>
  </w:style>
  <w:style w:type="character" w:customStyle="1" w:styleId="OtsikkoChar">
    <w:name w:val="Otsikko Char"/>
    <w:basedOn w:val="Kappaleenoletusfontti"/>
    <w:link w:val="Otsikko"/>
    <w:uiPriority w:val="10"/>
    <w:rsid w:val="001B45EA"/>
    <w:rPr>
      <w:caps/>
      <w:sz w:val="22"/>
      <w:lang w:eastAsia="en-US"/>
    </w:rPr>
  </w:style>
  <w:style w:type="character" w:customStyle="1" w:styleId="Otsikko1Char">
    <w:name w:val="Otsikko 1 Char"/>
    <w:basedOn w:val="Kappaleenoletusfontti"/>
    <w:link w:val="Otsikko1"/>
    <w:uiPriority w:val="9"/>
    <w:rsid w:val="006856F4"/>
    <w:rPr>
      <w:rFonts w:asciiTheme="minorHAnsi" w:eastAsia="Times New Roman" w:hAnsiTheme="minorHAnsi"/>
      <w:bCs/>
      <w:caps/>
      <w:sz w:val="22"/>
      <w:szCs w:val="28"/>
      <w:lang w:eastAsia="en-US"/>
    </w:rPr>
  </w:style>
  <w:style w:type="character" w:customStyle="1" w:styleId="Otsikko2Char">
    <w:name w:val="Otsikko 2 Char"/>
    <w:basedOn w:val="Kappaleenoletusfontti"/>
    <w:link w:val="Otsikko2"/>
    <w:uiPriority w:val="1"/>
    <w:rsid w:val="006856F4"/>
    <w:rPr>
      <w:rFonts w:asciiTheme="minorHAnsi" w:eastAsia="Times New Roman" w:hAnsiTheme="minorHAnsi"/>
      <w:bCs/>
      <w:szCs w:val="28"/>
      <w:lang w:eastAsia="en-US"/>
    </w:rPr>
  </w:style>
  <w:style w:type="character" w:customStyle="1" w:styleId="Otsikko3Char">
    <w:name w:val="Otsikko 3 Char"/>
    <w:basedOn w:val="Kappaleenoletusfontti"/>
    <w:link w:val="Otsikko3"/>
    <w:uiPriority w:val="1"/>
    <w:rsid w:val="006856F4"/>
    <w:rPr>
      <w:rFonts w:asciiTheme="minorHAnsi" w:eastAsia="Times New Roman" w:hAnsiTheme="minorHAnsi"/>
      <w:bCs/>
      <w:szCs w:val="28"/>
      <w:lang w:eastAsia="en-US"/>
    </w:rPr>
  </w:style>
  <w:style w:type="character" w:customStyle="1" w:styleId="Otsikko4Char">
    <w:name w:val="Otsikko 4 Char"/>
    <w:basedOn w:val="Kappaleenoletusfontti"/>
    <w:link w:val="Otsikko4"/>
    <w:uiPriority w:val="2"/>
    <w:rsid w:val="006856F4"/>
    <w:rPr>
      <w:rFonts w:asciiTheme="minorHAnsi" w:eastAsia="Times New Roman" w:hAnsiTheme="minorHAnsi" w:cs="Times New Roman"/>
      <w:bCs/>
      <w:iCs/>
      <w:color w:val="000000"/>
      <w:lang w:eastAsia="en-US"/>
    </w:rPr>
  </w:style>
  <w:style w:type="character" w:customStyle="1" w:styleId="Otsikko5Char">
    <w:name w:val="Otsikko 5 Char"/>
    <w:basedOn w:val="Kappaleenoletusfontti"/>
    <w:link w:val="Otsikko5"/>
    <w:uiPriority w:val="2"/>
    <w:rsid w:val="006856F4"/>
    <w:rPr>
      <w:rFonts w:asciiTheme="minorHAnsi" w:eastAsia="Times New Roman" w:hAnsiTheme="minorHAnsi" w:cs="Times New Roman"/>
      <w:i/>
      <w:color w:val="3B3B3B"/>
      <w:sz w:val="22"/>
      <w:lang w:eastAsia="en-US"/>
    </w:rPr>
  </w:style>
  <w:style w:type="character" w:customStyle="1" w:styleId="Otsikko6Char">
    <w:name w:val="Otsikko 6 Char"/>
    <w:basedOn w:val="Kappaleenoletusfontti"/>
    <w:link w:val="Otsikko6"/>
    <w:uiPriority w:val="2"/>
    <w:rsid w:val="006856F4"/>
    <w:rPr>
      <w:rFonts w:asciiTheme="minorHAnsi" w:eastAsia="Times New Roman" w:hAnsiTheme="minorHAnsi" w:cs="Times New Roman"/>
      <w:i/>
      <w:iCs/>
      <w:color w:val="5C5C5C"/>
      <w:sz w:val="18"/>
      <w:lang w:eastAsia="en-US"/>
    </w:rPr>
  </w:style>
  <w:style w:type="character" w:customStyle="1" w:styleId="Otsikko7Char">
    <w:name w:val="Otsikko 7 Char"/>
    <w:basedOn w:val="Kappaleenoletusfontti"/>
    <w:link w:val="Otsikko7"/>
    <w:uiPriority w:val="2"/>
    <w:rsid w:val="006856F4"/>
    <w:rPr>
      <w:rFonts w:asciiTheme="minorHAnsi" w:eastAsia="Times New Roman" w:hAnsiTheme="minorHAnsi"/>
      <w:iCs/>
      <w:caps/>
      <w:color w:val="5C5C5C"/>
      <w:sz w:val="18"/>
      <w:lang w:eastAsia="en-US"/>
    </w:rPr>
  </w:style>
  <w:style w:type="character" w:customStyle="1" w:styleId="Otsikko8Char">
    <w:name w:val="Otsikko 8 Char"/>
    <w:basedOn w:val="Kappaleenoletusfontti"/>
    <w:link w:val="Otsikko8"/>
    <w:uiPriority w:val="2"/>
    <w:rsid w:val="006856F4"/>
    <w:rPr>
      <w:rFonts w:asciiTheme="minorHAnsi" w:eastAsia="Times New Roman" w:hAnsiTheme="minorHAnsi" w:cs="Times New Roman"/>
      <w:color w:val="404040"/>
      <w:sz w:val="18"/>
      <w:lang w:eastAsia="en-US"/>
    </w:rPr>
  </w:style>
  <w:style w:type="character" w:customStyle="1" w:styleId="Otsikko9Char">
    <w:name w:val="Otsikko 9 Char"/>
    <w:basedOn w:val="Kappaleenoletusfontti"/>
    <w:link w:val="Otsikko9"/>
    <w:uiPriority w:val="2"/>
    <w:rsid w:val="006856F4"/>
    <w:rPr>
      <w:rFonts w:asciiTheme="minorHAnsi" w:eastAsia="Times New Roman" w:hAnsiTheme="minorHAnsi" w:cs="Times New Roman"/>
      <w:color w:val="000000"/>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basedOn w:val="Kappaleenoletusfontti"/>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424F5E"/>
    <w:pPr>
      <w:tabs>
        <w:tab w:val="right" w:leader="dot" w:pos="9639"/>
      </w:tabs>
      <w:spacing w:after="100"/>
      <w:ind w:left="340" w:right="851" w:hanging="340"/>
    </w:pPr>
    <w:rPr>
      <w:rFonts w:eastAsiaTheme="minorEastAsia" w:cstheme="minorHAnsi"/>
      <w:caps/>
      <w:noProof/>
      <w:sz w:val="22"/>
      <w:szCs w:val="22"/>
      <w:lang w:eastAsia="fi-FI"/>
    </w:rPr>
  </w:style>
  <w:style w:type="paragraph" w:styleId="Sisluet2">
    <w:name w:val="toc 2"/>
    <w:basedOn w:val="Normaali"/>
    <w:next w:val="Normaali"/>
    <w:autoRedefine/>
    <w:uiPriority w:val="39"/>
    <w:unhideWhenUsed/>
    <w:rsid w:val="00EC2A16"/>
    <w:pPr>
      <w:tabs>
        <w:tab w:val="right" w:leader="dot" w:pos="9628"/>
      </w:tabs>
      <w:spacing w:after="100"/>
      <w:ind w:left="850" w:right="851" w:hanging="510"/>
    </w:pPr>
    <w:rPr>
      <w:rFonts w:asciiTheme="majorHAnsi" w:hAnsiTheme="majorHAnsi" w:cstheme="majorHAnsi"/>
      <w:noProof/>
    </w:rPr>
  </w:style>
  <w:style w:type="paragraph" w:styleId="Sisluet3">
    <w:name w:val="toc 3"/>
    <w:basedOn w:val="Normaali"/>
    <w:next w:val="Normaali"/>
    <w:autoRedefine/>
    <w:uiPriority w:val="39"/>
    <w:unhideWhenUsed/>
    <w:rsid w:val="00EC2A16"/>
    <w:pPr>
      <w:tabs>
        <w:tab w:val="right" w:leader="dot" w:pos="9628"/>
      </w:tabs>
      <w:spacing w:after="100"/>
      <w:ind w:left="1588" w:right="851" w:hanging="737"/>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583DFB"/>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basedOn w:val="Kappaleenoletusfontti"/>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basedOn w:val="Kappaleenoletusfontti"/>
    <w:uiPriority w:val="21"/>
    <w:qFormat/>
    <w:rsid w:val="00583DFB"/>
    <w:rPr>
      <w:b/>
      <w:bCs/>
      <w:i/>
      <w:iCs/>
      <w:color w:val="0D0D0D"/>
    </w:rPr>
  </w:style>
  <w:style w:type="character" w:styleId="Hienovarainenviittaus">
    <w:name w:val="Subtle Reference"/>
    <w:basedOn w:val="Kappaleenoletusfontti"/>
    <w:uiPriority w:val="31"/>
    <w:qFormat/>
    <w:rsid w:val="00583DFB"/>
    <w:rPr>
      <w:caps/>
      <w:color w:val="000000"/>
      <w:spacing w:val="20"/>
      <w:u w:val="none"/>
    </w:rPr>
  </w:style>
  <w:style w:type="character" w:styleId="Erottuvaviittaus">
    <w:name w:val="Intense Reference"/>
    <w:basedOn w:val="Kappaleenoletusfontti"/>
    <w:uiPriority w:val="32"/>
    <w:qFormat/>
    <w:rsid w:val="00583DFB"/>
    <w:rPr>
      <w:b/>
      <w:bCs/>
      <w:color w:val="0D0D0D"/>
      <w:spacing w:val="0"/>
      <w:u w:val="none"/>
    </w:rPr>
  </w:style>
  <w:style w:type="character" w:styleId="Kirjannimike">
    <w:name w:val="Book Title"/>
    <w:basedOn w:val="Kappaleenoletusfontti"/>
    <w:uiPriority w:val="33"/>
    <w:qFormat/>
    <w:rsid w:val="00583DFB"/>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basedOn w:val="Kappaleenoletusfontti"/>
    <w:uiPriority w:val="99"/>
    <w:unhideWhenUsed/>
    <w:rsid w:val="00BD1D1F"/>
    <w:rPr>
      <w:color w:val="auto"/>
      <w:u w:val="none"/>
    </w:rPr>
  </w:style>
  <w:style w:type="character" w:styleId="Hienovarainenkorostus">
    <w:name w:val="Subtle Emphasis"/>
    <w:basedOn w:val="Kappaleenoletusfontti"/>
    <w:uiPriority w:val="19"/>
    <w:qFormat/>
    <w:rsid w:val="00583DFB"/>
    <w:rPr>
      <w:i/>
      <w:iCs/>
      <w:color w:val="3B3B3B"/>
    </w:rPr>
  </w:style>
  <w:style w:type="table" w:styleId="TaulukkoRuudukko">
    <w:name w:val="Table Grid"/>
    <w:basedOn w:val="Normaalitaulukko"/>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Liberation Mono" w:eastAsia="Times New Roman" w:hAnsi="Liberation Mon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Liberation Mono" w:eastAsia="Times New Roman" w:hAnsi="Liberation Mono"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Liberation Mono" w:eastAsia="Times New Roman" w:hAnsi="Liberation Mono"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Liberation Mono" w:eastAsia="Times New Roman" w:hAnsi="Liberation Mono"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Liberation Mono" w:eastAsia="Times New Roman" w:hAnsi="Liberation Mono"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Liberation Mono" w:eastAsia="Times New Roman" w:hAnsi="Liberation Mono"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Liberation Mono" w:eastAsia="Times New Roman" w:hAnsi="Liberation Mono"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Liberation Mono" w:eastAsia="Times New Roman" w:hAnsi="Liberation Mono"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Liberation Mono" w:eastAsia="Times New Roman" w:hAnsi="Liberation Mono" w:cs="Times New Roman"/>
        <w:b/>
        <w:bCs/>
      </w:rPr>
    </w:tblStylePr>
    <w:tblStylePr w:type="lastCol">
      <w:rPr>
        <w:rFonts w:ascii="Liberation Mono" w:eastAsia="Times New Roman" w:hAnsi="Liberation Mono"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1"/>
      </w:numPr>
    </w:pPr>
  </w:style>
  <w:style w:type="character" w:styleId="AvattuHyperlinkki">
    <w:name w:val="FollowedHyperlink"/>
    <w:basedOn w:val="Kappaleenoletusfontti"/>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E4569B"/>
    <w:pPr>
      <w:numPr>
        <w:numId w:val="12"/>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themeColor="text1"/>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abstract">
    <w:name w:val="Tiivistelmä_abstract"/>
    <w:uiPriority w:val="1"/>
    <w:rsid w:val="00947A4D"/>
    <w:rPr>
      <w:rFonts w:ascii="Arial" w:eastAsia="Times New Roman" w:hAnsi="Arial" w:cs="Arial"/>
      <w:sz w:val="24"/>
      <w:szCs w:val="24"/>
    </w:rPr>
  </w:style>
  <w:style w:type="character" w:styleId="Paikkamerkkiteksti">
    <w:name w:val="Placeholder Text"/>
    <w:uiPriority w:val="99"/>
    <w:semiHidden/>
    <w:rsid w:val="00947A4D"/>
    <w:rPr>
      <w:color w:val="808080"/>
    </w:rPr>
  </w:style>
  <w:style w:type="paragraph" w:customStyle="1" w:styleId="Tiivistelmt">
    <w:name w:val="Tiivistelmät"/>
    <w:basedOn w:val="Normaali"/>
    <w:uiPriority w:val="1"/>
    <w:qFormat/>
    <w:rsid w:val="00583DFB"/>
    <w:pPr>
      <w:spacing w:line="240" w:lineRule="auto"/>
    </w:pPr>
    <w:rPr>
      <w:rFonts w:eastAsia="Times New Roman"/>
      <w:szCs w:val="22"/>
      <w:lang w:val="en-GB" w:eastAsia="fi-FI"/>
    </w:rPr>
  </w:style>
  <w:style w:type="paragraph" w:customStyle="1" w:styleId="JUTTULeipteksti">
    <w:name w:val="JUTTU Leipäteksti"/>
    <w:aliases w:val="antiikva (PERUSTEKSTITYYLIT)"/>
    <w:basedOn w:val="Normaali"/>
    <w:uiPriority w:val="99"/>
    <w:rsid w:val="00E4569B"/>
    <w:pPr>
      <w:autoSpaceDE w:val="0"/>
      <w:autoSpaceDN w:val="0"/>
      <w:adjustRightInd w:val="0"/>
      <w:spacing w:line="220" w:lineRule="atLeast"/>
      <w:textAlignment w:val="center"/>
    </w:pPr>
    <w:rPr>
      <w:rFonts w:ascii="Melior LT Std" w:hAnsi="Melior LT Std" w:cs="Melior LT Std"/>
      <w:color w:val="000000"/>
      <w:w w:val="99"/>
      <w:sz w:val="18"/>
      <w:szCs w:val="18"/>
      <w:lang w:eastAsia="fi-FI"/>
    </w:rPr>
  </w:style>
  <w:style w:type="paragraph" w:customStyle="1" w:styleId="Kansilehdenpotsikko">
    <w:name w:val="Kansilehden pääotsikko"/>
    <w:basedOn w:val="Normaali"/>
    <w:uiPriority w:val="2"/>
    <w:qFormat/>
    <w:rsid w:val="0067746B"/>
    <w:pPr>
      <w:spacing w:after="0" w:line="240" w:lineRule="auto"/>
      <w:ind w:left="0"/>
    </w:pPr>
    <w:rPr>
      <w:caps/>
      <w:color w:val="EE3E8A" w:themeColor="accent1"/>
      <w:sz w:val="64"/>
      <w:szCs w:val="64"/>
    </w:rPr>
  </w:style>
  <w:style w:type="paragraph" w:customStyle="1" w:styleId="Kansilehdenalaotsikko">
    <w:name w:val="Kansilehden alaotsikko"/>
    <w:basedOn w:val="Normaali"/>
    <w:uiPriority w:val="2"/>
    <w:qFormat/>
    <w:rsid w:val="0067746B"/>
    <w:pPr>
      <w:spacing w:before="120" w:after="0" w:line="276" w:lineRule="auto"/>
      <w:ind w:left="0"/>
    </w:pPr>
    <w:rPr>
      <w:sz w:val="32"/>
    </w:rPr>
  </w:style>
  <w:style w:type="paragraph" w:customStyle="1" w:styleId="Palkkitekstikannessa">
    <w:name w:val="Palkkiteksti kannessa"/>
    <w:basedOn w:val="Normaali"/>
    <w:uiPriority w:val="2"/>
    <w:qFormat/>
    <w:rsid w:val="00583DFB"/>
    <w:pPr>
      <w:jc w:val="both"/>
    </w:pPr>
    <w:rPr>
      <w:color w:val="FFFFFF" w:themeColor="background1"/>
      <w:spacing w:val="40"/>
    </w:rPr>
  </w:style>
  <w:style w:type="paragraph" w:customStyle="1" w:styleId="Sisllysluettelonmuuotsikko">
    <w:name w:val="Sisällysluettelon muu otsikko"/>
    <w:basedOn w:val="Otsikko"/>
    <w:link w:val="SisllysluettelonmuuotsikkoChar"/>
    <w:uiPriority w:val="1"/>
    <w:qFormat/>
    <w:rsid w:val="00032104"/>
    <w:pPr>
      <w:spacing w:line="360" w:lineRule="auto"/>
    </w:pPr>
  </w:style>
  <w:style w:type="paragraph" w:customStyle="1" w:styleId="Muuotsikko-eisisllysluetteloon">
    <w:name w:val="Muu otsikko - ei sisällysluetteloon"/>
    <w:next w:val="Normaali"/>
    <w:uiPriority w:val="1"/>
    <w:qFormat/>
    <w:rsid w:val="00A576E7"/>
    <w:pPr>
      <w:spacing w:after="160" w:line="360" w:lineRule="auto"/>
    </w:pPr>
    <w:rPr>
      <w:caps/>
      <w:sz w:val="22"/>
      <w:lang w:eastAsia="en-US"/>
    </w:rPr>
  </w:style>
  <w:style w:type="character" w:customStyle="1" w:styleId="SisllysluettelonmuuotsikkoChar">
    <w:name w:val="Sisällysluettelon muu otsikko Char"/>
    <w:basedOn w:val="OtsikkoChar"/>
    <w:link w:val="Sisllysluettelonmuuotsikko"/>
    <w:uiPriority w:val="1"/>
    <w:rsid w:val="006856F4"/>
    <w:rPr>
      <w:rFonts w:asciiTheme="minorHAnsi" w:hAnsiTheme="minorHAnsi"/>
      <w:caps/>
      <w:sz w:val="22"/>
      <w:lang w:eastAsia="en-US"/>
    </w:rPr>
  </w:style>
  <w:style w:type="paragraph" w:customStyle="1" w:styleId="Default">
    <w:name w:val="Default"/>
    <w:rsid w:val="00B67CF2"/>
    <w:pPr>
      <w:autoSpaceDE w:val="0"/>
      <w:autoSpaceDN w:val="0"/>
      <w:adjustRightInd w:val="0"/>
    </w:pPr>
    <w:rPr>
      <w:rFonts w:ascii="Calibri" w:hAnsi="Calibri" w:cs="Calibri"/>
      <w:color w:val="000000"/>
      <w:sz w:val="24"/>
      <w:szCs w:val="24"/>
    </w:rPr>
  </w:style>
  <w:style w:type="character" w:customStyle="1" w:styleId="fieldlabelspan">
    <w:name w:val="fieldlabelspan"/>
    <w:basedOn w:val="Kappaleenoletusfontti"/>
    <w:uiPriority w:val="6"/>
    <w:rsid w:val="00B67CF2"/>
  </w:style>
  <w:style w:type="character" w:customStyle="1" w:styleId="subfielddata">
    <w:name w:val="subfielddata"/>
    <w:basedOn w:val="Kappaleenoletusfontti"/>
    <w:uiPriority w:val="3"/>
    <w:rsid w:val="00B67CF2"/>
  </w:style>
  <w:style w:type="character" w:customStyle="1" w:styleId="highlight">
    <w:name w:val="highlight"/>
    <w:basedOn w:val="Kappaleenoletusfontti"/>
    <w:uiPriority w:val="4"/>
    <w:rsid w:val="00B67CF2"/>
  </w:style>
  <w:style w:type="paragraph" w:customStyle="1" w:styleId="Tekijntiedot">
    <w:name w:val="Tekijän_tiedot"/>
    <w:uiPriority w:val="2"/>
    <w:rsid w:val="00C204A7"/>
    <w:pPr>
      <w:jc w:val="center"/>
    </w:pPr>
    <w:rPr>
      <w:rFonts w:ascii="Arial" w:eastAsia="Times New Roman" w:hAnsi="Arial" w:cs="Times New Roman"/>
      <w:b/>
      <w:bCs/>
      <w:sz w:val="24"/>
    </w:rPr>
  </w:style>
  <w:style w:type="table" w:customStyle="1" w:styleId="TaulukkoRuudukko10">
    <w:name w:val="Taulukko Ruudukko1"/>
    <w:basedOn w:val="Normaalitaulukko"/>
    <w:next w:val="TaulukkoRuudukko"/>
    <w:uiPriority w:val="59"/>
    <w:rsid w:val="005171C8"/>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hteet">
    <w:name w:val="Lähteet"/>
    <w:basedOn w:val="Normaali"/>
    <w:link w:val="LhteetChar"/>
    <w:uiPriority w:val="2"/>
    <w:qFormat/>
    <w:rsid w:val="00C1309D"/>
    <w:pPr>
      <w:spacing w:after="200" w:line="276" w:lineRule="auto"/>
    </w:pPr>
    <w:rPr>
      <w:noProof/>
    </w:rPr>
  </w:style>
  <w:style w:type="character" w:customStyle="1" w:styleId="Nega">
    <w:name w:val="Nega"/>
    <w:basedOn w:val="Kappaleenoletusfontti"/>
    <w:uiPriority w:val="2"/>
    <w:rsid w:val="005077FB"/>
    <w:rPr>
      <w:rFonts w:asciiTheme="minorHAnsi" w:hAnsiTheme="minorHAnsi"/>
      <w:b/>
      <w:caps/>
      <w:smallCaps w:val="0"/>
      <w:color w:val="FFFFFF" w:themeColor="background1"/>
      <w:sz w:val="24"/>
    </w:rPr>
  </w:style>
  <w:style w:type="character" w:customStyle="1" w:styleId="LhteetChar">
    <w:name w:val="Lähteet Char"/>
    <w:basedOn w:val="Kappaleenoletusfontti"/>
    <w:link w:val="Lhteet"/>
    <w:uiPriority w:val="2"/>
    <w:rsid w:val="006856F4"/>
    <w:rPr>
      <w:rFonts w:asciiTheme="minorHAnsi" w:hAnsiTheme="minorHAnsi"/>
      <w:noProof/>
      <w:lang w:eastAsia="en-US"/>
    </w:rPr>
  </w:style>
  <w:style w:type="character" w:styleId="Kommentinviite">
    <w:name w:val="annotation reference"/>
    <w:basedOn w:val="Kappaleenoletusfontti"/>
    <w:uiPriority w:val="99"/>
    <w:semiHidden/>
    <w:unhideWhenUsed/>
    <w:rsid w:val="00C67703"/>
    <w:rPr>
      <w:sz w:val="16"/>
      <w:szCs w:val="16"/>
    </w:rPr>
  </w:style>
  <w:style w:type="character" w:styleId="Voimakas">
    <w:name w:val="Strong"/>
    <w:basedOn w:val="Kappaleenoletusfontti"/>
    <w:uiPriority w:val="22"/>
    <w:qFormat/>
    <w:rsid w:val="001C3A95"/>
    <w:rPr>
      <w:b/>
      <w:bCs/>
    </w:rPr>
  </w:style>
  <w:style w:type="character" w:styleId="Ratkaisematonmaininta">
    <w:name w:val="Unresolved Mention"/>
    <w:basedOn w:val="Kappaleenoletusfontti"/>
    <w:uiPriority w:val="99"/>
    <w:semiHidden/>
    <w:unhideWhenUsed/>
    <w:rsid w:val="003E3096"/>
    <w:rPr>
      <w:color w:val="605E5C"/>
      <w:shd w:val="clear" w:color="auto" w:fill="E1DFDD"/>
    </w:rPr>
  </w:style>
  <w:style w:type="character" w:customStyle="1" w:styleId="name">
    <w:name w:val="name"/>
    <w:basedOn w:val="Kappaleenoletusfontti"/>
    <w:rsid w:val="0047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329">
      <w:bodyDiv w:val="1"/>
      <w:marLeft w:val="0"/>
      <w:marRight w:val="0"/>
      <w:marTop w:val="0"/>
      <w:marBottom w:val="0"/>
      <w:divBdr>
        <w:top w:val="none" w:sz="0" w:space="0" w:color="auto"/>
        <w:left w:val="none" w:sz="0" w:space="0" w:color="auto"/>
        <w:bottom w:val="none" w:sz="0" w:space="0" w:color="auto"/>
        <w:right w:val="none" w:sz="0" w:space="0" w:color="auto"/>
      </w:divBdr>
    </w:div>
    <w:div w:id="46346585">
      <w:bodyDiv w:val="1"/>
      <w:marLeft w:val="0"/>
      <w:marRight w:val="0"/>
      <w:marTop w:val="0"/>
      <w:marBottom w:val="0"/>
      <w:divBdr>
        <w:top w:val="none" w:sz="0" w:space="0" w:color="auto"/>
        <w:left w:val="none" w:sz="0" w:space="0" w:color="auto"/>
        <w:bottom w:val="none" w:sz="0" w:space="0" w:color="auto"/>
        <w:right w:val="none" w:sz="0" w:space="0" w:color="auto"/>
      </w:divBdr>
      <w:divsChild>
        <w:div w:id="539515814">
          <w:marLeft w:val="0"/>
          <w:marRight w:val="0"/>
          <w:marTop w:val="0"/>
          <w:marBottom w:val="0"/>
          <w:divBdr>
            <w:top w:val="none" w:sz="0" w:space="0" w:color="auto"/>
            <w:left w:val="none" w:sz="0" w:space="0" w:color="auto"/>
            <w:bottom w:val="none" w:sz="0" w:space="0" w:color="auto"/>
            <w:right w:val="none" w:sz="0" w:space="0" w:color="auto"/>
          </w:divBdr>
        </w:div>
      </w:divsChild>
    </w:div>
    <w:div w:id="68503868">
      <w:bodyDiv w:val="1"/>
      <w:marLeft w:val="0"/>
      <w:marRight w:val="0"/>
      <w:marTop w:val="0"/>
      <w:marBottom w:val="0"/>
      <w:divBdr>
        <w:top w:val="none" w:sz="0" w:space="0" w:color="auto"/>
        <w:left w:val="none" w:sz="0" w:space="0" w:color="auto"/>
        <w:bottom w:val="none" w:sz="0" w:space="0" w:color="auto"/>
        <w:right w:val="none" w:sz="0" w:space="0" w:color="auto"/>
      </w:divBdr>
    </w:div>
    <w:div w:id="78258486">
      <w:bodyDiv w:val="1"/>
      <w:marLeft w:val="0"/>
      <w:marRight w:val="0"/>
      <w:marTop w:val="0"/>
      <w:marBottom w:val="0"/>
      <w:divBdr>
        <w:top w:val="none" w:sz="0" w:space="0" w:color="auto"/>
        <w:left w:val="none" w:sz="0" w:space="0" w:color="auto"/>
        <w:bottom w:val="none" w:sz="0" w:space="0" w:color="auto"/>
        <w:right w:val="none" w:sz="0" w:space="0" w:color="auto"/>
      </w:divBdr>
      <w:divsChild>
        <w:div w:id="623387300">
          <w:marLeft w:val="0"/>
          <w:marRight w:val="0"/>
          <w:marTop w:val="0"/>
          <w:marBottom w:val="0"/>
          <w:divBdr>
            <w:top w:val="none" w:sz="0" w:space="0" w:color="auto"/>
            <w:left w:val="none" w:sz="0" w:space="0" w:color="auto"/>
            <w:bottom w:val="none" w:sz="0" w:space="0" w:color="auto"/>
            <w:right w:val="none" w:sz="0" w:space="0" w:color="auto"/>
          </w:divBdr>
        </w:div>
      </w:divsChild>
    </w:div>
    <w:div w:id="81338953">
      <w:bodyDiv w:val="1"/>
      <w:marLeft w:val="0"/>
      <w:marRight w:val="0"/>
      <w:marTop w:val="0"/>
      <w:marBottom w:val="0"/>
      <w:divBdr>
        <w:top w:val="none" w:sz="0" w:space="0" w:color="auto"/>
        <w:left w:val="none" w:sz="0" w:space="0" w:color="auto"/>
        <w:bottom w:val="none" w:sz="0" w:space="0" w:color="auto"/>
        <w:right w:val="none" w:sz="0" w:space="0" w:color="auto"/>
      </w:divBdr>
    </w:div>
    <w:div w:id="123668609">
      <w:bodyDiv w:val="1"/>
      <w:marLeft w:val="0"/>
      <w:marRight w:val="0"/>
      <w:marTop w:val="0"/>
      <w:marBottom w:val="0"/>
      <w:divBdr>
        <w:top w:val="none" w:sz="0" w:space="0" w:color="auto"/>
        <w:left w:val="none" w:sz="0" w:space="0" w:color="auto"/>
        <w:bottom w:val="none" w:sz="0" w:space="0" w:color="auto"/>
        <w:right w:val="none" w:sz="0" w:space="0" w:color="auto"/>
      </w:divBdr>
    </w:div>
    <w:div w:id="130291112">
      <w:bodyDiv w:val="1"/>
      <w:marLeft w:val="0"/>
      <w:marRight w:val="0"/>
      <w:marTop w:val="0"/>
      <w:marBottom w:val="0"/>
      <w:divBdr>
        <w:top w:val="none" w:sz="0" w:space="0" w:color="auto"/>
        <w:left w:val="none" w:sz="0" w:space="0" w:color="auto"/>
        <w:bottom w:val="none" w:sz="0" w:space="0" w:color="auto"/>
        <w:right w:val="none" w:sz="0" w:space="0" w:color="auto"/>
      </w:divBdr>
    </w:div>
    <w:div w:id="131366218">
      <w:bodyDiv w:val="1"/>
      <w:marLeft w:val="0"/>
      <w:marRight w:val="0"/>
      <w:marTop w:val="0"/>
      <w:marBottom w:val="0"/>
      <w:divBdr>
        <w:top w:val="none" w:sz="0" w:space="0" w:color="auto"/>
        <w:left w:val="none" w:sz="0" w:space="0" w:color="auto"/>
        <w:bottom w:val="none" w:sz="0" w:space="0" w:color="auto"/>
        <w:right w:val="none" w:sz="0" w:space="0" w:color="auto"/>
      </w:divBdr>
    </w:div>
    <w:div w:id="138114739">
      <w:bodyDiv w:val="1"/>
      <w:marLeft w:val="0"/>
      <w:marRight w:val="0"/>
      <w:marTop w:val="0"/>
      <w:marBottom w:val="0"/>
      <w:divBdr>
        <w:top w:val="none" w:sz="0" w:space="0" w:color="auto"/>
        <w:left w:val="none" w:sz="0" w:space="0" w:color="auto"/>
        <w:bottom w:val="none" w:sz="0" w:space="0" w:color="auto"/>
        <w:right w:val="none" w:sz="0" w:space="0" w:color="auto"/>
      </w:divBdr>
    </w:div>
    <w:div w:id="221984494">
      <w:bodyDiv w:val="1"/>
      <w:marLeft w:val="0"/>
      <w:marRight w:val="0"/>
      <w:marTop w:val="0"/>
      <w:marBottom w:val="0"/>
      <w:divBdr>
        <w:top w:val="none" w:sz="0" w:space="0" w:color="auto"/>
        <w:left w:val="none" w:sz="0" w:space="0" w:color="auto"/>
        <w:bottom w:val="none" w:sz="0" w:space="0" w:color="auto"/>
        <w:right w:val="none" w:sz="0" w:space="0" w:color="auto"/>
      </w:divBdr>
    </w:div>
    <w:div w:id="238100880">
      <w:bodyDiv w:val="1"/>
      <w:marLeft w:val="0"/>
      <w:marRight w:val="0"/>
      <w:marTop w:val="0"/>
      <w:marBottom w:val="0"/>
      <w:divBdr>
        <w:top w:val="none" w:sz="0" w:space="0" w:color="auto"/>
        <w:left w:val="none" w:sz="0" w:space="0" w:color="auto"/>
        <w:bottom w:val="none" w:sz="0" w:space="0" w:color="auto"/>
        <w:right w:val="none" w:sz="0" w:space="0" w:color="auto"/>
      </w:divBdr>
    </w:div>
    <w:div w:id="300234022">
      <w:bodyDiv w:val="1"/>
      <w:marLeft w:val="0"/>
      <w:marRight w:val="0"/>
      <w:marTop w:val="0"/>
      <w:marBottom w:val="0"/>
      <w:divBdr>
        <w:top w:val="none" w:sz="0" w:space="0" w:color="auto"/>
        <w:left w:val="none" w:sz="0" w:space="0" w:color="auto"/>
        <w:bottom w:val="none" w:sz="0" w:space="0" w:color="auto"/>
        <w:right w:val="none" w:sz="0" w:space="0" w:color="auto"/>
      </w:divBdr>
    </w:div>
    <w:div w:id="302279109">
      <w:bodyDiv w:val="1"/>
      <w:marLeft w:val="0"/>
      <w:marRight w:val="0"/>
      <w:marTop w:val="0"/>
      <w:marBottom w:val="0"/>
      <w:divBdr>
        <w:top w:val="none" w:sz="0" w:space="0" w:color="auto"/>
        <w:left w:val="none" w:sz="0" w:space="0" w:color="auto"/>
        <w:bottom w:val="none" w:sz="0" w:space="0" w:color="auto"/>
        <w:right w:val="none" w:sz="0" w:space="0" w:color="auto"/>
      </w:divBdr>
    </w:div>
    <w:div w:id="341203383">
      <w:bodyDiv w:val="1"/>
      <w:marLeft w:val="0"/>
      <w:marRight w:val="0"/>
      <w:marTop w:val="0"/>
      <w:marBottom w:val="0"/>
      <w:divBdr>
        <w:top w:val="none" w:sz="0" w:space="0" w:color="auto"/>
        <w:left w:val="none" w:sz="0" w:space="0" w:color="auto"/>
        <w:bottom w:val="none" w:sz="0" w:space="0" w:color="auto"/>
        <w:right w:val="none" w:sz="0" w:space="0" w:color="auto"/>
      </w:divBdr>
    </w:div>
    <w:div w:id="389960721">
      <w:bodyDiv w:val="1"/>
      <w:marLeft w:val="0"/>
      <w:marRight w:val="0"/>
      <w:marTop w:val="0"/>
      <w:marBottom w:val="0"/>
      <w:divBdr>
        <w:top w:val="none" w:sz="0" w:space="0" w:color="auto"/>
        <w:left w:val="none" w:sz="0" w:space="0" w:color="auto"/>
        <w:bottom w:val="none" w:sz="0" w:space="0" w:color="auto"/>
        <w:right w:val="none" w:sz="0" w:space="0" w:color="auto"/>
      </w:divBdr>
    </w:div>
    <w:div w:id="389963096">
      <w:bodyDiv w:val="1"/>
      <w:marLeft w:val="0"/>
      <w:marRight w:val="0"/>
      <w:marTop w:val="0"/>
      <w:marBottom w:val="0"/>
      <w:divBdr>
        <w:top w:val="none" w:sz="0" w:space="0" w:color="auto"/>
        <w:left w:val="none" w:sz="0" w:space="0" w:color="auto"/>
        <w:bottom w:val="none" w:sz="0" w:space="0" w:color="auto"/>
        <w:right w:val="none" w:sz="0" w:space="0" w:color="auto"/>
      </w:divBdr>
    </w:div>
    <w:div w:id="393312435">
      <w:bodyDiv w:val="1"/>
      <w:marLeft w:val="0"/>
      <w:marRight w:val="0"/>
      <w:marTop w:val="0"/>
      <w:marBottom w:val="0"/>
      <w:divBdr>
        <w:top w:val="none" w:sz="0" w:space="0" w:color="auto"/>
        <w:left w:val="none" w:sz="0" w:space="0" w:color="auto"/>
        <w:bottom w:val="none" w:sz="0" w:space="0" w:color="auto"/>
        <w:right w:val="none" w:sz="0" w:space="0" w:color="auto"/>
      </w:divBdr>
    </w:div>
    <w:div w:id="468673008">
      <w:bodyDiv w:val="1"/>
      <w:marLeft w:val="0"/>
      <w:marRight w:val="0"/>
      <w:marTop w:val="0"/>
      <w:marBottom w:val="0"/>
      <w:divBdr>
        <w:top w:val="none" w:sz="0" w:space="0" w:color="auto"/>
        <w:left w:val="none" w:sz="0" w:space="0" w:color="auto"/>
        <w:bottom w:val="none" w:sz="0" w:space="0" w:color="auto"/>
        <w:right w:val="none" w:sz="0" w:space="0" w:color="auto"/>
      </w:divBdr>
    </w:div>
    <w:div w:id="474685470">
      <w:bodyDiv w:val="1"/>
      <w:marLeft w:val="0"/>
      <w:marRight w:val="0"/>
      <w:marTop w:val="0"/>
      <w:marBottom w:val="0"/>
      <w:divBdr>
        <w:top w:val="none" w:sz="0" w:space="0" w:color="auto"/>
        <w:left w:val="none" w:sz="0" w:space="0" w:color="auto"/>
        <w:bottom w:val="none" w:sz="0" w:space="0" w:color="auto"/>
        <w:right w:val="none" w:sz="0" w:space="0" w:color="auto"/>
      </w:divBdr>
    </w:div>
    <w:div w:id="478764072">
      <w:bodyDiv w:val="1"/>
      <w:marLeft w:val="0"/>
      <w:marRight w:val="0"/>
      <w:marTop w:val="0"/>
      <w:marBottom w:val="0"/>
      <w:divBdr>
        <w:top w:val="none" w:sz="0" w:space="0" w:color="auto"/>
        <w:left w:val="none" w:sz="0" w:space="0" w:color="auto"/>
        <w:bottom w:val="none" w:sz="0" w:space="0" w:color="auto"/>
        <w:right w:val="none" w:sz="0" w:space="0" w:color="auto"/>
      </w:divBdr>
    </w:div>
    <w:div w:id="504324370">
      <w:bodyDiv w:val="1"/>
      <w:marLeft w:val="0"/>
      <w:marRight w:val="0"/>
      <w:marTop w:val="0"/>
      <w:marBottom w:val="0"/>
      <w:divBdr>
        <w:top w:val="none" w:sz="0" w:space="0" w:color="auto"/>
        <w:left w:val="none" w:sz="0" w:space="0" w:color="auto"/>
        <w:bottom w:val="none" w:sz="0" w:space="0" w:color="auto"/>
        <w:right w:val="none" w:sz="0" w:space="0" w:color="auto"/>
      </w:divBdr>
    </w:div>
    <w:div w:id="520357421">
      <w:bodyDiv w:val="1"/>
      <w:marLeft w:val="0"/>
      <w:marRight w:val="0"/>
      <w:marTop w:val="0"/>
      <w:marBottom w:val="0"/>
      <w:divBdr>
        <w:top w:val="none" w:sz="0" w:space="0" w:color="auto"/>
        <w:left w:val="none" w:sz="0" w:space="0" w:color="auto"/>
        <w:bottom w:val="none" w:sz="0" w:space="0" w:color="auto"/>
        <w:right w:val="none" w:sz="0" w:space="0" w:color="auto"/>
      </w:divBdr>
    </w:div>
    <w:div w:id="572281036">
      <w:bodyDiv w:val="1"/>
      <w:marLeft w:val="0"/>
      <w:marRight w:val="0"/>
      <w:marTop w:val="0"/>
      <w:marBottom w:val="0"/>
      <w:divBdr>
        <w:top w:val="none" w:sz="0" w:space="0" w:color="auto"/>
        <w:left w:val="none" w:sz="0" w:space="0" w:color="auto"/>
        <w:bottom w:val="none" w:sz="0" w:space="0" w:color="auto"/>
        <w:right w:val="none" w:sz="0" w:space="0" w:color="auto"/>
      </w:divBdr>
    </w:div>
    <w:div w:id="576521010">
      <w:bodyDiv w:val="1"/>
      <w:marLeft w:val="0"/>
      <w:marRight w:val="0"/>
      <w:marTop w:val="0"/>
      <w:marBottom w:val="0"/>
      <w:divBdr>
        <w:top w:val="none" w:sz="0" w:space="0" w:color="auto"/>
        <w:left w:val="none" w:sz="0" w:space="0" w:color="auto"/>
        <w:bottom w:val="none" w:sz="0" w:space="0" w:color="auto"/>
        <w:right w:val="none" w:sz="0" w:space="0" w:color="auto"/>
      </w:divBdr>
    </w:div>
    <w:div w:id="620038706">
      <w:bodyDiv w:val="1"/>
      <w:marLeft w:val="0"/>
      <w:marRight w:val="0"/>
      <w:marTop w:val="0"/>
      <w:marBottom w:val="0"/>
      <w:divBdr>
        <w:top w:val="none" w:sz="0" w:space="0" w:color="auto"/>
        <w:left w:val="none" w:sz="0" w:space="0" w:color="auto"/>
        <w:bottom w:val="none" w:sz="0" w:space="0" w:color="auto"/>
        <w:right w:val="none" w:sz="0" w:space="0" w:color="auto"/>
      </w:divBdr>
    </w:div>
    <w:div w:id="661590253">
      <w:bodyDiv w:val="1"/>
      <w:marLeft w:val="0"/>
      <w:marRight w:val="0"/>
      <w:marTop w:val="0"/>
      <w:marBottom w:val="0"/>
      <w:divBdr>
        <w:top w:val="none" w:sz="0" w:space="0" w:color="auto"/>
        <w:left w:val="none" w:sz="0" w:space="0" w:color="auto"/>
        <w:bottom w:val="none" w:sz="0" w:space="0" w:color="auto"/>
        <w:right w:val="none" w:sz="0" w:space="0" w:color="auto"/>
      </w:divBdr>
    </w:div>
    <w:div w:id="672227586">
      <w:bodyDiv w:val="1"/>
      <w:marLeft w:val="0"/>
      <w:marRight w:val="0"/>
      <w:marTop w:val="0"/>
      <w:marBottom w:val="0"/>
      <w:divBdr>
        <w:top w:val="none" w:sz="0" w:space="0" w:color="auto"/>
        <w:left w:val="none" w:sz="0" w:space="0" w:color="auto"/>
        <w:bottom w:val="none" w:sz="0" w:space="0" w:color="auto"/>
        <w:right w:val="none" w:sz="0" w:space="0" w:color="auto"/>
      </w:divBdr>
    </w:div>
    <w:div w:id="693312930">
      <w:bodyDiv w:val="1"/>
      <w:marLeft w:val="0"/>
      <w:marRight w:val="0"/>
      <w:marTop w:val="0"/>
      <w:marBottom w:val="0"/>
      <w:divBdr>
        <w:top w:val="none" w:sz="0" w:space="0" w:color="auto"/>
        <w:left w:val="none" w:sz="0" w:space="0" w:color="auto"/>
        <w:bottom w:val="none" w:sz="0" w:space="0" w:color="auto"/>
        <w:right w:val="none" w:sz="0" w:space="0" w:color="auto"/>
      </w:divBdr>
    </w:div>
    <w:div w:id="729815566">
      <w:bodyDiv w:val="1"/>
      <w:marLeft w:val="0"/>
      <w:marRight w:val="0"/>
      <w:marTop w:val="0"/>
      <w:marBottom w:val="0"/>
      <w:divBdr>
        <w:top w:val="none" w:sz="0" w:space="0" w:color="auto"/>
        <w:left w:val="none" w:sz="0" w:space="0" w:color="auto"/>
        <w:bottom w:val="none" w:sz="0" w:space="0" w:color="auto"/>
        <w:right w:val="none" w:sz="0" w:space="0" w:color="auto"/>
      </w:divBdr>
      <w:divsChild>
        <w:div w:id="1326131230">
          <w:marLeft w:val="0"/>
          <w:marRight w:val="0"/>
          <w:marTop w:val="0"/>
          <w:marBottom w:val="0"/>
          <w:divBdr>
            <w:top w:val="none" w:sz="0" w:space="0" w:color="auto"/>
            <w:left w:val="none" w:sz="0" w:space="0" w:color="auto"/>
            <w:bottom w:val="none" w:sz="0" w:space="0" w:color="auto"/>
            <w:right w:val="none" w:sz="0" w:space="0" w:color="auto"/>
          </w:divBdr>
        </w:div>
      </w:divsChild>
    </w:div>
    <w:div w:id="740642187">
      <w:bodyDiv w:val="1"/>
      <w:marLeft w:val="0"/>
      <w:marRight w:val="0"/>
      <w:marTop w:val="0"/>
      <w:marBottom w:val="0"/>
      <w:divBdr>
        <w:top w:val="none" w:sz="0" w:space="0" w:color="auto"/>
        <w:left w:val="none" w:sz="0" w:space="0" w:color="auto"/>
        <w:bottom w:val="none" w:sz="0" w:space="0" w:color="auto"/>
        <w:right w:val="none" w:sz="0" w:space="0" w:color="auto"/>
      </w:divBdr>
    </w:div>
    <w:div w:id="755784552">
      <w:bodyDiv w:val="1"/>
      <w:marLeft w:val="0"/>
      <w:marRight w:val="0"/>
      <w:marTop w:val="0"/>
      <w:marBottom w:val="0"/>
      <w:divBdr>
        <w:top w:val="none" w:sz="0" w:space="0" w:color="auto"/>
        <w:left w:val="none" w:sz="0" w:space="0" w:color="auto"/>
        <w:bottom w:val="none" w:sz="0" w:space="0" w:color="auto"/>
        <w:right w:val="none" w:sz="0" w:space="0" w:color="auto"/>
      </w:divBdr>
    </w:div>
    <w:div w:id="769160496">
      <w:bodyDiv w:val="1"/>
      <w:marLeft w:val="0"/>
      <w:marRight w:val="0"/>
      <w:marTop w:val="0"/>
      <w:marBottom w:val="0"/>
      <w:divBdr>
        <w:top w:val="none" w:sz="0" w:space="0" w:color="auto"/>
        <w:left w:val="none" w:sz="0" w:space="0" w:color="auto"/>
        <w:bottom w:val="none" w:sz="0" w:space="0" w:color="auto"/>
        <w:right w:val="none" w:sz="0" w:space="0" w:color="auto"/>
      </w:divBdr>
    </w:div>
    <w:div w:id="784352879">
      <w:bodyDiv w:val="1"/>
      <w:marLeft w:val="0"/>
      <w:marRight w:val="0"/>
      <w:marTop w:val="0"/>
      <w:marBottom w:val="0"/>
      <w:divBdr>
        <w:top w:val="none" w:sz="0" w:space="0" w:color="auto"/>
        <w:left w:val="none" w:sz="0" w:space="0" w:color="auto"/>
        <w:bottom w:val="none" w:sz="0" w:space="0" w:color="auto"/>
        <w:right w:val="none" w:sz="0" w:space="0" w:color="auto"/>
      </w:divBdr>
    </w:div>
    <w:div w:id="784538548">
      <w:bodyDiv w:val="1"/>
      <w:marLeft w:val="0"/>
      <w:marRight w:val="0"/>
      <w:marTop w:val="0"/>
      <w:marBottom w:val="0"/>
      <w:divBdr>
        <w:top w:val="none" w:sz="0" w:space="0" w:color="auto"/>
        <w:left w:val="none" w:sz="0" w:space="0" w:color="auto"/>
        <w:bottom w:val="none" w:sz="0" w:space="0" w:color="auto"/>
        <w:right w:val="none" w:sz="0" w:space="0" w:color="auto"/>
      </w:divBdr>
    </w:div>
    <w:div w:id="805664884">
      <w:bodyDiv w:val="1"/>
      <w:marLeft w:val="0"/>
      <w:marRight w:val="0"/>
      <w:marTop w:val="0"/>
      <w:marBottom w:val="0"/>
      <w:divBdr>
        <w:top w:val="none" w:sz="0" w:space="0" w:color="auto"/>
        <w:left w:val="none" w:sz="0" w:space="0" w:color="auto"/>
        <w:bottom w:val="none" w:sz="0" w:space="0" w:color="auto"/>
        <w:right w:val="none" w:sz="0" w:space="0" w:color="auto"/>
      </w:divBdr>
      <w:divsChild>
        <w:div w:id="537470987">
          <w:marLeft w:val="0"/>
          <w:marRight w:val="0"/>
          <w:marTop w:val="0"/>
          <w:marBottom w:val="0"/>
          <w:divBdr>
            <w:top w:val="none" w:sz="0" w:space="0" w:color="auto"/>
            <w:left w:val="none" w:sz="0" w:space="0" w:color="auto"/>
            <w:bottom w:val="none" w:sz="0" w:space="0" w:color="auto"/>
            <w:right w:val="none" w:sz="0" w:space="0" w:color="auto"/>
          </w:divBdr>
        </w:div>
      </w:divsChild>
    </w:div>
    <w:div w:id="868101936">
      <w:bodyDiv w:val="1"/>
      <w:marLeft w:val="0"/>
      <w:marRight w:val="0"/>
      <w:marTop w:val="0"/>
      <w:marBottom w:val="0"/>
      <w:divBdr>
        <w:top w:val="none" w:sz="0" w:space="0" w:color="auto"/>
        <w:left w:val="none" w:sz="0" w:space="0" w:color="auto"/>
        <w:bottom w:val="none" w:sz="0" w:space="0" w:color="auto"/>
        <w:right w:val="none" w:sz="0" w:space="0" w:color="auto"/>
      </w:divBdr>
    </w:div>
    <w:div w:id="874578169">
      <w:bodyDiv w:val="1"/>
      <w:marLeft w:val="0"/>
      <w:marRight w:val="0"/>
      <w:marTop w:val="0"/>
      <w:marBottom w:val="0"/>
      <w:divBdr>
        <w:top w:val="none" w:sz="0" w:space="0" w:color="auto"/>
        <w:left w:val="none" w:sz="0" w:space="0" w:color="auto"/>
        <w:bottom w:val="none" w:sz="0" w:space="0" w:color="auto"/>
        <w:right w:val="none" w:sz="0" w:space="0" w:color="auto"/>
      </w:divBdr>
    </w:div>
    <w:div w:id="876817001">
      <w:bodyDiv w:val="1"/>
      <w:marLeft w:val="0"/>
      <w:marRight w:val="0"/>
      <w:marTop w:val="0"/>
      <w:marBottom w:val="0"/>
      <w:divBdr>
        <w:top w:val="none" w:sz="0" w:space="0" w:color="auto"/>
        <w:left w:val="none" w:sz="0" w:space="0" w:color="auto"/>
        <w:bottom w:val="none" w:sz="0" w:space="0" w:color="auto"/>
        <w:right w:val="none" w:sz="0" w:space="0" w:color="auto"/>
      </w:divBdr>
      <w:divsChild>
        <w:div w:id="1062867350">
          <w:marLeft w:val="0"/>
          <w:marRight w:val="0"/>
          <w:marTop w:val="0"/>
          <w:marBottom w:val="0"/>
          <w:divBdr>
            <w:top w:val="none" w:sz="0" w:space="0" w:color="auto"/>
            <w:left w:val="none" w:sz="0" w:space="0" w:color="auto"/>
            <w:bottom w:val="none" w:sz="0" w:space="0" w:color="auto"/>
            <w:right w:val="none" w:sz="0" w:space="0" w:color="auto"/>
          </w:divBdr>
        </w:div>
        <w:div w:id="1464545829">
          <w:marLeft w:val="0"/>
          <w:marRight w:val="0"/>
          <w:marTop w:val="0"/>
          <w:marBottom w:val="0"/>
          <w:divBdr>
            <w:top w:val="none" w:sz="0" w:space="0" w:color="auto"/>
            <w:left w:val="none" w:sz="0" w:space="0" w:color="auto"/>
            <w:bottom w:val="none" w:sz="0" w:space="0" w:color="auto"/>
            <w:right w:val="none" w:sz="0" w:space="0" w:color="auto"/>
          </w:divBdr>
        </w:div>
      </w:divsChild>
    </w:div>
    <w:div w:id="898906028">
      <w:bodyDiv w:val="1"/>
      <w:marLeft w:val="0"/>
      <w:marRight w:val="0"/>
      <w:marTop w:val="0"/>
      <w:marBottom w:val="0"/>
      <w:divBdr>
        <w:top w:val="none" w:sz="0" w:space="0" w:color="auto"/>
        <w:left w:val="none" w:sz="0" w:space="0" w:color="auto"/>
        <w:bottom w:val="none" w:sz="0" w:space="0" w:color="auto"/>
        <w:right w:val="none" w:sz="0" w:space="0" w:color="auto"/>
      </w:divBdr>
    </w:div>
    <w:div w:id="913127513">
      <w:bodyDiv w:val="1"/>
      <w:marLeft w:val="0"/>
      <w:marRight w:val="0"/>
      <w:marTop w:val="0"/>
      <w:marBottom w:val="0"/>
      <w:divBdr>
        <w:top w:val="none" w:sz="0" w:space="0" w:color="auto"/>
        <w:left w:val="none" w:sz="0" w:space="0" w:color="auto"/>
        <w:bottom w:val="none" w:sz="0" w:space="0" w:color="auto"/>
        <w:right w:val="none" w:sz="0" w:space="0" w:color="auto"/>
      </w:divBdr>
    </w:div>
    <w:div w:id="928200882">
      <w:bodyDiv w:val="1"/>
      <w:marLeft w:val="0"/>
      <w:marRight w:val="0"/>
      <w:marTop w:val="0"/>
      <w:marBottom w:val="0"/>
      <w:divBdr>
        <w:top w:val="none" w:sz="0" w:space="0" w:color="auto"/>
        <w:left w:val="none" w:sz="0" w:space="0" w:color="auto"/>
        <w:bottom w:val="none" w:sz="0" w:space="0" w:color="auto"/>
        <w:right w:val="none" w:sz="0" w:space="0" w:color="auto"/>
      </w:divBdr>
      <w:divsChild>
        <w:div w:id="28382724">
          <w:marLeft w:val="0"/>
          <w:marRight w:val="0"/>
          <w:marTop w:val="0"/>
          <w:marBottom w:val="0"/>
          <w:divBdr>
            <w:top w:val="none" w:sz="0" w:space="0" w:color="auto"/>
            <w:left w:val="none" w:sz="0" w:space="0" w:color="auto"/>
            <w:bottom w:val="none" w:sz="0" w:space="0" w:color="auto"/>
            <w:right w:val="none" w:sz="0" w:space="0" w:color="auto"/>
          </w:divBdr>
        </w:div>
        <w:div w:id="850608256">
          <w:marLeft w:val="0"/>
          <w:marRight w:val="0"/>
          <w:marTop w:val="0"/>
          <w:marBottom w:val="0"/>
          <w:divBdr>
            <w:top w:val="none" w:sz="0" w:space="0" w:color="auto"/>
            <w:left w:val="none" w:sz="0" w:space="0" w:color="auto"/>
            <w:bottom w:val="none" w:sz="0" w:space="0" w:color="auto"/>
            <w:right w:val="none" w:sz="0" w:space="0" w:color="auto"/>
          </w:divBdr>
        </w:div>
      </w:divsChild>
    </w:div>
    <w:div w:id="963729434">
      <w:bodyDiv w:val="1"/>
      <w:marLeft w:val="0"/>
      <w:marRight w:val="0"/>
      <w:marTop w:val="0"/>
      <w:marBottom w:val="0"/>
      <w:divBdr>
        <w:top w:val="none" w:sz="0" w:space="0" w:color="auto"/>
        <w:left w:val="none" w:sz="0" w:space="0" w:color="auto"/>
        <w:bottom w:val="none" w:sz="0" w:space="0" w:color="auto"/>
        <w:right w:val="none" w:sz="0" w:space="0" w:color="auto"/>
      </w:divBdr>
    </w:div>
    <w:div w:id="977340811">
      <w:bodyDiv w:val="1"/>
      <w:marLeft w:val="0"/>
      <w:marRight w:val="0"/>
      <w:marTop w:val="0"/>
      <w:marBottom w:val="0"/>
      <w:divBdr>
        <w:top w:val="none" w:sz="0" w:space="0" w:color="auto"/>
        <w:left w:val="none" w:sz="0" w:space="0" w:color="auto"/>
        <w:bottom w:val="none" w:sz="0" w:space="0" w:color="auto"/>
        <w:right w:val="none" w:sz="0" w:space="0" w:color="auto"/>
      </w:divBdr>
    </w:div>
    <w:div w:id="1006205978">
      <w:bodyDiv w:val="1"/>
      <w:marLeft w:val="0"/>
      <w:marRight w:val="0"/>
      <w:marTop w:val="0"/>
      <w:marBottom w:val="0"/>
      <w:divBdr>
        <w:top w:val="none" w:sz="0" w:space="0" w:color="auto"/>
        <w:left w:val="none" w:sz="0" w:space="0" w:color="auto"/>
        <w:bottom w:val="none" w:sz="0" w:space="0" w:color="auto"/>
        <w:right w:val="none" w:sz="0" w:space="0" w:color="auto"/>
      </w:divBdr>
    </w:div>
    <w:div w:id="1043215824">
      <w:bodyDiv w:val="1"/>
      <w:marLeft w:val="0"/>
      <w:marRight w:val="0"/>
      <w:marTop w:val="0"/>
      <w:marBottom w:val="0"/>
      <w:divBdr>
        <w:top w:val="none" w:sz="0" w:space="0" w:color="auto"/>
        <w:left w:val="none" w:sz="0" w:space="0" w:color="auto"/>
        <w:bottom w:val="none" w:sz="0" w:space="0" w:color="auto"/>
        <w:right w:val="none" w:sz="0" w:space="0" w:color="auto"/>
      </w:divBdr>
    </w:div>
    <w:div w:id="1053041672">
      <w:bodyDiv w:val="1"/>
      <w:marLeft w:val="0"/>
      <w:marRight w:val="0"/>
      <w:marTop w:val="0"/>
      <w:marBottom w:val="0"/>
      <w:divBdr>
        <w:top w:val="none" w:sz="0" w:space="0" w:color="auto"/>
        <w:left w:val="none" w:sz="0" w:space="0" w:color="auto"/>
        <w:bottom w:val="none" w:sz="0" w:space="0" w:color="auto"/>
        <w:right w:val="none" w:sz="0" w:space="0" w:color="auto"/>
      </w:divBdr>
    </w:div>
    <w:div w:id="1099444957">
      <w:bodyDiv w:val="1"/>
      <w:marLeft w:val="0"/>
      <w:marRight w:val="0"/>
      <w:marTop w:val="0"/>
      <w:marBottom w:val="0"/>
      <w:divBdr>
        <w:top w:val="none" w:sz="0" w:space="0" w:color="auto"/>
        <w:left w:val="none" w:sz="0" w:space="0" w:color="auto"/>
        <w:bottom w:val="none" w:sz="0" w:space="0" w:color="auto"/>
        <w:right w:val="none" w:sz="0" w:space="0" w:color="auto"/>
      </w:divBdr>
      <w:divsChild>
        <w:div w:id="1460145181">
          <w:marLeft w:val="0"/>
          <w:marRight w:val="0"/>
          <w:marTop w:val="0"/>
          <w:marBottom w:val="0"/>
          <w:divBdr>
            <w:top w:val="none" w:sz="0" w:space="0" w:color="auto"/>
            <w:left w:val="none" w:sz="0" w:space="0" w:color="auto"/>
            <w:bottom w:val="none" w:sz="0" w:space="0" w:color="auto"/>
            <w:right w:val="none" w:sz="0" w:space="0" w:color="auto"/>
          </w:divBdr>
        </w:div>
      </w:divsChild>
    </w:div>
    <w:div w:id="1125125113">
      <w:bodyDiv w:val="1"/>
      <w:marLeft w:val="0"/>
      <w:marRight w:val="0"/>
      <w:marTop w:val="0"/>
      <w:marBottom w:val="0"/>
      <w:divBdr>
        <w:top w:val="none" w:sz="0" w:space="0" w:color="auto"/>
        <w:left w:val="none" w:sz="0" w:space="0" w:color="auto"/>
        <w:bottom w:val="none" w:sz="0" w:space="0" w:color="auto"/>
        <w:right w:val="none" w:sz="0" w:space="0" w:color="auto"/>
      </w:divBdr>
    </w:div>
    <w:div w:id="1161773023">
      <w:bodyDiv w:val="1"/>
      <w:marLeft w:val="0"/>
      <w:marRight w:val="0"/>
      <w:marTop w:val="0"/>
      <w:marBottom w:val="0"/>
      <w:divBdr>
        <w:top w:val="none" w:sz="0" w:space="0" w:color="auto"/>
        <w:left w:val="none" w:sz="0" w:space="0" w:color="auto"/>
        <w:bottom w:val="none" w:sz="0" w:space="0" w:color="auto"/>
        <w:right w:val="none" w:sz="0" w:space="0" w:color="auto"/>
      </w:divBdr>
    </w:div>
    <w:div w:id="1194920585">
      <w:bodyDiv w:val="1"/>
      <w:marLeft w:val="0"/>
      <w:marRight w:val="0"/>
      <w:marTop w:val="0"/>
      <w:marBottom w:val="0"/>
      <w:divBdr>
        <w:top w:val="none" w:sz="0" w:space="0" w:color="auto"/>
        <w:left w:val="none" w:sz="0" w:space="0" w:color="auto"/>
        <w:bottom w:val="none" w:sz="0" w:space="0" w:color="auto"/>
        <w:right w:val="none" w:sz="0" w:space="0" w:color="auto"/>
      </w:divBdr>
    </w:div>
    <w:div w:id="1200321932">
      <w:bodyDiv w:val="1"/>
      <w:marLeft w:val="0"/>
      <w:marRight w:val="0"/>
      <w:marTop w:val="0"/>
      <w:marBottom w:val="0"/>
      <w:divBdr>
        <w:top w:val="none" w:sz="0" w:space="0" w:color="auto"/>
        <w:left w:val="none" w:sz="0" w:space="0" w:color="auto"/>
        <w:bottom w:val="none" w:sz="0" w:space="0" w:color="auto"/>
        <w:right w:val="none" w:sz="0" w:space="0" w:color="auto"/>
      </w:divBdr>
    </w:div>
    <w:div w:id="1201359397">
      <w:bodyDiv w:val="1"/>
      <w:marLeft w:val="0"/>
      <w:marRight w:val="0"/>
      <w:marTop w:val="0"/>
      <w:marBottom w:val="0"/>
      <w:divBdr>
        <w:top w:val="none" w:sz="0" w:space="0" w:color="auto"/>
        <w:left w:val="none" w:sz="0" w:space="0" w:color="auto"/>
        <w:bottom w:val="none" w:sz="0" w:space="0" w:color="auto"/>
        <w:right w:val="none" w:sz="0" w:space="0" w:color="auto"/>
      </w:divBdr>
    </w:div>
    <w:div w:id="1202091813">
      <w:bodyDiv w:val="1"/>
      <w:marLeft w:val="0"/>
      <w:marRight w:val="0"/>
      <w:marTop w:val="0"/>
      <w:marBottom w:val="0"/>
      <w:divBdr>
        <w:top w:val="none" w:sz="0" w:space="0" w:color="auto"/>
        <w:left w:val="none" w:sz="0" w:space="0" w:color="auto"/>
        <w:bottom w:val="none" w:sz="0" w:space="0" w:color="auto"/>
        <w:right w:val="none" w:sz="0" w:space="0" w:color="auto"/>
      </w:divBdr>
    </w:div>
    <w:div w:id="1231960814">
      <w:bodyDiv w:val="1"/>
      <w:marLeft w:val="0"/>
      <w:marRight w:val="0"/>
      <w:marTop w:val="0"/>
      <w:marBottom w:val="0"/>
      <w:divBdr>
        <w:top w:val="none" w:sz="0" w:space="0" w:color="auto"/>
        <w:left w:val="none" w:sz="0" w:space="0" w:color="auto"/>
        <w:bottom w:val="none" w:sz="0" w:space="0" w:color="auto"/>
        <w:right w:val="none" w:sz="0" w:space="0" w:color="auto"/>
      </w:divBdr>
    </w:div>
    <w:div w:id="1353219937">
      <w:bodyDiv w:val="1"/>
      <w:marLeft w:val="0"/>
      <w:marRight w:val="0"/>
      <w:marTop w:val="0"/>
      <w:marBottom w:val="0"/>
      <w:divBdr>
        <w:top w:val="none" w:sz="0" w:space="0" w:color="auto"/>
        <w:left w:val="none" w:sz="0" w:space="0" w:color="auto"/>
        <w:bottom w:val="none" w:sz="0" w:space="0" w:color="auto"/>
        <w:right w:val="none" w:sz="0" w:space="0" w:color="auto"/>
      </w:divBdr>
    </w:div>
    <w:div w:id="1366713279">
      <w:bodyDiv w:val="1"/>
      <w:marLeft w:val="0"/>
      <w:marRight w:val="0"/>
      <w:marTop w:val="0"/>
      <w:marBottom w:val="0"/>
      <w:divBdr>
        <w:top w:val="none" w:sz="0" w:space="0" w:color="auto"/>
        <w:left w:val="none" w:sz="0" w:space="0" w:color="auto"/>
        <w:bottom w:val="none" w:sz="0" w:space="0" w:color="auto"/>
        <w:right w:val="none" w:sz="0" w:space="0" w:color="auto"/>
      </w:divBdr>
      <w:divsChild>
        <w:div w:id="2012952635">
          <w:marLeft w:val="0"/>
          <w:marRight w:val="0"/>
          <w:marTop w:val="0"/>
          <w:marBottom w:val="0"/>
          <w:divBdr>
            <w:top w:val="none" w:sz="0" w:space="0" w:color="auto"/>
            <w:left w:val="none" w:sz="0" w:space="0" w:color="auto"/>
            <w:bottom w:val="none" w:sz="0" w:space="0" w:color="auto"/>
            <w:right w:val="none" w:sz="0" w:space="0" w:color="auto"/>
          </w:divBdr>
          <w:divsChild>
            <w:div w:id="1702626477">
              <w:marLeft w:val="0"/>
              <w:marRight w:val="0"/>
              <w:marTop w:val="0"/>
              <w:marBottom w:val="0"/>
              <w:divBdr>
                <w:top w:val="none" w:sz="0" w:space="0" w:color="auto"/>
                <w:left w:val="none" w:sz="0" w:space="0" w:color="auto"/>
                <w:bottom w:val="none" w:sz="0" w:space="0" w:color="auto"/>
                <w:right w:val="none" w:sz="0" w:space="0" w:color="auto"/>
              </w:divBdr>
              <w:divsChild>
                <w:div w:id="97529708">
                  <w:marLeft w:val="0"/>
                  <w:marRight w:val="0"/>
                  <w:marTop w:val="0"/>
                  <w:marBottom w:val="0"/>
                  <w:divBdr>
                    <w:top w:val="none" w:sz="0" w:space="0" w:color="auto"/>
                    <w:left w:val="none" w:sz="0" w:space="0" w:color="auto"/>
                    <w:bottom w:val="none" w:sz="0" w:space="0" w:color="auto"/>
                    <w:right w:val="none" w:sz="0" w:space="0" w:color="auto"/>
                  </w:divBdr>
                  <w:divsChild>
                    <w:div w:id="1039162935">
                      <w:marLeft w:val="0"/>
                      <w:marRight w:val="0"/>
                      <w:marTop w:val="0"/>
                      <w:marBottom w:val="150"/>
                      <w:divBdr>
                        <w:top w:val="single" w:sz="6" w:space="0" w:color="CCCCCC"/>
                        <w:left w:val="single" w:sz="6" w:space="0" w:color="CCCCCC"/>
                        <w:bottom w:val="single" w:sz="6" w:space="0" w:color="CCCCCC"/>
                        <w:right w:val="single" w:sz="6" w:space="0" w:color="CCCCCC"/>
                      </w:divBdr>
                      <w:divsChild>
                        <w:div w:id="347873511">
                          <w:marLeft w:val="0"/>
                          <w:marRight w:val="0"/>
                          <w:marTop w:val="0"/>
                          <w:marBottom w:val="0"/>
                          <w:divBdr>
                            <w:top w:val="none" w:sz="0" w:space="0" w:color="auto"/>
                            <w:left w:val="none" w:sz="0" w:space="0" w:color="auto"/>
                            <w:bottom w:val="none" w:sz="0" w:space="0" w:color="auto"/>
                            <w:right w:val="none" w:sz="0" w:space="0" w:color="auto"/>
                          </w:divBdr>
                          <w:divsChild>
                            <w:div w:id="386950138">
                              <w:marLeft w:val="0"/>
                              <w:marRight w:val="0"/>
                              <w:marTop w:val="0"/>
                              <w:marBottom w:val="0"/>
                              <w:divBdr>
                                <w:top w:val="none" w:sz="0" w:space="0" w:color="auto"/>
                                <w:left w:val="none" w:sz="0" w:space="0" w:color="auto"/>
                                <w:bottom w:val="none" w:sz="0" w:space="0" w:color="auto"/>
                                <w:right w:val="none" w:sz="0" w:space="0" w:color="auto"/>
                              </w:divBdr>
                              <w:divsChild>
                                <w:div w:id="1869946439">
                                  <w:marLeft w:val="0"/>
                                  <w:marRight w:val="0"/>
                                  <w:marTop w:val="0"/>
                                  <w:marBottom w:val="0"/>
                                  <w:divBdr>
                                    <w:top w:val="none" w:sz="0" w:space="0" w:color="auto"/>
                                    <w:left w:val="none" w:sz="0" w:space="0" w:color="auto"/>
                                    <w:bottom w:val="none" w:sz="0" w:space="0" w:color="auto"/>
                                    <w:right w:val="none" w:sz="0" w:space="0" w:color="auto"/>
                                  </w:divBdr>
                                  <w:divsChild>
                                    <w:div w:id="1958484233">
                                      <w:marLeft w:val="0"/>
                                      <w:marRight w:val="0"/>
                                      <w:marTop w:val="0"/>
                                      <w:marBottom w:val="150"/>
                                      <w:divBdr>
                                        <w:top w:val="none" w:sz="0" w:space="0" w:color="auto"/>
                                        <w:left w:val="single" w:sz="6" w:space="0" w:color="DDDDDD"/>
                                        <w:bottom w:val="none" w:sz="0" w:space="0" w:color="auto"/>
                                        <w:right w:val="none" w:sz="0" w:space="0" w:color="auto"/>
                                      </w:divBdr>
                                      <w:divsChild>
                                        <w:div w:id="1681396193">
                                          <w:marLeft w:val="0"/>
                                          <w:marRight w:val="0"/>
                                          <w:marTop w:val="0"/>
                                          <w:marBottom w:val="0"/>
                                          <w:divBdr>
                                            <w:top w:val="none" w:sz="0" w:space="0" w:color="auto"/>
                                            <w:left w:val="none" w:sz="0" w:space="0" w:color="auto"/>
                                            <w:bottom w:val="none" w:sz="0" w:space="0" w:color="auto"/>
                                            <w:right w:val="none" w:sz="0" w:space="0" w:color="auto"/>
                                          </w:divBdr>
                                          <w:divsChild>
                                            <w:div w:id="253784268">
                                              <w:marLeft w:val="0"/>
                                              <w:marRight w:val="0"/>
                                              <w:marTop w:val="0"/>
                                              <w:marBottom w:val="0"/>
                                              <w:divBdr>
                                                <w:top w:val="none" w:sz="0" w:space="0" w:color="auto"/>
                                                <w:left w:val="none" w:sz="0" w:space="0" w:color="auto"/>
                                                <w:bottom w:val="none" w:sz="0" w:space="0" w:color="auto"/>
                                                <w:right w:val="none" w:sz="0" w:space="0" w:color="auto"/>
                                              </w:divBdr>
                                              <w:divsChild>
                                                <w:div w:id="1694574101">
                                                  <w:marLeft w:val="0"/>
                                                  <w:marRight w:val="0"/>
                                                  <w:marTop w:val="0"/>
                                                  <w:marBottom w:val="0"/>
                                                  <w:divBdr>
                                                    <w:top w:val="none" w:sz="0" w:space="0" w:color="auto"/>
                                                    <w:left w:val="none" w:sz="0" w:space="0" w:color="auto"/>
                                                    <w:bottom w:val="none" w:sz="0" w:space="0" w:color="auto"/>
                                                    <w:right w:val="none" w:sz="0" w:space="0" w:color="auto"/>
                                                  </w:divBdr>
                                                  <w:divsChild>
                                                    <w:div w:id="195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79327">
      <w:bodyDiv w:val="1"/>
      <w:marLeft w:val="0"/>
      <w:marRight w:val="0"/>
      <w:marTop w:val="0"/>
      <w:marBottom w:val="0"/>
      <w:divBdr>
        <w:top w:val="none" w:sz="0" w:space="0" w:color="auto"/>
        <w:left w:val="none" w:sz="0" w:space="0" w:color="auto"/>
        <w:bottom w:val="none" w:sz="0" w:space="0" w:color="auto"/>
        <w:right w:val="none" w:sz="0" w:space="0" w:color="auto"/>
      </w:divBdr>
    </w:div>
    <w:div w:id="1398816512">
      <w:bodyDiv w:val="1"/>
      <w:marLeft w:val="0"/>
      <w:marRight w:val="0"/>
      <w:marTop w:val="0"/>
      <w:marBottom w:val="0"/>
      <w:divBdr>
        <w:top w:val="none" w:sz="0" w:space="0" w:color="auto"/>
        <w:left w:val="none" w:sz="0" w:space="0" w:color="auto"/>
        <w:bottom w:val="none" w:sz="0" w:space="0" w:color="auto"/>
        <w:right w:val="none" w:sz="0" w:space="0" w:color="auto"/>
      </w:divBdr>
    </w:div>
    <w:div w:id="1414861168">
      <w:bodyDiv w:val="1"/>
      <w:marLeft w:val="0"/>
      <w:marRight w:val="0"/>
      <w:marTop w:val="0"/>
      <w:marBottom w:val="0"/>
      <w:divBdr>
        <w:top w:val="none" w:sz="0" w:space="0" w:color="auto"/>
        <w:left w:val="none" w:sz="0" w:space="0" w:color="auto"/>
        <w:bottom w:val="none" w:sz="0" w:space="0" w:color="auto"/>
        <w:right w:val="none" w:sz="0" w:space="0" w:color="auto"/>
      </w:divBdr>
    </w:div>
    <w:div w:id="1415085732">
      <w:bodyDiv w:val="1"/>
      <w:marLeft w:val="0"/>
      <w:marRight w:val="0"/>
      <w:marTop w:val="0"/>
      <w:marBottom w:val="0"/>
      <w:divBdr>
        <w:top w:val="none" w:sz="0" w:space="0" w:color="auto"/>
        <w:left w:val="none" w:sz="0" w:space="0" w:color="auto"/>
        <w:bottom w:val="none" w:sz="0" w:space="0" w:color="auto"/>
        <w:right w:val="none" w:sz="0" w:space="0" w:color="auto"/>
      </w:divBdr>
    </w:div>
    <w:div w:id="1444348619">
      <w:bodyDiv w:val="1"/>
      <w:marLeft w:val="0"/>
      <w:marRight w:val="0"/>
      <w:marTop w:val="0"/>
      <w:marBottom w:val="0"/>
      <w:divBdr>
        <w:top w:val="none" w:sz="0" w:space="0" w:color="auto"/>
        <w:left w:val="none" w:sz="0" w:space="0" w:color="auto"/>
        <w:bottom w:val="none" w:sz="0" w:space="0" w:color="auto"/>
        <w:right w:val="none" w:sz="0" w:space="0" w:color="auto"/>
      </w:divBdr>
      <w:divsChild>
        <w:div w:id="680669613">
          <w:marLeft w:val="0"/>
          <w:marRight w:val="0"/>
          <w:marTop w:val="0"/>
          <w:marBottom w:val="0"/>
          <w:divBdr>
            <w:top w:val="none" w:sz="0" w:space="0" w:color="auto"/>
            <w:left w:val="none" w:sz="0" w:space="0" w:color="auto"/>
            <w:bottom w:val="none" w:sz="0" w:space="0" w:color="auto"/>
            <w:right w:val="none" w:sz="0" w:space="0" w:color="auto"/>
          </w:divBdr>
        </w:div>
      </w:divsChild>
    </w:div>
    <w:div w:id="1445734170">
      <w:bodyDiv w:val="1"/>
      <w:marLeft w:val="0"/>
      <w:marRight w:val="0"/>
      <w:marTop w:val="0"/>
      <w:marBottom w:val="0"/>
      <w:divBdr>
        <w:top w:val="none" w:sz="0" w:space="0" w:color="auto"/>
        <w:left w:val="none" w:sz="0" w:space="0" w:color="auto"/>
        <w:bottom w:val="none" w:sz="0" w:space="0" w:color="auto"/>
        <w:right w:val="none" w:sz="0" w:space="0" w:color="auto"/>
      </w:divBdr>
    </w:div>
    <w:div w:id="1465075391">
      <w:bodyDiv w:val="1"/>
      <w:marLeft w:val="0"/>
      <w:marRight w:val="0"/>
      <w:marTop w:val="0"/>
      <w:marBottom w:val="0"/>
      <w:divBdr>
        <w:top w:val="none" w:sz="0" w:space="0" w:color="auto"/>
        <w:left w:val="none" w:sz="0" w:space="0" w:color="auto"/>
        <w:bottom w:val="none" w:sz="0" w:space="0" w:color="auto"/>
        <w:right w:val="none" w:sz="0" w:space="0" w:color="auto"/>
      </w:divBdr>
    </w:div>
    <w:div w:id="1480533646">
      <w:bodyDiv w:val="1"/>
      <w:marLeft w:val="0"/>
      <w:marRight w:val="0"/>
      <w:marTop w:val="0"/>
      <w:marBottom w:val="0"/>
      <w:divBdr>
        <w:top w:val="none" w:sz="0" w:space="0" w:color="auto"/>
        <w:left w:val="none" w:sz="0" w:space="0" w:color="auto"/>
        <w:bottom w:val="none" w:sz="0" w:space="0" w:color="auto"/>
        <w:right w:val="none" w:sz="0" w:space="0" w:color="auto"/>
      </w:divBdr>
      <w:divsChild>
        <w:div w:id="1063983785">
          <w:marLeft w:val="0"/>
          <w:marRight w:val="0"/>
          <w:marTop w:val="0"/>
          <w:marBottom w:val="0"/>
          <w:divBdr>
            <w:top w:val="none" w:sz="0" w:space="0" w:color="auto"/>
            <w:left w:val="none" w:sz="0" w:space="0" w:color="auto"/>
            <w:bottom w:val="none" w:sz="0" w:space="0" w:color="auto"/>
            <w:right w:val="none" w:sz="0" w:space="0" w:color="auto"/>
          </w:divBdr>
        </w:div>
      </w:divsChild>
    </w:div>
    <w:div w:id="1489127909">
      <w:bodyDiv w:val="1"/>
      <w:marLeft w:val="0"/>
      <w:marRight w:val="0"/>
      <w:marTop w:val="0"/>
      <w:marBottom w:val="0"/>
      <w:divBdr>
        <w:top w:val="none" w:sz="0" w:space="0" w:color="auto"/>
        <w:left w:val="none" w:sz="0" w:space="0" w:color="auto"/>
        <w:bottom w:val="none" w:sz="0" w:space="0" w:color="auto"/>
        <w:right w:val="none" w:sz="0" w:space="0" w:color="auto"/>
      </w:divBdr>
    </w:div>
    <w:div w:id="1503886513">
      <w:bodyDiv w:val="1"/>
      <w:marLeft w:val="0"/>
      <w:marRight w:val="0"/>
      <w:marTop w:val="0"/>
      <w:marBottom w:val="0"/>
      <w:divBdr>
        <w:top w:val="none" w:sz="0" w:space="0" w:color="auto"/>
        <w:left w:val="none" w:sz="0" w:space="0" w:color="auto"/>
        <w:bottom w:val="none" w:sz="0" w:space="0" w:color="auto"/>
        <w:right w:val="none" w:sz="0" w:space="0" w:color="auto"/>
      </w:divBdr>
    </w:div>
    <w:div w:id="1509442169">
      <w:bodyDiv w:val="1"/>
      <w:marLeft w:val="0"/>
      <w:marRight w:val="0"/>
      <w:marTop w:val="0"/>
      <w:marBottom w:val="0"/>
      <w:divBdr>
        <w:top w:val="none" w:sz="0" w:space="0" w:color="auto"/>
        <w:left w:val="none" w:sz="0" w:space="0" w:color="auto"/>
        <w:bottom w:val="none" w:sz="0" w:space="0" w:color="auto"/>
        <w:right w:val="none" w:sz="0" w:space="0" w:color="auto"/>
      </w:divBdr>
    </w:div>
    <w:div w:id="1536845268">
      <w:bodyDiv w:val="1"/>
      <w:marLeft w:val="0"/>
      <w:marRight w:val="0"/>
      <w:marTop w:val="0"/>
      <w:marBottom w:val="0"/>
      <w:divBdr>
        <w:top w:val="none" w:sz="0" w:space="0" w:color="auto"/>
        <w:left w:val="none" w:sz="0" w:space="0" w:color="auto"/>
        <w:bottom w:val="none" w:sz="0" w:space="0" w:color="auto"/>
        <w:right w:val="none" w:sz="0" w:space="0" w:color="auto"/>
      </w:divBdr>
    </w:div>
    <w:div w:id="1560287097">
      <w:bodyDiv w:val="1"/>
      <w:marLeft w:val="0"/>
      <w:marRight w:val="0"/>
      <w:marTop w:val="0"/>
      <w:marBottom w:val="0"/>
      <w:divBdr>
        <w:top w:val="none" w:sz="0" w:space="0" w:color="auto"/>
        <w:left w:val="none" w:sz="0" w:space="0" w:color="auto"/>
        <w:bottom w:val="none" w:sz="0" w:space="0" w:color="auto"/>
        <w:right w:val="none" w:sz="0" w:space="0" w:color="auto"/>
      </w:divBdr>
    </w:div>
    <w:div w:id="1628658341">
      <w:bodyDiv w:val="1"/>
      <w:marLeft w:val="0"/>
      <w:marRight w:val="0"/>
      <w:marTop w:val="0"/>
      <w:marBottom w:val="0"/>
      <w:divBdr>
        <w:top w:val="none" w:sz="0" w:space="0" w:color="auto"/>
        <w:left w:val="none" w:sz="0" w:space="0" w:color="auto"/>
        <w:bottom w:val="none" w:sz="0" w:space="0" w:color="auto"/>
        <w:right w:val="none" w:sz="0" w:space="0" w:color="auto"/>
      </w:divBdr>
    </w:div>
    <w:div w:id="1651858557">
      <w:bodyDiv w:val="1"/>
      <w:marLeft w:val="0"/>
      <w:marRight w:val="0"/>
      <w:marTop w:val="0"/>
      <w:marBottom w:val="0"/>
      <w:divBdr>
        <w:top w:val="none" w:sz="0" w:space="0" w:color="auto"/>
        <w:left w:val="none" w:sz="0" w:space="0" w:color="auto"/>
        <w:bottom w:val="none" w:sz="0" w:space="0" w:color="auto"/>
        <w:right w:val="none" w:sz="0" w:space="0" w:color="auto"/>
      </w:divBdr>
    </w:div>
    <w:div w:id="1674064331">
      <w:bodyDiv w:val="1"/>
      <w:marLeft w:val="0"/>
      <w:marRight w:val="0"/>
      <w:marTop w:val="0"/>
      <w:marBottom w:val="0"/>
      <w:divBdr>
        <w:top w:val="none" w:sz="0" w:space="0" w:color="auto"/>
        <w:left w:val="none" w:sz="0" w:space="0" w:color="auto"/>
        <w:bottom w:val="none" w:sz="0" w:space="0" w:color="auto"/>
        <w:right w:val="none" w:sz="0" w:space="0" w:color="auto"/>
      </w:divBdr>
    </w:div>
    <w:div w:id="1677875952">
      <w:bodyDiv w:val="1"/>
      <w:marLeft w:val="0"/>
      <w:marRight w:val="0"/>
      <w:marTop w:val="0"/>
      <w:marBottom w:val="0"/>
      <w:divBdr>
        <w:top w:val="none" w:sz="0" w:space="0" w:color="auto"/>
        <w:left w:val="none" w:sz="0" w:space="0" w:color="auto"/>
        <w:bottom w:val="none" w:sz="0" w:space="0" w:color="auto"/>
        <w:right w:val="none" w:sz="0" w:space="0" w:color="auto"/>
      </w:divBdr>
    </w:div>
    <w:div w:id="1731491933">
      <w:bodyDiv w:val="1"/>
      <w:marLeft w:val="0"/>
      <w:marRight w:val="0"/>
      <w:marTop w:val="0"/>
      <w:marBottom w:val="0"/>
      <w:divBdr>
        <w:top w:val="none" w:sz="0" w:space="0" w:color="auto"/>
        <w:left w:val="none" w:sz="0" w:space="0" w:color="auto"/>
        <w:bottom w:val="none" w:sz="0" w:space="0" w:color="auto"/>
        <w:right w:val="none" w:sz="0" w:space="0" w:color="auto"/>
      </w:divBdr>
    </w:div>
    <w:div w:id="1787195471">
      <w:bodyDiv w:val="1"/>
      <w:marLeft w:val="0"/>
      <w:marRight w:val="0"/>
      <w:marTop w:val="0"/>
      <w:marBottom w:val="0"/>
      <w:divBdr>
        <w:top w:val="none" w:sz="0" w:space="0" w:color="auto"/>
        <w:left w:val="none" w:sz="0" w:space="0" w:color="auto"/>
        <w:bottom w:val="none" w:sz="0" w:space="0" w:color="auto"/>
        <w:right w:val="none" w:sz="0" w:space="0" w:color="auto"/>
      </w:divBdr>
      <w:divsChild>
        <w:div w:id="567225013">
          <w:marLeft w:val="0"/>
          <w:marRight w:val="0"/>
          <w:marTop w:val="0"/>
          <w:marBottom w:val="0"/>
          <w:divBdr>
            <w:top w:val="none" w:sz="0" w:space="0" w:color="auto"/>
            <w:left w:val="none" w:sz="0" w:space="0" w:color="auto"/>
            <w:bottom w:val="none" w:sz="0" w:space="0" w:color="auto"/>
            <w:right w:val="none" w:sz="0" w:space="0" w:color="auto"/>
          </w:divBdr>
        </w:div>
      </w:divsChild>
    </w:div>
    <w:div w:id="1813209128">
      <w:bodyDiv w:val="1"/>
      <w:marLeft w:val="0"/>
      <w:marRight w:val="0"/>
      <w:marTop w:val="0"/>
      <w:marBottom w:val="0"/>
      <w:divBdr>
        <w:top w:val="none" w:sz="0" w:space="0" w:color="auto"/>
        <w:left w:val="none" w:sz="0" w:space="0" w:color="auto"/>
        <w:bottom w:val="none" w:sz="0" w:space="0" w:color="auto"/>
        <w:right w:val="none" w:sz="0" w:space="0" w:color="auto"/>
      </w:divBdr>
    </w:div>
    <w:div w:id="1814329517">
      <w:bodyDiv w:val="1"/>
      <w:marLeft w:val="0"/>
      <w:marRight w:val="0"/>
      <w:marTop w:val="0"/>
      <w:marBottom w:val="0"/>
      <w:divBdr>
        <w:top w:val="none" w:sz="0" w:space="0" w:color="auto"/>
        <w:left w:val="none" w:sz="0" w:space="0" w:color="auto"/>
        <w:bottom w:val="none" w:sz="0" w:space="0" w:color="auto"/>
        <w:right w:val="none" w:sz="0" w:space="0" w:color="auto"/>
      </w:divBdr>
    </w:div>
    <w:div w:id="1845895075">
      <w:bodyDiv w:val="1"/>
      <w:marLeft w:val="0"/>
      <w:marRight w:val="0"/>
      <w:marTop w:val="0"/>
      <w:marBottom w:val="0"/>
      <w:divBdr>
        <w:top w:val="none" w:sz="0" w:space="0" w:color="auto"/>
        <w:left w:val="none" w:sz="0" w:space="0" w:color="auto"/>
        <w:bottom w:val="none" w:sz="0" w:space="0" w:color="auto"/>
        <w:right w:val="none" w:sz="0" w:space="0" w:color="auto"/>
      </w:divBdr>
    </w:div>
    <w:div w:id="1971088289">
      <w:bodyDiv w:val="1"/>
      <w:marLeft w:val="0"/>
      <w:marRight w:val="0"/>
      <w:marTop w:val="0"/>
      <w:marBottom w:val="0"/>
      <w:divBdr>
        <w:top w:val="none" w:sz="0" w:space="0" w:color="auto"/>
        <w:left w:val="none" w:sz="0" w:space="0" w:color="auto"/>
        <w:bottom w:val="none" w:sz="0" w:space="0" w:color="auto"/>
        <w:right w:val="none" w:sz="0" w:space="0" w:color="auto"/>
      </w:divBdr>
    </w:div>
    <w:div w:id="1971089840">
      <w:bodyDiv w:val="1"/>
      <w:marLeft w:val="0"/>
      <w:marRight w:val="0"/>
      <w:marTop w:val="0"/>
      <w:marBottom w:val="0"/>
      <w:divBdr>
        <w:top w:val="none" w:sz="0" w:space="0" w:color="auto"/>
        <w:left w:val="none" w:sz="0" w:space="0" w:color="auto"/>
        <w:bottom w:val="none" w:sz="0" w:space="0" w:color="auto"/>
        <w:right w:val="none" w:sz="0" w:space="0" w:color="auto"/>
      </w:divBdr>
      <w:divsChild>
        <w:div w:id="489516009">
          <w:marLeft w:val="0"/>
          <w:marRight w:val="0"/>
          <w:marTop w:val="0"/>
          <w:marBottom w:val="0"/>
          <w:divBdr>
            <w:top w:val="none" w:sz="0" w:space="0" w:color="auto"/>
            <w:left w:val="none" w:sz="0" w:space="0" w:color="auto"/>
            <w:bottom w:val="none" w:sz="0" w:space="0" w:color="auto"/>
            <w:right w:val="none" w:sz="0" w:space="0" w:color="auto"/>
          </w:divBdr>
          <w:divsChild>
            <w:div w:id="1799301544">
              <w:marLeft w:val="0"/>
              <w:marRight w:val="0"/>
              <w:marTop w:val="0"/>
              <w:marBottom w:val="0"/>
              <w:divBdr>
                <w:top w:val="none" w:sz="0" w:space="0" w:color="auto"/>
                <w:left w:val="none" w:sz="0" w:space="0" w:color="auto"/>
                <w:bottom w:val="none" w:sz="0" w:space="0" w:color="auto"/>
                <w:right w:val="none" w:sz="0" w:space="0" w:color="auto"/>
              </w:divBdr>
              <w:divsChild>
                <w:div w:id="1581986489">
                  <w:marLeft w:val="0"/>
                  <w:marRight w:val="0"/>
                  <w:marTop w:val="0"/>
                  <w:marBottom w:val="0"/>
                  <w:divBdr>
                    <w:top w:val="none" w:sz="0" w:space="0" w:color="auto"/>
                    <w:left w:val="none" w:sz="0" w:space="0" w:color="auto"/>
                    <w:bottom w:val="none" w:sz="0" w:space="0" w:color="auto"/>
                    <w:right w:val="none" w:sz="0" w:space="0" w:color="auto"/>
                  </w:divBdr>
                  <w:divsChild>
                    <w:div w:id="1371610964">
                      <w:marLeft w:val="0"/>
                      <w:marRight w:val="0"/>
                      <w:marTop w:val="0"/>
                      <w:marBottom w:val="150"/>
                      <w:divBdr>
                        <w:top w:val="single" w:sz="6" w:space="0" w:color="CCCCCC"/>
                        <w:left w:val="single" w:sz="6" w:space="0" w:color="CCCCCC"/>
                        <w:bottom w:val="single" w:sz="6" w:space="0" w:color="CCCCCC"/>
                        <w:right w:val="single" w:sz="6" w:space="0" w:color="CCCCCC"/>
                      </w:divBdr>
                      <w:divsChild>
                        <w:div w:id="969702394">
                          <w:marLeft w:val="0"/>
                          <w:marRight w:val="0"/>
                          <w:marTop w:val="0"/>
                          <w:marBottom w:val="0"/>
                          <w:divBdr>
                            <w:top w:val="none" w:sz="0" w:space="0" w:color="auto"/>
                            <w:left w:val="none" w:sz="0" w:space="0" w:color="auto"/>
                            <w:bottom w:val="none" w:sz="0" w:space="0" w:color="auto"/>
                            <w:right w:val="none" w:sz="0" w:space="0" w:color="auto"/>
                          </w:divBdr>
                          <w:divsChild>
                            <w:div w:id="1692534496">
                              <w:marLeft w:val="0"/>
                              <w:marRight w:val="0"/>
                              <w:marTop w:val="0"/>
                              <w:marBottom w:val="0"/>
                              <w:divBdr>
                                <w:top w:val="none" w:sz="0" w:space="0" w:color="auto"/>
                                <w:left w:val="none" w:sz="0" w:space="0" w:color="auto"/>
                                <w:bottom w:val="none" w:sz="0" w:space="0" w:color="auto"/>
                                <w:right w:val="none" w:sz="0" w:space="0" w:color="auto"/>
                              </w:divBdr>
                              <w:divsChild>
                                <w:div w:id="82068177">
                                  <w:marLeft w:val="0"/>
                                  <w:marRight w:val="0"/>
                                  <w:marTop w:val="0"/>
                                  <w:marBottom w:val="0"/>
                                  <w:divBdr>
                                    <w:top w:val="none" w:sz="0" w:space="0" w:color="auto"/>
                                    <w:left w:val="none" w:sz="0" w:space="0" w:color="auto"/>
                                    <w:bottom w:val="none" w:sz="0" w:space="0" w:color="auto"/>
                                    <w:right w:val="none" w:sz="0" w:space="0" w:color="auto"/>
                                  </w:divBdr>
                                  <w:divsChild>
                                    <w:div w:id="471290352">
                                      <w:marLeft w:val="0"/>
                                      <w:marRight w:val="0"/>
                                      <w:marTop w:val="0"/>
                                      <w:marBottom w:val="0"/>
                                      <w:divBdr>
                                        <w:top w:val="none" w:sz="0" w:space="0" w:color="auto"/>
                                        <w:left w:val="none" w:sz="0" w:space="0" w:color="auto"/>
                                        <w:bottom w:val="none" w:sz="0" w:space="0" w:color="auto"/>
                                        <w:right w:val="none" w:sz="0" w:space="0" w:color="auto"/>
                                      </w:divBdr>
                                      <w:divsChild>
                                        <w:div w:id="17326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905183">
      <w:bodyDiv w:val="1"/>
      <w:marLeft w:val="0"/>
      <w:marRight w:val="0"/>
      <w:marTop w:val="0"/>
      <w:marBottom w:val="0"/>
      <w:divBdr>
        <w:top w:val="none" w:sz="0" w:space="0" w:color="auto"/>
        <w:left w:val="none" w:sz="0" w:space="0" w:color="auto"/>
        <w:bottom w:val="none" w:sz="0" w:space="0" w:color="auto"/>
        <w:right w:val="none" w:sz="0" w:space="0" w:color="auto"/>
      </w:divBdr>
    </w:div>
    <w:div w:id="2031370349">
      <w:bodyDiv w:val="1"/>
      <w:marLeft w:val="0"/>
      <w:marRight w:val="0"/>
      <w:marTop w:val="0"/>
      <w:marBottom w:val="0"/>
      <w:divBdr>
        <w:top w:val="none" w:sz="0" w:space="0" w:color="auto"/>
        <w:left w:val="none" w:sz="0" w:space="0" w:color="auto"/>
        <w:bottom w:val="none" w:sz="0" w:space="0" w:color="auto"/>
        <w:right w:val="none" w:sz="0" w:space="0" w:color="auto"/>
      </w:divBdr>
    </w:div>
    <w:div w:id="2056850027">
      <w:bodyDiv w:val="1"/>
      <w:marLeft w:val="0"/>
      <w:marRight w:val="0"/>
      <w:marTop w:val="0"/>
      <w:marBottom w:val="0"/>
      <w:divBdr>
        <w:top w:val="none" w:sz="0" w:space="0" w:color="auto"/>
        <w:left w:val="none" w:sz="0" w:space="0" w:color="auto"/>
        <w:bottom w:val="none" w:sz="0" w:space="0" w:color="auto"/>
        <w:right w:val="none" w:sz="0" w:space="0" w:color="auto"/>
      </w:divBdr>
      <w:divsChild>
        <w:div w:id="1693460973">
          <w:marLeft w:val="0"/>
          <w:marRight w:val="0"/>
          <w:marTop w:val="0"/>
          <w:marBottom w:val="0"/>
          <w:divBdr>
            <w:top w:val="none" w:sz="0" w:space="0" w:color="auto"/>
            <w:left w:val="none" w:sz="0" w:space="0" w:color="auto"/>
            <w:bottom w:val="none" w:sz="0" w:space="0" w:color="auto"/>
            <w:right w:val="none" w:sz="0" w:space="0" w:color="auto"/>
          </w:divBdr>
          <w:divsChild>
            <w:div w:id="1192569748">
              <w:marLeft w:val="0"/>
              <w:marRight w:val="0"/>
              <w:marTop w:val="0"/>
              <w:marBottom w:val="0"/>
              <w:divBdr>
                <w:top w:val="none" w:sz="0" w:space="0" w:color="auto"/>
                <w:left w:val="none" w:sz="0" w:space="0" w:color="auto"/>
                <w:bottom w:val="none" w:sz="0" w:space="0" w:color="auto"/>
                <w:right w:val="none" w:sz="0" w:space="0" w:color="auto"/>
              </w:divBdr>
              <w:divsChild>
                <w:div w:id="98331394">
                  <w:marLeft w:val="0"/>
                  <w:marRight w:val="0"/>
                  <w:marTop w:val="0"/>
                  <w:marBottom w:val="0"/>
                  <w:divBdr>
                    <w:top w:val="none" w:sz="0" w:space="0" w:color="auto"/>
                    <w:left w:val="none" w:sz="0" w:space="0" w:color="auto"/>
                    <w:bottom w:val="none" w:sz="0" w:space="0" w:color="auto"/>
                    <w:right w:val="none" w:sz="0" w:space="0" w:color="auto"/>
                  </w:divBdr>
                  <w:divsChild>
                    <w:div w:id="1433476795">
                      <w:marLeft w:val="0"/>
                      <w:marRight w:val="0"/>
                      <w:marTop w:val="0"/>
                      <w:marBottom w:val="150"/>
                      <w:divBdr>
                        <w:top w:val="single" w:sz="6" w:space="0" w:color="CCCCCC"/>
                        <w:left w:val="single" w:sz="6" w:space="0" w:color="CCCCCC"/>
                        <w:bottom w:val="single" w:sz="6" w:space="0" w:color="CCCCCC"/>
                        <w:right w:val="single" w:sz="6" w:space="0" w:color="CCCCCC"/>
                      </w:divBdr>
                      <w:divsChild>
                        <w:div w:id="600376956">
                          <w:marLeft w:val="0"/>
                          <w:marRight w:val="0"/>
                          <w:marTop w:val="0"/>
                          <w:marBottom w:val="0"/>
                          <w:divBdr>
                            <w:top w:val="none" w:sz="0" w:space="0" w:color="auto"/>
                            <w:left w:val="none" w:sz="0" w:space="0" w:color="auto"/>
                            <w:bottom w:val="none" w:sz="0" w:space="0" w:color="auto"/>
                            <w:right w:val="none" w:sz="0" w:space="0" w:color="auto"/>
                          </w:divBdr>
                          <w:divsChild>
                            <w:div w:id="1034618504">
                              <w:marLeft w:val="0"/>
                              <w:marRight w:val="0"/>
                              <w:marTop w:val="0"/>
                              <w:marBottom w:val="0"/>
                              <w:divBdr>
                                <w:top w:val="none" w:sz="0" w:space="0" w:color="auto"/>
                                <w:left w:val="none" w:sz="0" w:space="0" w:color="auto"/>
                                <w:bottom w:val="none" w:sz="0" w:space="0" w:color="auto"/>
                                <w:right w:val="none" w:sz="0" w:space="0" w:color="auto"/>
                              </w:divBdr>
                              <w:divsChild>
                                <w:div w:id="1230461436">
                                  <w:marLeft w:val="0"/>
                                  <w:marRight w:val="0"/>
                                  <w:marTop w:val="0"/>
                                  <w:marBottom w:val="0"/>
                                  <w:divBdr>
                                    <w:top w:val="none" w:sz="0" w:space="0" w:color="auto"/>
                                    <w:left w:val="none" w:sz="0" w:space="0" w:color="auto"/>
                                    <w:bottom w:val="none" w:sz="0" w:space="0" w:color="auto"/>
                                    <w:right w:val="none" w:sz="0" w:space="0" w:color="auto"/>
                                  </w:divBdr>
                                  <w:divsChild>
                                    <w:div w:id="469441483">
                                      <w:marLeft w:val="0"/>
                                      <w:marRight w:val="0"/>
                                      <w:marTop w:val="0"/>
                                      <w:marBottom w:val="0"/>
                                      <w:divBdr>
                                        <w:top w:val="none" w:sz="0" w:space="0" w:color="auto"/>
                                        <w:left w:val="none" w:sz="0" w:space="0" w:color="auto"/>
                                        <w:bottom w:val="none" w:sz="0" w:space="0" w:color="auto"/>
                                        <w:right w:val="none" w:sz="0" w:space="0" w:color="auto"/>
                                      </w:divBdr>
                                      <w:divsChild>
                                        <w:div w:id="903875982">
                                          <w:marLeft w:val="0"/>
                                          <w:marRight w:val="0"/>
                                          <w:marTop w:val="0"/>
                                          <w:marBottom w:val="0"/>
                                          <w:divBdr>
                                            <w:top w:val="none" w:sz="0" w:space="0" w:color="auto"/>
                                            <w:left w:val="none" w:sz="0" w:space="0" w:color="auto"/>
                                            <w:bottom w:val="none" w:sz="0" w:space="0" w:color="auto"/>
                                            <w:right w:val="none" w:sz="0" w:space="0" w:color="auto"/>
                                          </w:divBdr>
                                          <w:divsChild>
                                            <w:div w:id="485048452">
                                              <w:marLeft w:val="0"/>
                                              <w:marRight w:val="0"/>
                                              <w:marTop w:val="0"/>
                                              <w:marBottom w:val="0"/>
                                              <w:divBdr>
                                                <w:top w:val="none" w:sz="0" w:space="0" w:color="auto"/>
                                                <w:left w:val="none" w:sz="0" w:space="0" w:color="auto"/>
                                                <w:bottom w:val="none" w:sz="0" w:space="0" w:color="auto"/>
                                                <w:right w:val="none" w:sz="0" w:space="0" w:color="auto"/>
                                              </w:divBdr>
                                            </w:div>
                                            <w:div w:id="13703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715163">
      <w:bodyDiv w:val="1"/>
      <w:marLeft w:val="0"/>
      <w:marRight w:val="0"/>
      <w:marTop w:val="0"/>
      <w:marBottom w:val="0"/>
      <w:divBdr>
        <w:top w:val="none" w:sz="0" w:space="0" w:color="auto"/>
        <w:left w:val="none" w:sz="0" w:space="0" w:color="auto"/>
        <w:bottom w:val="none" w:sz="0" w:space="0" w:color="auto"/>
        <w:right w:val="none" w:sz="0" w:space="0" w:color="auto"/>
      </w:divBdr>
    </w:div>
    <w:div w:id="21169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hyperlink" Target="https://pohjois-savo.mtk.fi/documents/197480/0/Microsoft+PowerPoint+-+Maatilan+vuokraaminen+10.12.pdf/58b1af21-0bba-b39d-49ea-13ae5f693b8d?t=1576064075623" TargetMode="External"/><Relationship Id="rId39" Type="http://schemas.openxmlformats.org/officeDocument/2006/relationships/hyperlink" Target="https://www.tts.fi/wp-content/uploads/2023/10/kyselyraportti8.2.2021.pdf" TargetMode="External"/><Relationship Id="rId21" Type="http://schemas.openxmlformats.org/officeDocument/2006/relationships/diagramColors" Target="diagrams/colors1.xml"/><Relationship Id="rId34" Type="http://schemas.openxmlformats.org/officeDocument/2006/relationships/hyperlink" Target="http://www.urn.fi/URN:NBN:fi-fe202002206065" TargetMode="External"/><Relationship Id="rId42" Type="http://schemas.openxmlformats.org/officeDocument/2006/relationships/hyperlink" Target="https://www.maaseuduntulevaisuus.fi/maataous/5f051db6-9da0-499c-9939-387727895023%20Viitattu%202.12.2024" TargetMode="External"/><Relationship Id="rId47" Type="http://schemas.openxmlformats.org/officeDocument/2006/relationships/hyperlink" Target="https://peda.net/tuni/matkakirja/tiedekunnan_arvot_EDU/eettisyys%20Viitattu%204.3.2025" TargetMode="External"/><Relationship Id="rId50" Type="http://schemas.openxmlformats.org/officeDocument/2006/relationships/hyperlink" Target="https://tiedelukutaito.mooc.fi/part-3/2-tutkimuskysymyksen-valinta%20Viitattu%2015.12.2024"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urn.fi/URN:NBN:fi:amk-201804064218" TargetMode="External"/><Relationship Id="rId11" Type="http://schemas.openxmlformats.org/officeDocument/2006/relationships/image" Target="media/image1.png"/><Relationship Id="rId24" Type="http://schemas.openxmlformats.org/officeDocument/2006/relationships/hyperlink" Target="https://maatilanpellervo.fi/jutut/sukupolvenvaihdoksen-voi-aloittaa-vuokraamalla/" TargetMode="External"/><Relationship Id="rId32" Type="http://schemas.openxmlformats.org/officeDocument/2006/relationships/hyperlink" Target="https://www.proagria.fi/uploads/yhtymaopas_maa-_ja_metsatiloille_0_2022-06-13-160321_jvey.pdf" TargetMode="External"/><Relationship Id="rId37" Type="http://schemas.openxmlformats.org/officeDocument/2006/relationships/hyperlink" Target="https://stud.epsilon.slu.se/10904/1/lofvendahl_s_170921.pdf.%20Viitattu%208.12" TargetMode="External"/><Relationship Id="rId40" Type="http://schemas.openxmlformats.org/officeDocument/2006/relationships/hyperlink" Target="https://www.tts.fi/hankkeet/promenadi-spv-neuvontapalvelut/" TargetMode="External"/><Relationship Id="rId45" Type="http://schemas.openxmlformats.org/officeDocument/2006/relationships/hyperlink" Target="https://urn.fi/URN:ISBN:978-952-7109-74-8"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tts.fi/hankkeet/promenadi-spv-neuvontapalvelut/" TargetMode="External"/><Relationship Id="rId44" Type="http://schemas.openxmlformats.org/officeDocument/2006/relationships/hyperlink" Target="https://www.ruokavirasto.fi/tuet/maatalous/nuoren-viljelijan-tuet/nuoren-viljelijan-aloitustuki/" TargetMode="External"/><Relationship Id="rId52" Type="http://schemas.openxmlformats.org/officeDocument/2006/relationships/hyperlink" Target="https://www.smts.fi/sites/smts.fi/files/ABSTRAKTIKIRJA%20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microsoft.com/office/2007/relationships/diagramDrawing" Target="diagrams/drawing1.xml"/><Relationship Id="rId27" Type="http://schemas.openxmlformats.org/officeDocument/2006/relationships/hyperlink" Target="https://tukihenkilo.fi/wp-content/uploads/Sukupolvenvaihdossoppa-kasikirja-2.pdf.%20Viitattu%202.12.2024" TargetMode="External"/><Relationship Id="rId30" Type="http://schemas.openxmlformats.org/officeDocument/2006/relationships/hyperlink" Target="http://www.urn.fi/URN:NBN:fi:amk-202304195565" TargetMode="External"/><Relationship Id="rId35" Type="http://schemas.openxmlformats.org/officeDocument/2006/relationships/hyperlink" Target="https://doi.org/10.33354/smst.75176" TargetMode="External"/><Relationship Id="rId43" Type="http://schemas.openxmlformats.org/officeDocument/2006/relationships/hyperlink" Target="https://www.proagria.fi/uploads/yhtymaopas_maa-_ja_metsatiloille_0_2022-06-13-160321_jvey.pdf" TargetMode="External"/><Relationship Id="rId48" Type="http://schemas.openxmlformats.org/officeDocument/2006/relationships/hyperlink" Target="https://www.mtk.fi/documents/197480/0/Maatilan+omistajanvaihdos+22.11.2019+Siilinj%C3%A4rvi+Kirsi+Tossavainen.pdf/8f34a708-58f2-0a8a-173d-340f12ecd6ee?t=1575541021062"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ptt.fi/julkaisut/sukupolvenvaihdokset-maatiloilla/"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yperlink" Target="https://www.maaseuduntulevaisuus.fi/maatalous/5f051db6-9da0-499c-9939-387727895023" TargetMode="External"/><Relationship Id="rId33" Type="http://schemas.openxmlformats.org/officeDocument/2006/relationships/hyperlink" Target="https://www.proagria.fi/uploads/maatilan_spv_2019_2022-06-13-160318_xolp.pdf%20Viitattu%208.12.2024" TargetMode="External"/><Relationship Id="rId38" Type="http://schemas.openxmlformats.org/officeDocument/2006/relationships/hyperlink" Target="https://jukuri.luke.fi/bitstream/handle/10024/441626/mtts111.pdf?sequence=1&amp;isAllowed=y" TargetMode="External"/><Relationship Id="rId46" Type="http://schemas.openxmlformats.org/officeDocument/2006/relationships/hyperlink" Target="https://lehti.seamk.fi/yrittajyys-ja-kasvu/maatilan-sukupolvenvaihdos-tuntuu-puhu-siita/" TargetMode="External"/><Relationship Id="rId20" Type="http://schemas.openxmlformats.org/officeDocument/2006/relationships/diagramQuickStyle" Target="diagrams/quickStyle1.xml"/><Relationship Id="rId41" Type="http://schemas.openxmlformats.org/officeDocument/2006/relationships/hyperlink" Target="https://www.tts.fi/wp-content/uploads/2023/10/Inhimillisten_riskien_hallinta_ja_spv-neuvonnan_asiantuntijuus.pdf%20Viitattu%203.1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hyperlink" Target="https://helda.helsinki.fi/server/api/core/bitstreams/e9731f45-2e22-4bc9-a2d0-c0fff56bb457/content.%20Viitattu%209.12.2024" TargetMode="External"/><Relationship Id="rId36" Type="http://schemas.openxmlformats.org/officeDocument/2006/relationships/hyperlink" Target="https://pohjois-suomi.mtk.fi/documents/168076/186778/verosuunnittelu+ja+tilan+kehitt%C3%A4minen.pdf/c87bb430-fc53-4c04-8509-62b9b32bda33?t=1638959003960" TargetMode="External"/><Relationship Id="rId49" Type="http://schemas.openxmlformats.org/officeDocument/2006/relationships/hyperlink" Target="https://www.vero.fi/syventavat-vero-ohjeet/ohje-hakusivu/152986/maatilan-arvostaminen-perinto-ja-lahjaverotuksessa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09E4F9-B0A5-4374-A37C-4127E900CE95}" type="doc">
      <dgm:prSet loTypeId="urn:microsoft.com/office/officeart/2005/8/layout/hProcess9" loCatId="process" qsTypeId="urn:microsoft.com/office/officeart/2005/8/quickstyle/simple1" qsCatId="simple" csTypeId="urn:microsoft.com/office/officeart/2005/8/colors/accent1_2" csCatId="accent1" phldr="1"/>
      <dgm:spPr/>
    </dgm:pt>
    <dgm:pt modelId="{80EC1838-D39C-4100-A561-CD5F711F67E4}">
      <dgm:prSet phldrT="[Teksti]" custT="1"/>
      <dgm:spPr/>
      <dgm:t>
        <a:bodyPr/>
        <a:lstStyle/>
        <a:p>
          <a:r>
            <a:rPr lang="fi-FI" sz="1000"/>
            <a:t>Alku-kartoitus</a:t>
          </a:r>
        </a:p>
      </dgm:t>
    </dgm:pt>
    <dgm:pt modelId="{DFF585B6-CEC9-4BEF-9AA3-0D946629254A}" type="parTrans" cxnId="{D15ADE65-B09B-4D22-903F-CABEF0D57A13}">
      <dgm:prSet/>
      <dgm:spPr/>
      <dgm:t>
        <a:bodyPr/>
        <a:lstStyle/>
        <a:p>
          <a:endParaRPr lang="fi-FI"/>
        </a:p>
      </dgm:t>
    </dgm:pt>
    <dgm:pt modelId="{B09FF04C-075E-4316-ABF8-414BCA744D3A}" type="sibTrans" cxnId="{D15ADE65-B09B-4D22-903F-CABEF0D57A13}">
      <dgm:prSet/>
      <dgm:spPr/>
      <dgm:t>
        <a:bodyPr/>
        <a:lstStyle/>
        <a:p>
          <a:endParaRPr lang="fi-FI"/>
        </a:p>
      </dgm:t>
    </dgm:pt>
    <dgm:pt modelId="{E7522200-130C-4E93-9269-5846E1D20D0C}">
      <dgm:prSet phldrT="[Teksti]"/>
      <dgm:spPr/>
      <dgm:t>
        <a:bodyPr/>
        <a:lstStyle/>
        <a:p>
          <a:r>
            <a:rPr lang="fi-FI"/>
            <a:t>Ratkaisun tekeminen</a:t>
          </a:r>
        </a:p>
      </dgm:t>
    </dgm:pt>
    <dgm:pt modelId="{BC83CE76-C55E-412E-95B5-259796250552}" type="parTrans" cxnId="{D5DDDF44-C134-4791-AEB9-311B545926FC}">
      <dgm:prSet/>
      <dgm:spPr/>
      <dgm:t>
        <a:bodyPr/>
        <a:lstStyle/>
        <a:p>
          <a:endParaRPr lang="fi-FI"/>
        </a:p>
      </dgm:t>
    </dgm:pt>
    <dgm:pt modelId="{F0D337EA-EC1C-4684-9B0F-94FEE4287F3D}" type="sibTrans" cxnId="{D5DDDF44-C134-4791-AEB9-311B545926FC}">
      <dgm:prSet/>
      <dgm:spPr/>
      <dgm:t>
        <a:bodyPr/>
        <a:lstStyle/>
        <a:p>
          <a:endParaRPr lang="fi-FI"/>
        </a:p>
      </dgm:t>
    </dgm:pt>
    <dgm:pt modelId="{5459CE31-9E98-48D1-9D07-D6C24189C1F6}">
      <dgm:prSet custT="1"/>
      <dgm:spPr/>
      <dgm:t>
        <a:bodyPr/>
        <a:lstStyle/>
        <a:p>
          <a:r>
            <a:rPr lang="fi-FI" sz="1000"/>
            <a:t>1. tilakäynti</a:t>
          </a:r>
        </a:p>
      </dgm:t>
    </dgm:pt>
    <dgm:pt modelId="{92EB4E2C-2D77-49A0-A7E4-EF300D2167EA}" type="parTrans" cxnId="{E346FC21-7673-44CB-858A-1B8A0B36B391}">
      <dgm:prSet/>
      <dgm:spPr/>
      <dgm:t>
        <a:bodyPr/>
        <a:lstStyle/>
        <a:p>
          <a:endParaRPr lang="fi-FI"/>
        </a:p>
      </dgm:t>
    </dgm:pt>
    <dgm:pt modelId="{BB97FB0E-3B13-428C-8C16-06982356052E}" type="sibTrans" cxnId="{E346FC21-7673-44CB-858A-1B8A0B36B391}">
      <dgm:prSet/>
      <dgm:spPr/>
      <dgm:t>
        <a:bodyPr/>
        <a:lstStyle/>
        <a:p>
          <a:endParaRPr lang="fi-FI"/>
        </a:p>
      </dgm:t>
    </dgm:pt>
    <dgm:pt modelId="{6D0A7354-F656-4243-A371-80FD792C6C6F}">
      <dgm:prSet custT="1"/>
      <dgm:spPr/>
      <dgm:t>
        <a:bodyPr/>
        <a:lstStyle/>
        <a:p>
          <a:r>
            <a:rPr lang="fi-FI" sz="1000"/>
            <a:t>2-3. tilakäynti</a:t>
          </a:r>
        </a:p>
      </dgm:t>
    </dgm:pt>
    <dgm:pt modelId="{72C76CDF-0FF2-47EB-B761-D3CA15696CFB}" type="parTrans" cxnId="{C501A1AE-ED40-4D82-A75C-8BCF0F23E32F}">
      <dgm:prSet/>
      <dgm:spPr/>
      <dgm:t>
        <a:bodyPr/>
        <a:lstStyle/>
        <a:p>
          <a:endParaRPr lang="fi-FI"/>
        </a:p>
      </dgm:t>
    </dgm:pt>
    <dgm:pt modelId="{5900F641-9D8E-4821-95A7-CCF90B4D2BC8}" type="sibTrans" cxnId="{C501A1AE-ED40-4D82-A75C-8BCF0F23E32F}">
      <dgm:prSet/>
      <dgm:spPr/>
      <dgm:t>
        <a:bodyPr/>
        <a:lstStyle/>
        <a:p>
          <a:endParaRPr lang="fi-FI"/>
        </a:p>
      </dgm:t>
    </dgm:pt>
    <dgm:pt modelId="{36F2F11D-248F-4F81-BF6D-5C447632EACD}">
      <dgm:prSet custT="1"/>
      <dgm:spPr/>
      <dgm:t>
        <a:bodyPr/>
        <a:lstStyle/>
        <a:p>
          <a:r>
            <a:rPr lang="fi-FI" sz="900"/>
            <a:t>Ennakko-ratkaisujen hakeminen</a:t>
          </a:r>
        </a:p>
      </dgm:t>
    </dgm:pt>
    <dgm:pt modelId="{08341F9F-F434-4D58-AFB3-4DF4503F2A78}" type="parTrans" cxnId="{0A944583-5B0B-4822-9D67-75C8D3A34527}">
      <dgm:prSet/>
      <dgm:spPr/>
      <dgm:t>
        <a:bodyPr/>
        <a:lstStyle/>
        <a:p>
          <a:endParaRPr lang="fi-FI"/>
        </a:p>
      </dgm:t>
    </dgm:pt>
    <dgm:pt modelId="{074FFD11-A665-4037-967D-BD363921D67E}" type="sibTrans" cxnId="{0A944583-5B0B-4822-9D67-75C8D3A34527}">
      <dgm:prSet/>
      <dgm:spPr/>
      <dgm:t>
        <a:bodyPr/>
        <a:lstStyle/>
        <a:p>
          <a:endParaRPr lang="fi-FI"/>
        </a:p>
      </dgm:t>
    </dgm:pt>
    <dgm:pt modelId="{B779720E-6875-4C60-9E51-1EC9E9CA013E}">
      <dgm:prSet custT="1"/>
      <dgm:spPr/>
      <dgm:t>
        <a:bodyPr/>
        <a:lstStyle/>
        <a:p>
          <a:r>
            <a:rPr lang="fi-FI" sz="800"/>
            <a:t>Ennakko-päätösten analysoitnti</a:t>
          </a:r>
        </a:p>
      </dgm:t>
    </dgm:pt>
    <dgm:pt modelId="{166AD92B-3BE9-414C-BE01-A06E3BDADF50}" type="parTrans" cxnId="{E0177E6C-1A77-4A6B-8F4E-1BAADBA08730}">
      <dgm:prSet/>
      <dgm:spPr/>
      <dgm:t>
        <a:bodyPr/>
        <a:lstStyle/>
        <a:p>
          <a:endParaRPr lang="fi-FI"/>
        </a:p>
      </dgm:t>
    </dgm:pt>
    <dgm:pt modelId="{13D107A2-97D8-4104-8F88-14E92C098F01}" type="sibTrans" cxnId="{E0177E6C-1A77-4A6B-8F4E-1BAADBA08730}">
      <dgm:prSet/>
      <dgm:spPr/>
      <dgm:t>
        <a:bodyPr/>
        <a:lstStyle/>
        <a:p>
          <a:endParaRPr lang="fi-FI"/>
        </a:p>
      </dgm:t>
    </dgm:pt>
    <dgm:pt modelId="{B4E0AB56-AF13-4C13-B3EE-FA5A0F08D9DF}">
      <dgm:prSet/>
      <dgm:spPr/>
      <dgm:t>
        <a:bodyPr/>
        <a:lstStyle/>
        <a:p>
          <a:r>
            <a:rPr lang="fi-FI"/>
            <a:t>Jälkitoimet</a:t>
          </a:r>
        </a:p>
      </dgm:t>
    </dgm:pt>
    <dgm:pt modelId="{C3C0BE4B-26B2-498F-8E70-2974E00E2E2F}" type="parTrans" cxnId="{18C3A309-2A8B-4E5B-9979-02AA7BF4F883}">
      <dgm:prSet/>
      <dgm:spPr/>
      <dgm:t>
        <a:bodyPr/>
        <a:lstStyle/>
        <a:p>
          <a:endParaRPr lang="fi-FI"/>
        </a:p>
      </dgm:t>
    </dgm:pt>
    <dgm:pt modelId="{19C1B224-69BB-4BD8-9E66-0F3B4E04C55D}" type="sibTrans" cxnId="{18C3A309-2A8B-4E5B-9979-02AA7BF4F883}">
      <dgm:prSet/>
      <dgm:spPr/>
      <dgm:t>
        <a:bodyPr/>
        <a:lstStyle/>
        <a:p>
          <a:endParaRPr lang="fi-FI"/>
        </a:p>
      </dgm:t>
    </dgm:pt>
    <dgm:pt modelId="{93B975C7-7E44-4177-A1F9-4ED630C1168D}" type="pres">
      <dgm:prSet presAssocID="{7109E4F9-B0A5-4374-A37C-4127E900CE95}" presName="CompostProcess" presStyleCnt="0">
        <dgm:presLayoutVars>
          <dgm:dir/>
          <dgm:resizeHandles val="exact"/>
        </dgm:presLayoutVars>
      </dgm:prSet>
      <dgm:spPr/>
    </dgm:pt>
    <dgm:pt modelId="{294848F3-FA70-4E4A-AACE-DC4FE18AEE6B}" type="pres">
      <dgm:prSet presAssocID="{7109E4F9-B0A5-4374-A37C-4127E900CE95}" presName="arrow" presStyleLbl="bgShp" presStyleIdx="0" presStyleCnt="1"/>
      <dgm:spPr/>
    </dgm:pt>
    <dgm:pt modelId="{2399BE93-4C08-4747-BADB-1CEE01D5D787}" type="pres">
      <dgm:prSet presAssocID="{7109E4F9-B0A5-4374-A37C-4127E900CE95}" presName="linearProcess" presStyleCnt="0"/>
      <dgm:spPr/>
    </dgm:pt>
    <dgm:pt modelId="{B2116811-6F50-4034-A2A1-E387915444B4}" type="pres">
      <dgm:prSet presAssocID="{80EC1838-D39C-4100-A561-CD5F711F67E4}" presName="textNode" presStyleLbl="node1" presStyleIdx="0" presStyleCnt="7">
        <dgm:presLayoutVars>
          <dgm:bulletEnabled val="1"/>
        </dgm:presLayoutVars>
      </dgm:prSet>
      <dgm:spPr/>
    </dgm:pt>
    <dgm:pt modelId="{62B1C240-49A4-4BD0-9645-EA7B377E9179}" type="pres">
      <dgm:prSet presAssocID="{B09FF04C-075E-4316-ABF8-414BCA744D3A}" presName="sibTrans" presStyleCnt="0"/>
      <dgm:spPr/>
    </dgm:pt>
    <dgm:pt modelId="{F5A39BA5-3C4E-4C68-A612-9E814B3499C2}" type="pres">
      <dgm:prSet presAssocID="{5459CE31-9E98-48D1-9D07-D6C24189C1F6}" presName="textNode" presStyleLbl="node1" presStyleIdx="1" presStyleCnt="7">
        <dgm:presLayoutVars>
          <dgm:bulletEnabled val="1"/>
        </dgm:presLayoutVars>
      </dgm:prSet>
      <dgm:spPr/>
    </dgm:pt>
    <dgm:pt modelId="{64980EE6-85D0-412B-B8A8-DBB38992E776}" type="pres">
      <dgm:prSet presAssocID="{BB97FB0E-3B13-428C-8C16-06982356052E}" presName="sibTrans" presStyleCnt="0"/>
      <dgm:spPr/>
    </dgm:pt>
    <dgm:pt modelId="{B47E9894-A19B-4610-BD23-A66173233890}" type="pres">
      <dgm:prSet presAssocID="{6D0A7354-F656-4243-A371-80FD792C6C6F}" presName="textNode" presStyleLbl="node1" presStyleIdx="2" presStyleCnt="7">
        <dgm:presLayoutVars>
          <dgm:bulletEnabled val="1"/>
        </dgm:presLayoutVars>
      </dgm:prSet>
      <dgm:spPr/>
    </dgm:pt>
    <dgm:pt modelId="{46DB540D-90EE-4A1C-98D0-B0E1F0C6C653}" type="pres">
      <dgm:prSet presAssocID="{5900F641-9D8E-4821-95A7-CCF90B4D2BC8}" presName="sibTrans" presStyleCnt="0"/>
      <dgm:spPr/>
    </dgm:pt>
    <dgm:pt modelId="{50DA9F97-716C-44D0-810E-C1ACF0AA9550}" type="pres">
      <dgm:prSet presAssocID="{36F2F11D-248F-4F81-BF6D-5C447632EACD}" presName="textNode" presStyleLbl="node1" presStyleIdx="3" presStyleCnt="7">
        <dgm:presLayoutVars>
          <dgm:bulletEnabled val="1"/>
        </dgm:presLayoutVars>
      </dgm:prSet>
      <dgm:spPr/>
    </dgm:pt>
    <dgm:pt modelId="{82565F47-02B4-4422-B978-AD424C0C6C30}" type="pres">
      <dgm:prSet presAssocID="{074FFD11-A665-4037-967D-BD363921D67E}" presName="sibTrans" presStyleCnt="0"/>
      <dgm:spPr/>
    </dgm:pt>
    <dgm:pt modelId="{E4002770-5EB4-45CF-9B0D-753EECC694C1}" type="pres">
      <dgm:prSet presAssocID="{B779720E-6875-4C60-9E51-1EC9E9CA013E}" presName="textNode" presStyleLbl="node1" presStyleIdx="4" presStyleCnt="7">
        <dgm:presLayoutVars>
          <dgm:bulletEnabled val="1"/>
        </dgm:presLayoutVars>
      </dgm:prSet>
      <dgm:spPr/>
    </dgm:pt>
    <dgm:pt modelId="{478638CC-D06B-4641-947D-08D36362F970}" type="pres">
      <dgm:prSet presAssocID="{13D107A2-97D8-4104-8F88-14E92C098F01}" presName="sibTrans" presStyleCnt="0"/>
      <dgm:spPr/>
    </dgm:pt>
    <dgm:pt modelId="{AAF964AA-DE39-4384-8CD6-4D43EC67DE09}" type="pres">
      <dgm:prSet presAssocID="{E7522200-130C-4E93-9269-5846E1D20D0C}" presName="textNode" presStyleLbl="node1" presStyleIdx="5" presStyleCnt="7">
        <dgm:presLayoutVars>
          <dgm:bulletEnabled val="1"/>
        </dgm:presLayoutVars>
      </dgm:prSet>
      <dgm:spPr/>
    </dgm:pt>
    <dgm:pt modelId="{5E487288-1915-4497-A231-952C85C73E78}" type="pres">
      <dgm:prSet presAssocID="{F0D337EA-EC1C-4684-9B0F-94FEE4287F3D}" presName="sibTrans" presStyleCnt="0"/>
      <dgm:spPr/>
    </dgm:pt>
    <dgm:pt modelId="{7CC77989-4949-4B76-AC7B-53EEF7B7C3F3}" type="pres">
      <dgm:prSet presAssocID="{B4E0AB56-AF13-4C13-B3EE-FA5A0F08D9DF}" presName="textNode" presStyleLbl="node1" presStyleIdx="6" presStyleCnt="7">
        <dgm:presLayoutVars>
          <dgm:bulletEnabled val="1"/>
        </dgm:presLayoutVars>
      </dgm:prSet>
      <dgm:spPr/>
    </dgm:pt>
  </dgm:ptLst>
  <dgm:cxnLst>
    <dgm:cxn modelId="{18C3A309-2A8B-4E5B-9979-02AA7BF4F883}" srcId="{7109E4F9-B0A5-4374-A37C-4127E900CE95}" destId="{B4E0AB56-AF13-4C13-B3EE-FA5A0F08D9DF}" srcOrd="6" destOrd="0" parTransId="{C3C0BE4B-26B2-498F-8E70-2974E00E2E2F}" sibTransId="{19C1B224-69BB-4BD8-9E66-0F3B4E04C55D}"/>
    <dgm:cxn modelId="{E346FC21-7673-44CB-858A-1B8A0B36B391}" srcId="{7109E4F9-B0A5-4374-A37C-4127E900CE95}" destId="{5459CE31-9E98-48D1-9D07-D6C24189C1F6}" srcOrd="1" destOrd="0" parTransId="{92EB4E2C-2D77-49A0-A7E4-EF300D2167EA}" sibTransId="{BB97FB0E-3B13-428C-8C16-06982356052E}"/>
    <dgm:cxn modelId="{4E0D7626-D3E9-4414-A837-A91FC514A50E}" type="presOf" srcId="{5459CE31-9E98-48D1-9D07-D6C24189C1F6}" destId="{F5A39BA5-3C4E-4C68-A612-9E814B3499C2}" srcOrd="0" destOrd="0" presId="urn:microsoft.com/office/officeart/2005/8/layout/hProcess9"/>
    <dgm:cxn modelId="{87E6EF40-5664-4776-91D4-AA45A367E1FD}" type="presOf" srcId="{80EC1838-D39C-4100-A561-CD5F711F67E4}" destId="{B2116811-6F50-4034-A2A1-E387915444B4}" srcOrd="0" destOrd="0" presId="urn:microsoft.com/office/officeart/2005/8/layout/hProcess9"/>
    <dgm:cxn modelId="{D5DDDF44-C134-4791-AEB9-311B545926FC}" srcId="{7109E4F9-B0A5-4374-A37C-4127E900CE95}" destId="{E7522200-130C-4E93-9269-5846E1D20D0C}" srcOrd="5" destOrd="0" parTransId="{BC83CE76-C55E-412E-95B5-259796250552}" sibTransId="{F0D337EA-EC1C-4684-9B0F-94FEE4287F3D}"/>
    <dgm:cxn modelId="{D15ADE65-B09B-4D22-903F-CABEF0D57A13}" srcId="{7109E4F9-B0A5-4374-A37C-4127E900CE95}" destId="{80EC1838-D39C-4100-A561-CD5F711F67E4}" srcOrd="0" destOrd="0" parTransId="{DFF585B6-CEC9-4BEF-9AA3-0D946629254A}" sibTransId="{B09FF04C-075E-4316-ABF8-414BCA744D3A}"/>
    <dgm:cxn modelId="{E0177E6C-1A77-4A6B-8F4E-1BAADBA08730}" srcId="{7109E4F9-B0A5-4374-A37C-4127E900CE95}" destId="{B779720E-6875-4C60-9E51-1EC9E9CA013E}" srcOrd="4" destOrd="0" parTransId="{166AD92B-3BE9-414C-BE01-A06E3BDADF50}" sibTransId="{13D107A2-97D8-4104-8F88-14E92C098F01}"/>
    <dgm:cxn modelId="{5426986F-1253-4C5E-8175-24159DF3E191}" type="presOf" srcId="{36F2F11D-248F-4F81-BF6D-5C447632EACD}" destId="{50DA9F97-716C-44D0-810E-C1ACF0AA9550}" srcOrd="0" destOrd="0" presId="urn:microsoft.com/office/officeart/2005/8/layout/hProcess9"/>
    <dgm:cxn modelId="{6CAA797B-E456-4F88-A631-A931EEF36500}" type="presOf" srcId="{B4E0AB56-AF13-4C13-B3EE-FA5A0F08D9DF}" destId="{7CC77989-4949-4B76-AC7B-53EEF7B7C3F3}" srcOrd="0" destOrd="0" presId="urn:microsoft.com/office/officeart/2005/8/layout/hProcess9"/>
    <dgm:cxn modelId="{0A944583-5B0B-4822-9D67-75C8D3A34527}" srcId="{7109E4F9-B0A5-4374-A37C-4127E900CE95}" destId="{36F2F11D-248F-4F81-BF6D-5C447632EACD}" srcOrd="3" destOrd="0" parTransId="{08341F9F-F434-4D58-AFB3-4DF4503F2A78}" sibTransId="{074FFD11-A665-4037-967D-BD363921D67E}"/>
    <dgm:cxn modelId="{6211BA97-0B74-4AF6-A3AD-927BA0AEDB7E}" type="presOf" srcId="{6D0A7354-F656-4243-A371-80FD792C6C6F}" destId="{B47E9894-A19B-4610-BD23-A66173233890}" srcOrd="0" destOrd="0" presId="urn:microsoft.com/office/officeart/2005/8/layout/hProcess9"/>
    <dgm:cxn modelId="{FDB4B99C-AC94-4837-A244-4129B3F5C089}" type="presOf" srcId="{E7522200-130C-4E93-9269-5846E1D20D0C}" destId="{AAF964AA-DE39-4384-8CD6-4D43EC67DE09}" srcOrd="0" destOrd="0" presId="urn:microsoft.com/office/officeart/2005/8/layout/hProcess9"/>
    <dgm:cxn modelId="{C501A1AE-ED40-4D82-A75C-8BCF0F23E32F}" srcId="{7109E4F9-B0A5-4374-A37C-4127E900CE95}" destId="{6D0A7354-F656-4243-A371-80FD792C6C6F}" srcOrd="2" destOrd="0" parTransId="{72C76CDF-0FF2-47EB-B761-D3CA15696CFB}" sibTransId="{5900F641-9D8E-4821-95A7-CCF90B4D2BC8}"/>
    <dgm:cxn modelId="{0B7F47B9-1D89-44C5-B2CC-00536262B728}" type="presOf" srcId="{7109E4F9-B0A5-4374-A37C-4127E900CE95}" destId="{93B975C7-7E44-4177-A1F9-4ED630C1168D}" srcOrd="0" destOrd="0" presId="urn:microsoft.com/office/officeart/2005/8/layout/hProcess9"/>
    <dgm:cxn modelId="{70C9B7E5-D27D-474B-98DD-4A9BE05325AF}" type="presOf" srcId="{B779720E-6875-4C60-9E51-1EC9E9CA013E}" destId="{E4002770-5EB4-45CF-9B0D-753EECC694C1}" srcOrd="0" destOrd="0" presId="urn:microsoft.com/office/officeart/2005/8/layout/hProcess9"/>
    <dgm:cxn modelId="{B32ED99A-AC3F-4653-89B6-3C9EE836A1A0}" type="presParOf" srcId="{93B975C7-7E44-4177-A1F9-4ED630C1168D}" destId="{294848F3-FA70-4E4A-AACE-DC4FE18AEE6B}" srcOrd="0" destOrd="0" presId="urn:microsoft.com/office/officeart/2005/8/layout/hProcess9"/>
    <dgm:cxn modelId="{26B1B0C7-5231-4A7B-BF7F-3439C5AEA24C}" type="presParOf" srcId="{93B975C7-7E44-4177-A1F9-4ED630C1168D}" destId="{2399BE93-4C08-4747-BADB-1CEE01D5D787}" srcOrd="1" destOrd="0" presId="urn:microsoft.com/office/officeart/2005/8/layout/hProcess9"/>
    <dgm:cxn modelId="{13E10A2F-FA9A-4EE2-97A6-794CCBFE00D9}" type="presParOf" srcId="{2399BE93-4C08-4747-BADB-1CEE01D5D787}" destId="{B2116811-6F50-4034-A2A1-E387915444B4}" srcOrd="0" destOrd="0" presId="urn:microsoft.com/office/officeart/2005/8/layout/hProcess9"/>
    <dgm:cxn modelId="{8DAD068B-B8A9-4F64-A03C-A980F9FA7860}" type="presParOf" srcId="{2399BE93-4C08-4747-BADB-1CEE01D5D787}" destId="{62B1C240-49A4-4BD0-9645-EA7B377E9179}" srcOrd="1" destOrd="0" presId="urn:microsoft.com/office/officeart/2005/8/layout/hProcess9"/>
    <dgm:cxn modelId="{D19C9D0F-4420-4CC2-9433-680A5DB7A039}" type="presParOf" srcId="{2399BE93-4C08-4747-BADB-1CEE01D5D787}" destId="{F5A39BA5-3C4E-4C68-A612-9E814B3499C2}" srcOrd="2" destOrd="0" presId="urn:microsoft.com/office/officeart/2005/8/layout/hProcess9"/>
    <dgm:cxn modelId="{0C2512DC-E8F8-41E2-AFB5-29109C1F5EB9}" type="presParOf" srcId="{2399BE93-4C08-4747-BADB-1CEE01D5D787}" destId="{64980EE6-85D0-412B-B8A8-DBB38992E776}" srcOrd="3" destOrd="0" presId="urn:microsoft.com/office/officeart/2005/8/layout/hProcess9"/>
    <dgm:cxn modelId="{12798EBF-96CF-4CA8-8718-B67949059343}" type="presParOf" srcId="{2399BE93-4C08-4747-BADB-1CEE01D5D787}" destId="{B47E9894-A19B-4610-BD23-A66173233890}" srcOrd="4" destOrd="0" presId="urn:microsoft.com/office/officeart/2005/8/layout/hProcess9"/>
    <dgm:cxn modelId="{3C538C36-6E59-4F22-91BD-73AAE8134282}" type="presParOf" srcId="{2399BE93-4C08-4747-BADB-1CEE01D5D787}" destId="{46DB540D-90EE-4A1C-98D0-B0E1F0C6C653}" srcOrd="5" destOrd="0" presId="urn:microsoft.com/office/officeart/2005/8/layout/hProcess9"/>
    <dgm:cxn modelId="{6CF432F8-AEA2-41C3-A05B-C274C0DCF82A}" type="presParOf" srcId="{2399BE93-4C08-4747-BADB-1CEE01D5D787}" destId="{50DA9F97-716C-44D0-810E-C1ACF0AA9550}" srcOrd="6" destOrd="0" presId="urn:microsoft.com/office/officeart/2005/8/layout/hProcess9"/>
    <dgm:cxn modelId="{F6095C2A-03A3-443F-9AF1-6A0969830DF8}" type="presParOf" srcId="{2399BE93-4C08-4747-BADB-1CEE01D5D787}" destId="{82565F47-02B4-4422-B978-AD424C0C6C30}" srcOrd="7" destOrd="0" presId="urn:microsoft.com/office/officeart/2005/8/layout/hProcess9"/>
    <dgm:cxn modelId="{1B902D21-FEF4-4D37-A944-B979F82B075A}" type="presParOf" srcId="{2399BE93-4C08-4747-BADB-1CEE01D5D787}" destId="{E4002770-5EB4-45CF-9B0D-753EECC694C1}" srcOrd="8" destOrd="0" presId="urn:microsoft.com/office/officeart/2005/8/layout/hProcess9"/>
    <dgm:cxn modelId="{179E9943-9501-4B7A-A591-2C95A4F90DB8}" type="presParOf" srcId="{2399BE93-4C08-4747-BADB-1CEE01D5D787}" destId="{478638CC-D06B-4641-947D-08D36362F970}" srcOrd="9" destOrd="0" presId="urn:microsoft.com/office/officeart/2005/8/layout/hProcess9"/>
    <dgm:cxn modelId="{684E3167-D1E8-45CC-9B5C-25CCF045F3C5}" type="presParOf" srcId="{2399BE93-4C08-4747-BADB-1CEE01D5D787}" destId="{AAF964AA-DE39-4384-8CD6-4D43EC67DE09}" srcOrd="10" destOrd="0" presId="urn:microsoft.com/office/officeart/2005/8/layout/hProcess9"/>
    <dgm:cxn modelId="{1A4BE638-ACDD-4BE2-B424-D0FB0BE1B7B6}" type="presParOf" srcId="{2399BE93-4C08-4747-BADB-1CEE01D5D787}" destId="{5E487288-1915-4497-A231-952C85C73E78}" srcOrd="11" destOrd="0" presId="urn:microsoft.com/office/officeart/2005/8/layout/hProcess9"/>
    <dgm:cxn modelId="{4D8D63CA-4CDB-4A10-991D-D38C2AAFCE9E}" type="presParOf" srcId="{2399BE93-4C08-4747-BADB-1CEE01D5D787}" destId="{7CC77989-4949-4B76-AC7B-53EEF7B7C3F3}" srcOrd="12"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4848F3-FA70-4E4A-AACE-DC4FE18AEE6B}">
      <dsp:nvSpPr>
        <dsp:cNvPr id="0" name=""/>
        <dsp:cNvSpPr/>
      </dsp:nvSpPr>
      <dsp:spPr>
        <a:xfrm>
          <a:off x="394854" y="0"/>
          <a:ext cx="4475017" cy="238990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2116811-6F50-4034-A2A1-E387915444B4}">
      <dsp:nvSpPr>
        <dsp:cNvPr id="0" name=""/>
        <dsp:cNvSpPr/>
      </dsp:nvSpPr>
      <dsp:spPr>
        <a:xfrm>
          <a:off x="449"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i-FI" sz="1000" kern="1200"/>
            <a:t>Alku-kartoitus</a:t>
          </a:r>
        </a:p>
      </dsp:txBody>
      <dsp:txXfrm>
        <a:off x="35649" y="752172"/>
        <a:ext cx="650672" cy="885563"/>
      </dsp:txXfrm>
    </dsp:sp>
    <dsp:sp modelId="{F5A39BA5-3C4E-4C68-A612-9E814B3499C2}">
      <dsp:nvSpPr>
        <dsp:cNvPr id="0" name=""/>
        <dsp:cNvSpPr/>
      </dsp:nvSpPr>
      <dsp:spPr>
        <a:xfrm>
          <a:off x="757575"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i-FI" sz="1000" kern="1200"/>
            <a:t>1. tilakäynti</a:t>
          </a:r>
        </a:p>
      </dsp:txBody>
      <dsp:txXfrm>
        <a:off x="792775" y="752172"/>
        <a:ext cx="650672" cy="885563"/>
      </dsp:txXfrm>
    </dsp:sp>
    <dsp:sp modelId="{B47E9894-A19B-4610-BD23-A66173233890}">
      <dsp:nvSpPr>
        <dsp:cNvPr id="0" name=""/>
        <dsp:cNvSpPr/>
      </dsp:nvSpPr>
      <dsp:spPr>
        <a:xfrm>
          <a:off x="1514701"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fi-FI" sz="1000" kern="1200"/>
            <a:t>2-3. tilakäynti</a:t>
          </a:r>
        </a:p>
      </dsp:txBody>
      <dsp:txXfrm>
        <a:off x="1549901" y="752172"/>
        <a:ext cx="650672" cy="885563"/>
      </dsp:txXfrm>
    </dsp:sp>
    <dsp:sp modelId="{50DA9F97-716C-44D0-810E-C1ACF0AA9550}">
      <dsp:nvSpPr>
        <dsp:cNvPr id="0" name=""/>
        <dsp:cNvSpPr/>
      </dsp:nvSpPr>
      <dsp:spPr>
        <a:xfrm>
          <a:off x="2271827"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Ennakko-ratkaisujen hakeminen</a:t>
          </a:r>
        </a:p>
      </dsp:txBody>
      <dsp:txXfrm>
        <a:off x="2307027" y="752172"/>
        <a:ext cx="650672" cy="885563"/>
      </dsp:txXfrm>
    </dsp:sp>
    <dsp:sp modelId="{E4002770-5EB4-45CF-9B0D-753EECC694C1}">
      <dsp:nvSpPr>
        <dsp:cNvPr id="0" name=""/>
        <dsp:cNvSpPr/>
      </dsp:nvSpPr>
      <dsp:spPr>
        <a:xfrm>
          <a:off x="3028953"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i-FI" sz="800" kern="1200"/>
            <a:t>Ennakko-päätösten analysoitnti</a:t>
          </a:r>
        </a:p>
      </dsp:txBody>
      <dsp:txXfrm>
        <a:off x="3064153" y="752172"/>
        <a:ext cx="650672" cy="885563"/>
      </dsp:txXfrm>
    </dsp:sp>
    <dsp:sp modelId="{AAF964AA-DE39-4384-8CD6-4D43EC67DE09}">
      <dsp:nvSpPr>
        <dsp:cNvPr id="0" name=""/>
        <dsp:cNvSpPr/>
      </dsp:nvSpPr>
      <dsp:spPr>
        <a:xfrm>
          <a:off x="3786079"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Ratkaisun tekeminen</a:t>
          </a:r>
        </a:p>
      </dsp:txBody>
      <dsp:txXfrm>
        <a:off x="3821279" y="752172"/>
        <a:ext cx="650672" cy="885563"/>
      </dsp:txXfrm>
    </dsp:sp>
    <dsp:sp modelId="{7CC77989-4949-4B76-AC7B-53EEF7B7C3F3}">
      <dsp:nvSpPr>
        <dsp:cNvPr id="0" name=""/>
        <dsp:cNvSpPr/>
      </dsp:nvSpPr>
      <dsp:spPr>
        <a:xfrm>
          <a:off x="4543204" y="716972"/>
          <a:ext cx="721072" cy="9559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i-FI" sz="900" kern="1200"/>
            <a:t>Jälkitoimet</a:t>
          </a:r>
        </a:p>
      </dsp:txBody>
      <dsp:txXfrm>
        <a:off x="4578404" y="752172"/>
        <a:ext cx="650672" cy="88556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2C68A3D1C469BBA2C1C818B61F3A5"/>
        <w:category>
          <w:name w:val="Yleiset"/>
          <w:gallery w:val="placeholder"/>
        </w:category>
        <w:types>
          <w:type w:val="bbPlcHdr"/>
        </w:types>
        <w:behaviors>
          <w:behavior w:val="content"/>
        </w:behaviors>
        <w:guid w:val="{7CFE19F0-A500-4E4A-B175-9803011986B5}"/>
      </w:docPartPr>
      <w:docPartBody>
        <w:p w:rsidR="009D17B0" w:rsidRDefault="00184973" w:rsidP="00184973">
          <w:pPr>
            <w:pStyle w:val="F672C68A3D1C469BBA2C1C818B61F3A5"/>
          </w:pPr>
          <w:r w:rsidRPr="006E48F2">
            <w:rPr>
              <w:rStyle w:val="Paikkamerkkiteksti"/>
              <w:rFonts w:asciiTheme="minorHAnsi" w:hAnsiTheme="minorHAnsi" w:cstheme="minorHAnsi"/>
              <w:b w:val="0"/>
              <w:caps/>
              <w:color w:val="FFFFFF" w:themeColor="background1"/>
              <w:sz w:val="28"/>
              <w:szCs w:val="28"/>
            </w:rPr>
            <w:t>raportin tyyppi</w:t>
          </w:r>
        </w:p>
      </w:docPartBody>
    </w:docPart>
    <w:docPart>
      <w:docPartPr>
        <w:name w:val="C5C93F28C84F4DF1BB6CE789C3AB834D"/>
        <w:category>
          <w:name w:val="Yleiset"/>
          <w:gallery w:val="placeholder"/>
        </w:category>
        <w:types>
          <w:type w:val="bbPlcHdr"/>
        </w:types>
        <w:behaviors>
          <w:behavior w:val="content"/>
        </w:behaviors>
        <w:guid w:val="{DCFC3602-A7CB-44BD-8FDD-3E6713429C2B}"/>
      </w:docPartPr>
      <w:docPartBody>
        <w:p w:rsidR="00086CDF" w:rsidRDefault="007908CF" w:rsidP="007908CF">
          <w:pPr>
            <w:pStyle w:val="C5C93F28C84F4DF1BB6CE789C3AB834D6"/>
          </w:pPr>
          <w:r w:rsidRPr="00DE24AB">
            <w:rPr>
              <w:rStyle w:val="Paikkamerkkiteksti"/>
              <w:rFonts w:asciiTheme="majorHAnsi" w:hAnsiTheme="majorHAnsi" w:cstheme="majorHAnsi"/>
              <w:b w:val="0"/>
              <w:caps/>
              <w:color w:val="FFFFFF" w:themeColor="background1"/>
              <w:szCs w:val="24"/>
            </w:rPr>
            <w:t>Valitse kohde.</w:t>
          </w:r>
        </w:p>
      </w:docPartBody>
    </w:docPart>
    <w:docPart>
      <w:docPartPr>
        <w:name w:val="C83242CF58904DB2BC1E64D2A44AAACE"/>
        <w:category>
          <w:name w:val="Yleiset"/>
          <w:gallery w:val="placeholder"/>
        </w:category>
        <w:types>
          <w:type w:val="bbPlcHdr"/>
        </w:types>
        <w:behaviors>
          <w:behavior w:val="content"/>
        </w:behaviors>
        <w:guid w:val="{5E51B689-FD0B-460A-9039-1F2FBEFFAB9B}"/>
      </w:docPartPr>
      <w:docPartBody>
        <w:p w:rsidR="00086CDF" w:rsidRDefault="007908CF" w:rsidP="007908CF">
          <w:pPr>
            <w:pStyle w:val="C83242CF58904DB2BC1E64D2A44AAACE6"/>
          </w:pPr>
          <w:r w:rsidRPr="00DE24AB">
            <w:rPr>
              <w:rStyle w:val="Paikkamerkkiteksti"/>
              <w:rFonts w:asciiTheme="majorHAnsi" w:hAnsiTheme="majorHAnsi" w:cstheme="majorHAnsi"/>
              <w:caps/>
              <w:color w:val="FFFFFF" w:themeColor="background1"/>
              <w:spacing w:val="20"/>
            </w:rPr>
            <w:t>Valitse kohde.</w:t>
          </w:r>
        </w:p>
      </w:docPartBody>
    </w:docPart>
    <w:docPart>
      <w:docPartPr>
        <w:name w:val="4968A2296A8A44ADBA3A6FEF887E2B3F"/>
        <w:category>
          <w:name w:val="Yleiset"/>
          <w:gallery w:val="placeholder"/>
        </w:category>
        <w:types>
          <w:type w:val="bbPlcHdr"/>
        </w:types>
        <w:behaviors>
          <w:behavior w:val="content"/>
        </w:behaviors>
        <w:guid w:val="{731248F0-322F-4709-8FB3-61AE2E7C2282}"/>
      </w:docPartPr>
      <w:docPartBody>
        <w:p w:rsidR="00E76D2F" w:rsidRDefault="00E76D2F">
          <w:pPr>
            <w:pStyle w:val="4968A2296A8A44ADBA3A6FEF887E2B3F"/>
          </w:pPr>
          <w:r w:rsidRPr="00930A2E">
            <w:rPr>
              <w:rStyle w:val="Paikkamerkkiteksti"/>
              <w:rFonts w:asciiTheme="majorHAnsi" w:hAnsiTheme="majorHAnsi" w:cstheme="majorHAnsi"/>
              <w:sz w:val="20"/>
              <w:szCs w:val="20"/>
            </w:rPr>
            <w:t>Valitse kohde.</w:t>
          </w:r>
        </w:p>
      </w:docPartBody>
    </w:docPart>
    <w:docPart>
      <w:docPartPr>
        <w:name w:val="91A9EE35FB0B4D9BB87C4303652CA1EC"/>
        <w:category>
          <w:name w:val="Yleiset"/>
          <w:gallery w:val="placeholder"/>
        </w:category>
        <w:types>
          <w:type w:val="bbPlcHdr"/>
        </w:types>
        <w:behaviors>
          <w:behavior w:val="content"/>
        </w:behaviors>
        <w:guid w:val="{EE797378-4CD7-4EEC-906A-2A126AE100BC}"/>
      </w:docPartPr>
      <w:docPartBody>
        <w:p w:rsidR="00E76D2F" w:rsidRDefault="00E76D2F">
          <w:pPr>
            <w:pStyle w:val="91A9EE35FB0B4D9BB87C4303652CA1EC"/>
          </w:pPr>
          <w:r w:rsidRPr="00930A2E">
            <w:rPr>
              <w:rStyle w:val="Paikkamerkkiteksti"/>
              <w:rFonts w:asciiTheme="majorHAnsi" w:hAnsiTheme="majorHAnsi" w:cstheme="majorHAnsi"/>
              <w:sz w:val="20"/>
              <w:szCs w:val="20"/>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Mono">
    <w:charset w:val="00"/>
    <w:family w:val="modern"/>
    <w:pitch w:val="fixed"/>
    <w:sig w:usb0="E0000AFF" w:usb1="400078FF" w:usb2="00000001" w:usb3="00000000" w:csb0="000001BF" w:csb1="00000000"/>
  </w:font>
  <w:font w:name="Melior LT St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95C"/>
    <w:rsid w:val="000201E9"/>
    <w:rsid w:val="00023DE9"/>
    <w:rsid w:val="00061E5B"/>
    <w:rsid w:val="00067BCE"/>
    <w:rsid w:val="00086CDF"/>
    <w:rsid w:val="000D201A"/>
    <w:rsid w:val="000D3153"/>
    <w:rsid w:val="001109E1"/>
    <w:rsid w:val="00112DE3"/>
    <w:rsid w:val="00114B00"/>
    <w:rsid w:val="0011526B"/>
    <w:rsid w:val="00115D60"/>
    <w:rsid w:val="00117720"/>
    <w:rsid w:val="001215AB"/>
    <w:rsid w:val="00150B61"/>
    <w:rsid w:val="0017205F"/>
    <w:rsid w:val="00176B9E"/>
    <w:rsid w:val="00184973"/>
    <w:rsid w:val="00192974"/>
    <w:rsid w:val="001B2772"/>
    <w:rsid w:val="001B7A79"/>
    <w:rsid w:val="001D014F"/>
    <w:rsid w:val="001E79E4"/>
    <w:rsid w:val="001F1EA7"/>
    <w:rsid w:val="001F4D74"/>
    <w:rsid w:val="00200B64"/>
    <w:rsid w:val="002071F6"/>
    <w:rsid w:val="00294A84"/>
    <w:rsid w:val="002B67F9"/>
    <w:rsid w:val="002C10FE"/>
    <w:rsid w:val="002C2CD7"/>
    <w:rsid w:val="002D76C6"/>
    <w:rsid w:val="002E7768"/>
    <w:rsid w:val="002F1EF3"/>
    <w:rsid w:val="0030454E"/>
    <w:rsid w:val="003149E2"/>
    <w:rsid w:val="00314DF0"/>
    <w:rsid w:val="0035300C"/>
    <w:rsid w:val="003612A4"/>
    <w:rsid w:val="00361D33"/>
    <w:rsid w:val="00372BA5"/>
    <w:rsid w:val="003906AF"/>
    <w:rsid w:val="00406DC2"/>
    <w:rsid w:val="0042495C"/>
    <w:rsid w:val="004255F5"/>
    <w:rsid w:val="00427586"/>
    <w:rsid w:val="00480799"/>
    <w:rsid w:val="00481EB6"/>
    <w:rsid w:val="004A31D5"/>
    <w:rsid w:val="004B0E87"/>
    <w:rsid w:val="004B5D9C"/>
    <w:rsid w:val="004C0165"/>
    <w:rsid w:val="004F0D20"/>
    <w:rsid w:val="00535483"/>
    <w:rsid w:val="00540BCA"/>
    <w:rsid w:val="0058142E"/>
    <w:rsid w:val="00583C42"/>
    <w:rsid w:val="00593C69"/>
    <w:rsid w:val="005A3071"/>
    <w:rsid w:val="005B57BB"/>
    <w:rsid w:val="005B7C52"/>
    <w:rsid w:val="005D79F5"/>
    <w:rsid w:val="006250B2"/>
    <w:rsid w:val="00636124"/>
    <w:rsid w:val="00655956"/>
    <w:rsid w:val="00666F50"/>
    <w:rsid w:val="0068696B"/>
    <w:rsid w:val="006A2A6C"/>
    <w:rsid w:val="006A38F3"/>
    <w:rsid w:val="006B0BDB"/>
    <w:rsid w:val="006B6709"/>
    <w:rsid w:val="006C7D27"/>
    <w:rsid w:val="00706425"/>
    <w:rsid w:val="00712647"/>
    <w:rsid w:val="0071295B"/>
    <w:rsid w:val="00725684"/>
    <w:rsid w:val="007327E9"/>
    <w:rsid w:val="007400C3"/>
    <w:rsid w:val="007577BB"/>
    <w:rsid w:val="00777152"/>
    <w:rsid w:val="00784147"/>
    <w:rsid w:val="007908CF"/>
    <w:rsid w:val="007B27BC"/>
    <w:rsid w:val="00815EFD"/>
    <w:rsid w:val="00834FD3"/>
    <w:rsid w:val="00857310"/>
    <w:rsid w:val="008627CF"/>
    <w:rsid w:val="008872C9"/>
    <w:rsid w:val="008905E6"/>
    <w:rsid w:val="008A2A79"/>
    <w:rsid w:val="008A3818"/>
    <w:rsid w:val="008A5493"/>
    <w:rsid w:val="008B1BED"/>
    <w:rsid w:val="008C6041"/>
    <w:rsid w:val="008D5118"/>
    <w:rsid w:val="008D6DA7"/>
    <w:rsid w:val="0090246F"/>
    <w:rsid w:val="00933933"/>
    <w:rsid w:val="00934A20"/>
    <w:rsid w:val="00951DC4"/>
    <w:rsid w:val="009673BA"/>
    <w:rsid w:val="00983AD5"/>
    <w:rsid w:val="0099160E"/>
    <w:rsid w:val="009946FC"/>
    <w:rsid w:val="0099648C"/>
    <w:rsid w:val="009A1DCF"/>
    <w:rsid w:val="009A6C2B"/>
    <w:rsid w:val="009C5FC3"/>
    <w:rsid w:val="009C6414"/>
    <w:rsid w:val="009D17B0"/>
    <w:rsid w:val="009E25EE"/>
    <w:rsid w:val="009E2E11"/>
    <w:rsid w:val="009F1F7B"/>
    <w:rsid w:val="00A01B34"/>
    <w:rsid w:val="00A24D7C"/>
    <w:rsid w:val="00A359CB"/>
    <w:rsid w:val="00A433A9"/>
    <w:rsid w:val="00A43714"/>
    <w:rsid w:val="00A45C65"/>
    <w:rsid w:val="00A618F8"/>
    <w:rsid w:val="00A62080"/>
    <w:rsid w:val="00A6721B"/>
    <w:rsid w:val="00A87AB1"/>
    <w:rsid w:val="00A90651"/>
    <w:rsid w:val="00A908D0"/>
    <w:rsid w:val="00A9127F"/>
    <w:rsid w:val="00A96634"/>
    <w:rsid w:val="00AB5A9E"/>
    <w:rsid w:val="00AD1C39"/>
    <w:rsid w:val="00B05318"/>
    <w:rsid w:val="00B13657"/>
    <w:rsid w:val="00B14226"/>
    <w:rsid w:val="00B35677"/>
    <w:rsid w:val="00B465F9"/>
    <w:rsid w:val="00B5744A"/>
    <w:rsid w:val="00B61B19"/>
    <w:rsid w:val="00B872DD"/>
    <w:rsid w:val="00BB483A"/>
    <w:rsid w:val="00BC063E"/>
    <w:rsid w:val="00BE02F6"/>
    <w:rsid w:val="00BE242B"/>
    <w:rsid w:val="00BE28CD"/>
    <w:rsid w:val="00C25458"/>
    <w:rsid w:val="00C26F78"/>
    <w:rsid w:val="00C322D3"/>
    <w:rsid w:val="00C4384D"/>
    <w:rsid w:val="00C62742"/>
    <w:rsid w:val="00C63D2E"/>
    <w:rsid w:val="00C72DB8"/>
    <w:rsid w:val="00C82D8C"/>
    <w:rsid w:val="00C92D0B"/>
    <w:rsid w:val="00CA02F9"/>
    <w:rsid w:val="00CD08F3"/>
    <w:rsid w:val="00CE7B08"/>
    <w:rsid w:val="00CF5CF7"/>
    <w:rsid w:val="00D14AC7"/>
    <w:rsid w:val="00D157E6"/>
    <w:rsid w:val="00D15EAE"/>
    <w:rsid w:val="00D244A0"/>
    <w:rsid w:val="00D275BF"/>
    <w:rsid w:val="00D302EC"/>
    <w:rsid w:val="00D3228F"/>
    <w:rsid w:val="00D41A69"/>
    <w:rsid w:val="00D64F64"/>
    <w:rsid w:val="00D7774E"/>
    <w:rsid w:val="00D913A6"/>
    <w:rsid w:val="00DA18C0"/>
    <w:rsid w:val="00DA57AB"/>
    <w:rsid w:val="00E07DA1"/>
    <w:rsid w:val="00E56847"/>
    <w:rsid w:val="00E76D2F"/>
    <w:rsid w:val="00E940C5"/>
    <w:rsid w:val="00EA5784"/>
    <w:rsid w:val="00EB5C3E"/>
    <w:rsid w:val="00EC2883"/>
    <w:rsid w:val="00EE71BD"/>
    <w:rsid w:val="00F01E5D"/>
    <w:rsid w:val="00F102DD"/>
    <w:rsid w:val="00F1051E"/>
    <w:rsid w:val="00F21008"/>
    <w:rsid w:val="00F5092A"/>
    <w:rsid w:val="00F671E7"/>
    <w:rsid w:val="00F9026C"/>
    <w:rsid w:val="00F96D81"/>
    <w:rsid w:val="00FA181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Pr>
      <w:color w:val="808080"/>
    </w:rPr>
  </w:style>
  <w:style w:type="paragraph" w:customStyle="1" w:styleId="C5C93F28C84F4DF1BB6CE789C3AB834D6">
    <w:name w:val="C5C93F28C84F4DF1BB6CE789C3AB834D6"/>
    <w:rsid w:val="007908CF"/>
    <w:pPr>
      <w:spacing w:after="0" w:line="240" w:lineRule="auto"/>
      <w:jc w:val="center"/>
    </w:pPr>
    <w:rPr>
      <w:rFonts w:ascii="Arial" w:eastAsia="Times New Roman" w:hAnsi="Arial" w:cs="Times New Roman"/>
      <w:b/>
      <w:bCs/>
      <w:sz w:val="24"/>
      <w:szCs w:val="20"/>
    </w:rPr>
  </w:style>
  <w:style w:type="paragraph" w:customStyle="1" w:styleId="C83242CF58904DB2BC1E64D2A44AAACE6">
    <w:name w:val="C83242CF58904DB2BC1E64D2A44AAACE6"/>
    <w:rsid w:val="007908CF"/>
    <w:pPr>
      <w:spacing w:after="160" w:line="360" w:lineRule="auto"/>
      <w:ind w:left="1304"/>
    </w:pPr>
    <w:rPr>
      <w:rFonts w:ascii="Tahoma" w:eastAsia="Tahoma" w:hAnsi="Tahoma" w:cs="Tahoma"/>
      <w:sz w:val="20"/>
      <w:szCs w:val="20"/>
      <w:lang w:eastAsia="en-US"/>
    </w:rPr>
  </w:style>
  <w:style w:type="paragraph" w:customStyle="1" w:styleId="F672C68A3D1C469BBA2C1C818B61F3A5">
    <w:name w:val="F672C68A3D1C469BBA2C1C818B61F3A5"/>
    <w:rsid w:val="00184973"/>
    <w:pPr>
      <w:spacing w:after="0" w:line="240" w:lineRule="auto"/>
      <w:jc w:val="center"/>
    </w:pPr>
    <w:rPr>
      <w:rFonts w:ascii="Arial" w:eastAsia="Times New Roman" w:hAnsi="Arial" w:cs="Times New Roman"/>
      <w:b/>
      <w:bCs/>
      <w:sz w:val="24"/>
      <w:szCs w:val="20"/>
    </w:rPr>
  </w:style>
  <w:style w:type="paragraph" w:customStyle="1" w:styleId="4968A2296A8A44ADBA3A6FEF887E2B3F">
    <w:name w:val="4968A2296A8A44ADBA3A6FEF887E2B3F"/>
    <w:pPr>
      <w:spacing w:after="160" w:line="278" w:lineRule="auto"/>
    </w:pPr>
    <w:rPr>
      <w:kern w:val="2"/>
      <w:sz w:val="24"/>
      <w:szCs w:val="24"/>
      <w14:ligatures w14:val="standardContextual"/>
    </w:rPr>
  </w:style>
  <w:style w:type="paragraph" w:customStyle="1" w:styleId="91A9EE35FB0B4D9BB87C4303652CA1EC">
    <w:name w:val="91A9EE35FB0B4D9BB87C4303652CA1E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vonia">
  <a:themeElements>
    <a:clrScheme name="Custom 1">
      <a:dk1>
        <a:sysClr val="windowText" lastClr="000000"/>
      </a:dk1>
      <a:lt1>
        <a:srgbClr val="FFFFFF"/>
      </a:lt1>
      <a:dk2>
        <a:srgbClr val="262626"/>
      </a:dk2>
      <a:lt2>
        <a:srgbClr val="F8F8F8"/>
      </a:lt2>
      <a:accent1>
        <a:srgbClr val="EE3E8A"/>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202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Hir09</b:Tag>
    <b:SourceType>Book</b:SourceType>
    <b:Guid>{5C71EC26-B373-49D0-871C-764E368097DD}</b:Guid>
    <b:Author>
      <b:Author>
        <b:NameList>
          <b:Person>
            <b:Last>Hirsjärvi</b:Last>
            <b:First>Sirkka</b:First>
          </b:Person>
          <b:Person>
            <b:Last>Remes</b:Last>
            <b:First>Pirkko</b:First>
          </b:Person>
          <b:Person>
            <b:Last>Sajavaara</b:Last>
            <b:First>Paula</b:First>
          </b:Person>
          <b:Person>
            <b:Last>Sinivuori</b:Last>
            <b:First>Eira</b:First>
          </b:Person>
        </b:NameList>
      </b:Author>
    </b:Author>
    <b:Title>Tutki ja kirjoita</b:Title>
    <b:Year>2009</b:Year>
    <b:City>Helsinki</b:City>
    <b:Publisher>Tammi</b:Publisher>
    <b:Edition>15. uud. p.</b:Edition>
    <b:RefOrder>1</b:RefOrder>
  </b:Source>
  <b:Source>
    <b:Tag>Hak22</b:Tag>
    <b:SourceType>Book</b:SourceType>
    <b:Guid>{EB5798C7-5B85-4054-BEBE-74A67D581006}</b:Guid>
    <b:Author>
      <b:Author>
        <b:NameList>
          <b:Person>
            <b:Last>Hakaja</b:Last>
            <b:First>Juha</b:First>
          </b:Person>
        </b:NameList>
      </b:Author>
    </b:Author>
    <b:Title>Hyvä, parempi, valmis: Opinnäytetyöopas ammattkorkeakouluille</b:Title>
    <b:Year>2022</b:Year>
    <b:City>Helsinki</b:City>
    <b:Publisher>Gaudeamus</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ec2559-740b-4162-a11e-3946e5231a61">
      <Terms xmlns="http://schemas.microsoft.com/office/infopath/2007/PartnerControls"/>
    </lcf76f155ced4ddcb4097134ff3c332f>
    <TaxCatchAll xmlns="a7938a38-25ee-4711-9567-73f28cfd20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AAE8751E8A10F40829F5279E8330F8C" ma:contentTypeVersion="14" ma:contentTypeDescription="Luo uusi asiakirja." ma:contentTypeScope="" ma:versionID="dbfac92d7365c05d8d704206e5a7a82a">
  <xsd:schema xmlns:xsd="http://www.w3.org/2001/XMLSchema" xmlns:xs="http://www.w3.org/2001/XMLSchema" xmlns:p="http://schemas.microsoft.com/office/2006/metadata/properties" xmlns:ns2="d2ec2559-740b-4162-a11e-3946e5231a61" xmlns:ns3="a7938a38-25ee-4711-9567-73f28cfd203c" targetNamespace="http://schemas.microsoft.com/office/2006/metadata/properties" ma:root="true" ma:fieldsID="0b861df942f00c06804c551877d2339a" ns2:_="" ns3:_="">
    <xsd:import namespace="d2ec2559-740b-4162-a11e-3946e5231a61"/>
    <xsd:import namespace="a7938a38-25ee-4711-9567-73f28cfd2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c2559-740b-4162-a11e-3946e5231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89e0edd5-a478-4c70-a968-7e9809413a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38a38-25ee-4711-9567-73f28cfd203c"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7b07c3b3-8b4e-4d20-bbde-89b007f40fd0}" ma:internalName="TaxCatchAll" ma:showField="CatchAllData" ma:web="a7938a38-25ee-4711-9567-73f28cfd2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5CDAD-2DD3-412E-9704-F67371AD53F2}">
  <ds:schemaRefs>
    <ds:schemaRef ds:uri="http://schemas.microsoft.com/sharepoint/v3/contenttype/forms"/>
  </ds:schemaRefs>
</ds:datastoreItem>
</file>

<file path=customXml/itemProps2.xml><?xml version="1.0" encoding="utf-8"?>
<ds:datastoreItem xmlns:ds="http://schemas.openxmlformats.org/officeDocument/2006/customXml" ds:itemID="{4D0DEAD4-1421-48E7-9A1D-B925270B9A9A}">
  <ds:schemaRefs>
    <ds:schemaRef ds:uri="http://schemas.openxmlformats.org/officeDocument/2006/bibliography"/>
  </ds:schemaRefs>
</ds:datastoreItem>
</file>

<file path=customXml/itemProps3.xml><?xml version="1.0" encoding="utf-8"?>
<ds:datastoreItem xmlns:ds="http://schemas.openxmlformats.org/officeDocument/2006/customXml" ds:itemID="{4254F4B0-7B50-4120-AC74-85FA38CCA7D4}">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7cbf45e8-ba53-4214-9b31-50f072c5724f"/>
    <ds:schemaRef ds:uri="http://purl.org/dc/dcmitype/"/>
    <ds:schemaRef ds:uri="http://schemas.microsoft.com/office/2006/documentManagement/types"/>
    <ds:schemaRef ds:uri="751f8938-5a35-4232-8bd5-e36f25def890"/>
    <ds:schemaRef ds:uri="http://www.w3.org/XML/1998/namespace"/>
  </ds:schemaRefs>
</ds:datastoreItem>
</file>

<file path=customXml/itemProps4.xml><?xml version="1.0" encoding="utf-8"?>
<ds:datastoreItem xmlns:ds="http://schemas.openxmlformats.org/officeDocument/2006/customXml" ds:itemID="{2F6D110F-EF75-44AF-BED8-59A1916E6F5B}"/>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13131</Words>
  <Characters>106367</Characters>
  <Application>Microsoft Office Word</Application>
  <DocSecurity>0</DocSecurity>
  <Lines>886</Lines>
  <Paragraphs>238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119260</CharactersWithSpaces>
  <SharedDoc>false</SharedDoc>
  <HLinks>
    <vt:vector size="360" baseType="variant">
      <vt:variant>
        <vt:i4>7929982</vt:i4>
      </vt:variant>
      <vt:variant>
        <vt:i4>312</vt:i4>
      </vt:variant>
      <vt:variant>
        <vt:i4>0</vt:i4>
      </vt:variant>
      <vt:variant>
        <vt:i4>5</vt:i4>
      </vt:variant>
      <vt:variant>
        <vt:lpwstr>https://www.smts.fi/sites/smts.fi/files/ABSTRAKTIKIRJA 2022.pdf</vt:lpwstr>
      </vt:variant>
      <vt:variant>
        <vt:lpwstr/>
      </vt:variant>
      <vt:variant>
        <vt:i4>7405617</vt:i4>
      </vt:variant>
      <vt:variant>
        <vt:i4>309</vt:i4>
      </vt:variant>
      <vt:variant>
        <vt:i4>0</vt:i4>
      </vt:variant>
      <vt:variant>
        <vt:i4>5</vt:i4>
      </vt:variant>
      <vt:variant>
        <vt:lpwstr>https://www.ptt.fi/julkaisut/sukupolvenvaihdokset-maatiloilla/</vt:lpwstr>
      </vt:variant>
      <vt:variant>
        <vt:lpwstr/>
      </vt:variant>
      <vt:variant>
        <vt:i4>7602297</vt:i4>
      </vt:variant>
      <vt:variant>
        <vt:i4>306</vt:i4>
      </vt:variant>
      <vt:variant>
        <vt:i4>0</vt:i4>
      </vt:variant>
      <vt:variant>
        <vt:i4>5</vt:i4>
      </vt:variant>
      <vt:variant>
        <vt:lpwstr>https://tiedelukutaito.mooc.fi/part-3/2-tutkimuskysymyksen-valinta Viitattu 15.12.2024</vt:lpwstr>
      </vt:variant>
      <vt:variant>
        <vt:lpwstr/>
      </vt:variant>
      <vt:variant>
        <vt:i4>5636160</vt:i4>
      </vt:variant>
      <vt:variant>
        <vt:i4>303</vt:i4>
      </vt:variant>
      <vt:variant>
        <vt:i4>0</vt:i4>
      </vt:variant>
      <vt:variant>
        <vt:i4>5</vt:i4>
      </vt:variant>
      <vt:variant>
        <vt:lpwstr>https://www.vero.fi/syventavat-vero-ohjeet/ohje-hakusivu/152986/maatilan-arvostaminen-perinto-ja-lahjaverotuksessa1/</vt:lpwstr>
      </vt:variant>
      <vt:variant>
        <vt:lpwstr/>
      </vt:variant>
      <vt:variant>
        <vt:i4>2359328</vt:i4>
      </vt:variant>
      <vt:variant>
        <vt:i4>300</vt:i4>
      </vt:variant>
      <vt:variant>
        <vt:i4>0</vt:i4>
      </vt:variant>
      <vt:variant>
        <vt:i4>5</vt:i4>
      </vt:variant>
      <vt:variant>
        <vt:lpwstr>https://www.mtk.fi/documents/197480/0/Maatilan+omistajanvaihdos+22.11.2019+Siilinj%C3%A4rvi+Kirsi+Tossavainen.pdf/8f34a708-58f2-0a8a-173d-340f12ecd6ee?t=1575541021062</vt:lpwstr>
      </vt:variant>
      <vt:variant>
        <vt:lpwstr/>
      </vt:variant>
      <vt:variant>
        <vt:i4>6750311</vt:i4>
      </vt:variant>
      <vt:variant>
        <vt:i4>297</vt:i4>
      </vt:variant>
      <vt:variant>
        <vt:i4>0</vt:i4>
      </vt:variant>
      <vt:variant>
        <vt:i4>5</vt:i4>
      </vt:variant>
      <vt:variant>
        <vt:lpwstr>https://peda.net/tuni/matkakirja/tiedekunnan_arvot_EDU/eettisyys Viitattu 4.3.2025</vt:lpwstr>
      </vt:variant>
      <vt:variant>
        <vt:lpwstr/>
      </vt:variant>
      <vt:variant>
        <vt:i4>5308488</vt:i4>
      </vt:variant>
      <vt:variant>
        <vt:i4>294</vt:i4>
      </vt:variant>
      <vt:variant>
        <vt:i4>0</vt:i4>
      </vt:variant>
      <vt:variant>
        <vt:i4>5</vt:i4>
      </vt:variant>
      <vt:variant>
        <vt:lpwstr>https://lehti.seamk.fi/yrittajyys-ja-kasvu/maatilan-sukupolvenvaihdos-tuntuu-puhu-siita/</vt:lpwstr>
      </vt:variant>
      <vt:variant>
        <vt:lpwstr/>
      </vt:variant>
      <vt:variant>
        <vt:i4>1966163</vt:i4>
      </vt:variant>
      <vt:variant>
        <vt:i4>291</vt:i4>
      </vt:variant>
      <vt:variant>
        <vt:i4>0</vt:i4>
      </vt:variant>
      <vt:variant>
        <vt:i4>5</vt:i4>
      </vt:variant>
      <vt:variant>
        <vt:lpwstr>https://urn.fi/URN:ISBN:978-952-7109-74-8</vt:lpwstr>
      </vt:variant>
      <vt:variant>
        <vt:lpwstr/>
      </vt:variant>
      <vt:variant>
        <vt:i4>524290</vt:i4>
      </vt:variant>
      <vt:variant>
        <vt:i4>288</vt:i4>
      </vt:variant>
      <vt:variant>
        <vt:i4>0</vt:i4>
      </vt:variant>
      <vt:variant>
        <vt:i4>5</vt:i4>
      </vt:variant>
      <vt:variant>
        <vt:lpwstr>https://www.ruokavirasto.fi/tuet/maatalous/nuoren-viljelijan-tuet/nuoren-viljelijan-aloitustuki/</vt:lpwstr>
      </vt:variant>
      <vt:variant>
        <vt:lpwstr>valtiontakaus</vt:lpwstr>
      </vt:variant>
      <vt:variant>
        <vt:i4>2424929</vt:i4>
      </vt:variant>
      <vt:variant>
        <vt:i4>285</vt:i4>
      </vt:variant>
      <vt:variant>
        <vt:i4>0</vt:i4>
      </vt:variant>
      <vt:variant>
        <vt:i4>5</vt:i4>
      </vt:variant>
      <vt:variant>
        <vt:lpwstr>https://www.proagria.fi/uploads/yhtymaopas_maa-_ja_metsatiloille_0_2022-06-13-160321_jvey.pdf</vt:lpwstr>
      </vt:variant>
      <vt:variant>
        <vt:lpwstr/>
      </vt:variant>
      <vt:variant>
        <vt:i4>524313</vt:i4>
      </vt:variant>
      <vt:variant>
        <vt:i4>282</vt:i4>
      </vt:variant>
      <vt:variant>
        <vt:i4>0</vt:i4>
      </vt:variant>
      <vt:variant>
        <vt:i4>5</vt:i4>
      </vt:variant>
      <vt:variant>
        <vt:lpwstr>https://www.maaseuduntulevaisuus.fi/maataous/5f051db6-9da0-499c-9939-387727895023 Viitattu 2.12.2024</vt:lpwstr>
      </vt:variant>
      <vt:variant>
        <vt:lpwstr/>
      </vt:variant>
      <vt:variant>
        <vt:i4>3080281</vt:i4>
      </vt:variant>
      <vt:variant>
        <vt:i4>279</vt:i4>
      </vt:variant>
      <vt:variant>
        <vt:i4>0</vt:i4>
      </vt:variant>
      <vt:variant>
        <vt:i4>5</vt:i4>
      </vt:variant>
      <vt:variant>
        <vt:lpwstr>https://www.tts.fi/wp-content/uploads/2023/10/Inhimillisten_riskien_hallinta_ja_spv-neuvonnan_asiantuntijuus.pdf Viitattu 3.12</vt:lpwstr>
      </vt:variant>
      <vt:variant>
        <vt:lpwstr/>
      </vt:variant>
      <vt:variant>
        <vt:i4>2752622</vt:i4>
      </vt:variant>
      <vt:variant>
        <vt:i4>276</vt:i4>
      </vt:variant>
      <vt:variant>
        <vt:i4>0</vt:i4>
      </vt:variant>
      <vt:variant>
        <vt:i4>5</vt:i4>
      </vt:variant>
      <vt:variant>
        <vt:lpwstr>https://www.tts.fi/hankkeet/promenadi-spv-neuvontapalvelut/</vt:lpwstr>
      </vt:variant>
      <vt:variant>
        <vt:lpwstr/>
      </vt:variant>
      <vt:variant>
        <vt:i4>5439558</vt:i4>
      </vt:variant>
      <vt:variant>
        <vt:i4>273</vt:i4>
      </vt:variant>
      <vt:variant>
        <vt:i4>0</vt:i4>
      </vt:variant>
      <vt:variant>
        <vt:i4>5</vt:i4>
      </vt:variant>
      <vt:variant>
        <vt:lpwstr>https://www.tts.fi/wp-content/uploads/2023/10/kyselyraportti8.2.2021.pdf</vt:lpwstr>
      </vt:variant>
      <vt:variant>
        <vt:lpwstr/>
      </vt:variant>
      <vt:variant>
        <vt:i4>3538993</vt:i4>
      </vt:variant>
      <vt:variant>
        <vt:i4>270</vt:i4>
      </vt:variant>
      <vt:variant>
        <vt:i4>0</vt:i4>
      </vt:variant>
      <vt:variant>
        <vt:i4>5</vt:i4>
      </vt:variant>
      <vt:variant>
        <vt:lpwstr>https://jukuri.luke.fi/bitstream/handle/10024/441626/mtts111.pdf?sequence=1&amp;isAllowed=y</vt:lpwstr>
      </vt:variant>
      <vt:variant>
        <vt:lpwstr/>
      </vt:variant>
      <vt:variant>
        <vt:i4>2556005</vt:i4>
      </vt:variant>
      <vt:variant>
        <vt:i4>267</vt:i4>
      </vt:variant>
      <vt:variant>
        <vt:i4>0</vt:i4>
      </vt:variant>
      <vt:variant>
        <vt:i4>5</vt:i4>
      </vt:variant>
      <vt:variant>
        <vt:lpwstr>https://stud.epsilon.slu.se/10904/1/lofvendahl_s_170921.pdf. Viitattu 8.12</vt:lpwstr>
      </vt:variant>
      <vt:variant>
        <vt:lpwstr/>
      </vt:variant>
      <vt:variant>
        <vt:i4>1572944</vt:i4>
      </vt:variant>
      <vt:variant>
        <vt:i4>264</vt:i4>
      </vt:variant>
      <vt:variant>
        <vt:i4>0</vt:i4>
      </vt:variant>
      <vt:variant>
        <vt:i4>5</vt:i4>
      </vt:variant>
      <vt:variant>
        <vt:lpwstr>https://pohjois-suomi.mtk.fi/documents/168076/186778/verosuunnittelu+ja+tilan+kehitt%C3%A4minen.pdf/c87bb430-fc53-4c04-8509-62b9b32bda33?t=1638959003960</vt:lpwstr>
      </vt:variant>
      <vt:variant>
        <vt:lpwstr/>
      </vt:variant>
      <vt:variant>
        <vt:i4>2424940</vt:i4>
      </vt:variant>
      <vt:variant>
        <vt:i4>261</vt:i4>
      </vt:variant>
      <vt:variant>
        <vt:i4>0</vt:i4>
      </vt:variant>
      <vt:variant>
        <vt:i4>5</vt:i4>
      </vt:variant>
      <vt:variant>
        <vt:lpwstr>https://doi.org/10.33354/smst.75176</vt:lpwstr>
      </vt:variant>
      <vt:variant>
        <vt:lpwstr/>
      </vt:variant>
      <vt:variant>
        <vt:i4>6553698</vt:i4>
      </vt:variant>
      <vt:variant>
        <vt:i4>258</vt:i4>
      </vt:variant>
      <vt:variant>
        <vt:i4>0</vt:i4>
      </vt:variant>
      <vt:variant>
        <vt:i4>5</vt:i4>
      </vt:variant>
      <vt:variant>
        <vt:lpwstr>http://www.urn.fi/URN:NBN:fi-fe202002206065</vt:lpwstr>
      </vt:variant>
      <vt:variant>
        <vt:lpwstr/>
      </vt:variant>
      <vt:variant>
        <vt:i4>6750255</vt:i4>
      </vt:variant>
      <vt:variant>
        <vt:i4>255</vt:i4>
      </vt:variant>
      <vt:variant>
        <vt:i4>0</vt:i4>
      </vt:variant>
      <vt:variant>
        <vt:i4>5</vt:i4>
      </vt:variant>
      <vt:variant>
        <vt:lpwstr>https://www.proagria.fi/uploads/maatilan_spv_2019_2022-06-13-160318_xolp.pdf Viitattu 8.12.2024</vt:lpwstr>
      </vt:variant>
      <vt:variant>
        <vt:lpwstr/>
      </vt:variant>
      <vt:variant>
        <vt:i4>2424929</vt:i4>
      </vt:variant>
      <vt:variant>
        <vt:i4>252</vt:i4>
      </vt:variant>
      <vt:variant>
        <vt:i4>0</vt:i4>
      </vt:variant>
      <vt:variant>
        <vt:i4>5</vt:i4>
      </vt:variant>
      <vt:variant>
        <vt:lpwstr>https://www.proagria.fi/uploads/yhtymaopas_maa-_ja_metsatiloille_0_2022-06-13-160321_jvey.pdf</vt:lpwstr>
      </vt:variant>
      <vt:variant>
        <vt:lpwstr/>
      </vt:variant>
      <vt:variant>
        <vt:i4>2752622</vt:i4>
      </vt:variant>
      <vt:variant>
        <vt:i4>249</vt:i4>
      </vt:variant>
      <vt:variant>
        <vt:i4>0</vt:i4>
      </vt:variant>
      <vt:variant>
        <vt:i4>5</vt:i4>
      </vt:variant>
      <vt:variant>
        <vt:lpwstr>https://www.tts.fi/hankkeet/promenadi-spv-neuvontapalvelut/</vt:lpwstr>
      </vt:variant>
      <vt:variant>
        <vt:lpwstr/>
      </vt:variant>
      <vt:variant>
        <vt:i4>524377</vt:i4>
      </vt:variant>
      <vt:variant>
        <vt:i4>246</vt:i4>
      </vt:variant>
      <vt:variant>
        <vt:i4>0</vt:i4>
      </vt:variant>
      <vt:variant>
        <vt:i4>5</vt:i4>
      </vt:variant>
      <vt:variant>
        <vt:lpwstr>http://www.urn.fi/URN:NBN:fi:amk-202304195565</vt:lpwstr>
      </vt:variant>
      <vt:variant>
        <vt:lpwstr/>
      </vt:variant>
      <vt:variant>
        <vt:i4>2293863</vt:i4>
      </vt:variant>
      <vt:variant>
        <vt:i4>243</vt:i4>
      </vt:variant>
      <vt:variant>
        <vt:i4>0</vt:i4>
      </vt:variant>
      <vt:variant>
        <vt:i4>5</vt:i4>
      </vt:variant>
      <vt:variant>
        <vt:lpwstr>https://urn.fi/URN:NBN:fi:amk-201804064218</vt:lpwstr>
      </vt:variant>
      <vt:variant>
        <vt:lpwstr/>
      </vt:variant>
      <vt:variant>
        <vt:i4>6160396</vt:i4>
      </vt:variant>
      <vt:variant>
        <vt:i4>240</vt:i4>
      </vt:variant>
      <vt:variant>
        <vt:i4>0</vt:i4>
      </vt:variant>
      <vt:variant>
        <vt:i4>5</vt:i4>
      </vt:variant>
      <vt:variant>
        <vt:lpwstr>https://helda.helsinki.fi/server/api/core/bitstreams/e9731f45-2e22-4bc9-a2d0-c0fff56bb457/content. Viitattu 9.12.2024</vt:lpwstr>
      </vt:variant>
      <vt:variant>
        <vt:lpwstr/>
      </vt:variant>
      <vt:variant>
        <vt:i4>6160478</vt:i4>
      </vt:variant>
      <vt:variant>
        <vt:i4>237</vt:i4>
      </vt:variant>
      <vt:variant>
        <vt:i4>0</vt:i4>
      </vt:variant>
      <vt:variant>
        <vt:i4>5</vt:i4>
      </vt:variant>
      <vt:variant>
        <vt:lpwstr>https://tukihenkilo.fi/wp-content/uploads/Sukupolvenvaihdossoppa-kasikirja-2.pdf. Viitattu 2.12.2024</vt:lpwstr>
      </vt:variant>
      <vt:variant>
        <vt:lpwstr/>
      </vt:variant>
      <vt:variant>
        <vt:i4>2687008</vt:i4>
      </vt:variant>
      <vt:variant>
        <vt:i4>234</vt:i4>
      </vt:variant>
      <vt:variant>
        <vt:i4>0</vt:i4>
      </vt:variant>
      <vt:variant>
        <vt:i4>5</vt:i4>
      </vt:variant>
      <vt:variant>
        <vt:lpwstr>https://pohjois-savo.mtk.fi/documents/197480/0/Microsoft+PowerPoint+-+Maatilan+vuokraaminen+10.12.pdf/58b1af21-0bba-b39d-49ea-13ae5f693b8d?t=1576064075623</vt:lpwstr>
      </vt:variant>
      <vt:variant>
        <vt:lpwstr/>
      </vt:variant>
      <vt:variant>
        <vt:i4>3801188</vt:i4>
      </vt:variant>
      <vt:variant>
        <vt:i4>231</vt:i4>
      </vt:variant>
      <vt:variant>
        <vt:i4>0</vt:i4>
      </vt:variant>
      <vt:variant>
        <vt:i4>5</vt:i4>
      </vt:variant>
      <vt:variant>
        <vt:lpwstr>https://www.maaseuduntulevaisuus.fi/maatalous/5f051db6-9da0-499c-9939-387727895023</vt:lpwstr>
      </vt:variant>
      <vt:variant>
        <vt:lpwstr/>
      </vt:variant>
      <vt:variant>
        <vt:i4>5111818</vt:i4>
      </vt:variant>
      <vt:variant>
        <vt:i4>228</vt:i4>
      </vt:variant>
      <vt:variant>
        <vt:i4>0</vt:i4>
      </vt:variant>
      <vt:variant>
        <vt:i4>5</vt:i4>
      </vt:variant>
      <vt:variant>
        <vt:lpwstr>https://maatilanpellervo.fi/jutut/sukupolvenvaihdoksen-voi-aloittaa-vuokraamalla/</vt:lpwstr>
      </vt:variant>
      <vt:variant>
        <vt:lpwstr/>
      </vt:variant>
      <vt:variant>
        <vt:i4>1900596</vt:i4>
      </vt:variant>
      <vt:variant>
        <vt:i4>206</vt:i4>
      </vt:variant>
      <vt:variant>
        <vt:i4>0</vt:i4>
      </vt:variant>
      <vt:variant>
        <vt:i4>5</vt:i4>
      </vt:variant>
      <vt:variant>
        <vt:lpwstr/>
      </vt:variant>
      <vt:variant>
        <vt:lpwstr>_Toc192063100</vt:lpwstr>
      </vt:variant>
      <vt:variant>
        <vt:i4>1310773</vt:i4>
      </vt:variant>
      <vt:variant>
        <vt:i4>200</vt:i4>
      </vt:variant>
      <vt:variant>
        <vt:i4>0</vt:i4>
      </vt:variant>
      <vt:variant>
        <vt:i4>5</vt:i4>
      </vt:variant>
      <vt:variant>
        <vt:lpwstr/>
      </vt:variant>
      <vt:variant>
        <vt:lpwstr>_Toc192063099</vt:lpwstr>
      </vt:variant>
      <vt:variant>
        <vt:i4>1310773</vt:i4>
      </vt:variant>
      <vt:variant>
        <vt:i4>194</vt:i4>
      </vt:variant>
      <vt:variant>
        <vt:i4>0</vt:i4>
      </vt:variant>
      <vt:variant>
        <vt:i4>5</vt:i4>
      </vt:variant>
      <vt:variant>
        <vt:lpwstr/>
      </vt:variant>
      <vt:variant>
        <vt:lpwstr>_Toc192063098</vt:lpwstr>
      </vt:variant>
      <vt:variant>
        <vt:i4>1310773</vt:i4>
      </vt:variant>
      <vt:variant>
        <vt:i4>188</vt:i4>
      </vt:variant>
      <vt:variant>
        <vt:i4>0</vt:i4>
      </vt:variant>
      <vt:variant>
        <vt:i4>5</vt:i4>
      </vt:variant>
      <vt:variant>
        <vt:lpwstr/>
      </vt:variant>
      <vt:variant>
        <vt:lpwstr>_Toc192063097</vt:lpwstr>
      </vt:variant>
      <vt:variant>
        <vt:i4>1310773</vt:i4>
      </vt:variant>
      <vt:variant>
        <vt:i4>179</vt:i4>
      </vt:variant>
      <vt:variant>
        <vt:i4>0</vt:i4>
      </vt:variant>
      <vt:variant>
        <vt:i4>5</vt:i4>
      </vt:variant>
      <vt:variant>
        <vt:lpwstr/>
      </vt:variant>
      <vt:variant>
        <vt:lpwstr>_Toc192063096</vt:lpwstr>
      </vt:variant>
      <vt:variant>
        <vt:i4>1310773</vt:i4>
      </vt:variant>
      <vt:variant>
        <vt:i4>173</vt:i4>
      </vt:variant>
      <vt:variant>
        <vt:i4>0</vt:i4>
      </vt:variant>
      <vt:variant>
        <vt:i4>5</vt:i4>
      </vt:variant>
      <vt:variant>
        <vt:lpwstr/>
      </vt:variant>
      <vt:variant>
        <vt:lpwstr>_Toc192063095</vt:lpwstr>
      </vt:variant>
      <vt:variant>
        <vt:i4>1310773</vt:i4>
      </vt:variant>
      <vt:variant>
        <vt:i4>167</vt:i4>
      </vt:variant>
      <vt:variant>
        <vt:i4>0</vt:i4>
      </vt:variant>
      <vt:variant>
        <vt:i4>5</vt:i4>
      </vt:variant>
      <vt:variant>
        <vt:lpwstr/>
      </vt:variant>
      <vt:variant>
        <vt:lpwstr>_Toc192063094</vt:lpwstr>
      </vt:variant>
      <vt:variant>
        <vt:i4>1310773</vt:i4>
      </vt:variant>
      <vt:variant>
        <vt:i4>161</vt:i4>
      </vt:variant>
      <vt:variant>
        <vt:i4>0</vt:i4>
      </vt:variant>
      <vt:variant>
        <vt:i4>5</vt:i4>
      </vt:variant>
      <vt:variant>
        <vt:lpwstr/>
      </vt:variant>
      <vt:variant>
        <vt:lpwstr>_Toc192063093</vt:lpwstr>
      </vt:variant>
      <vt:variant>
        <vt:i4>1310773</vt:i4>
      </vt:variant>
      <vt:variant>
        <vt:i4>155</vt:i4>
      </vt:variant>
      <vt:variant>
        <vt:i4>0</vt:i4>
      </vt:variant>
      <vt:variant>
        <vt:i4>5</vt:i4>
      </vt:variant>
      <vt:variant>
        <vt:lpwstr/>
      </vt:variant>
      <vt:variant>
        <vt:lpwstr>_Toc192063092</vt:lpwstr>
      </vt:variant>
      <vt:variant>
        <vt:i4>1310773</vt:i4>
      </vt:variant>
      <vt:variant>
        <vt:i4>149</vt:i4>
      </vt:variant>
      <vt:variant>
        <vt:i4>0</vt:i4>
      </vt:variant>
      <vt:variant>
        <vt:i4>5</vt:i4>
      </vt:variant>
      <vt:variant>
        <vt:lpwstr/>
      </vt:variant>
      <vt:variant>
        <vt:lpwstr>_Toc192063091</vt:lpwstr>
      </vt:variant>
      <vt:variant>
        <vt:i4>1310773</vt:i4>
      </vt:variant>
      <vt:variant>
        <vt:i4>143</vt:i4>
      </vt:variant>
      <vt:variant>
        <vt:i4>0</vt:i4>
      </vt:variant>
      <vt:variant>
        <vt:i4>5</vt:i4>
      </vt:variant>
      <vt:variant>
        <vt:lpwstr/>
      </vt:variant>
      <vt:variant>
        <vt:lpwstr>_Toc192063090</vt:lpwstr>
      </vt:variant>
      <vt:variant>
        <vt:i4>1376309</vt:i4>
      </vt:variant>
      <vt:variant>
        <vt:i4>137</vt:i4>
      </vt:variant>
      <vt:variant>
        <vt:i4>0</vt:i4>
      </vt:variant>
      <vt:variant>
        <vt:i4>5</vt:i4>
      </vt:variant>
      <vt:variant>
        <vt:lpwstr/>
      </vt:variant>
      <vt:variant>
        <vt:lpwstr>_Toc192063089</vt:lpwstr>
      </vt:variant>
      <vt:variant>
        <vt:i4>1376309</vt:i4>
      </vt:variant>
      <vt:variant>
        <vt:i4>131</vt:i4>
      </vt:variant>
      <vt:variant>
        <vt:i4>0</vt:i4>
      </vt:variant>
      <vt:variant>
        <vt:i4>5</vt:i4>
      </vt:variant>
      <vt:variant>
        <vt:lpwstr/>
      </vt:variant>
      <vt:variant>
        <vt:lpwstr>_Toc192063088</vt:lpwstr>
      </vt:variant>
      <vt:variant>
        <vt:i4>1376309</vt:i4>
      </vt:variant>
      <vt:variant>
        <vt:i4>125</vt:i4>
      </vt:variant>
      <vt:variant>
        <vt:i4>0</vt:i4>
      </vt:variant>
      <vt:variant>
        <vt:i4>5</vt:i4>
      </vt:variant>
      <vt:variant>
        <vt:lpwstr/>
      </vt:variant>
      <vt:variant>
        <vt:lpwstr>_Toc192063087</vt:lpwstr>
      </vt:variant>
      <vt:variant>
        <vt:i4>1376309</vt:i4>
      </vt:variant>
      <vt:variant>
        <vt:i4>119</vt:i4>
      </vt:variant>
      <vt:variant>
        <vt:i4>0</vt:i4>
      </vt:variant>
      <vt:variant>
        <vt:i4>5</vt:i4>
      </vt:variant>
      <vt:variant>
        <vt:lpwstr/>
      </vt:variant>
      <vt:variant>
        <vt:lpwstr>_Toc192063086</vt:lpwstr>
      </vt:variant>
      <vt:variant>
        <vt:i4>1376309</vt:i4>
      </vt:variant>
      <vt:variant>
        <vt:i4>113</vt:i4>
      </vt:variant>
      <vt:variant>
        <vt:i4>0</vt:i4>
      </vt:variant>
      <vt:variant>
        <vt:i4>5</vt:i4>
      </vt:variant>
      <vt:variant>
        <vt:lpwstr/>
      </vt:variant>
      <vt:variant>
        <vt:lpwstr>_Toc192063085</vt:lpwstr>
      </vt:variant>
      <vt:variant>
        <vt:i4>1376309</vt:i4>
      </vt:variant>
      <vt:variant>
        <vt:i4>107</vt:i4>
      </vt:variant>
      <vt:variant>
        <vt:i4>0</vt:i4>
      </vt:variant>
      <vt:variant>
        <vt:i4>5</vt:i4>
      </vt:variant>
      <vt:variant>
        <vt:lpwstr/>
      </vt:variant>
      <vt:variant>
        <vt:lpwstr>_Toc192063084</vt:lpwstr>
      </vt:variant>
      <vt:variant>
        <vt:i4>1376309</vt:i4>
      </vt:variant>
      <vt:variant>
        <vt:i4>101</vt:i4>
      </vt:variant>
      <vt:variant>
        <vt:i4>0</vt:i4>
      </vt:variant>
      <vt:variant>
        <vt:i4>5</vt:i4>
      </vt:variant>
      <vt:variant>
        <vt:lpwstr/>
      </vt:variant>
      <vt:variant>
        <vt:lpwstr>_Toc192063083</vt:lpwstr>
      </vt:variant>
      <vt:variant>
        <vt:i4>1376309</vt:i4>
      </vt:variant>
      <vt:variant>
        <vt:i4>95</vt:i4>
      </vt:variant>
      <vt:variant>
        <vt:i4>0</vt:i4>
      </vt:variant>
      <vt:variant>
        <vt:i4>5</vt:i4>
      </vt:variant>
      <vt:variant>
        <vt:lpwstr/>
      </vt:variant>
      <vt:variant>
        <vt:lpwstr>_Toc192063082</vt:lpwstr>
      </vt:variant>
      <vt:variant>
        <vt:i4>1376309</vt:i4>
      </vt:variant>
      <vt:variant>
        <vt:i4>89</vt:i4>
      </vt:variant>
      <vt:variant>
        <vt:i4>0</vt:i4>
      </vt:variant>
      <vt:variant>
        <vt:i4>5</vt:i4>
      </vt:variant>
      <vt:variant>
        <vt:lpwstr/>
      </vt:variant>
      <vt:variant>
        <vt:lpwstr>_Toc192063081</vt:lpwstr>
      </vt:variant>
      <vt:variant>
        <vt:i4>1376309</vt:i4>
      </vt:variant>
      <vt:variant>
        <vt:i4>83</vt:i4>
      </vt:variant>
      <vt:variant>
        <vt:i4>0</vt:i4>
      </vt:variant>
      <vt:variant>
        <vt:i4>5</vt:i4>
      </vt:variant>
      <vt:variant>
        <vt:lpwstr/>
      </vt:variant>
      <vt:variant>
        <vt:lpwstr>_Toc192063080</vt:lpwstr>
      </vt:variant>
      <vt:variant>
        <vt:i4>1703989</vt:i4>
      </vt:variant>
      <vt:variant>
        <vt:i4>77</vt:i4>
      </vt:variant>
      <vt:variant>
        <vt:i4>0</vt:i4>
      </vt:variant>
      <vt:variant>
        <vt:i4>5</vt:i4>
      </vt:variant>
      <vt:variant>
        <vt:lpwstr/>
      </vt:variant>
      <vt:variant>
        <vt:lpwstr>_Toc192063079</vt:lpwstr>
      </vt:variant>
      <vt:variant>
        <vt:i4>1703989</vt:i4>
      </vt:variant>
      <vt:variant>
        <vt:i4>71</vt:i4>
      </vt:variant>
      <vt:variant>
        <vt:i4>0</vt:i4>
      </vt:variant>
      <vt:variant>
        <vt:i4>5</vt:i4>
      </vt:variant>
      <vt:variant>
        <vt:lpwstr/>
      </vt:variant>
      <vt:variant>
        <vt:lpwstr>_Toc192063078</vt:lpwstr>
      </vt:variant>
      <vt:variant>
        <vt:i4>1703989</vt:i4>
      </vt:variant>
      <vt:variant>
        <vt:i4>65</vt:i4>
      </vt:variant>
      <vt:variant>
        <vt:i4>0</vt:i4>
      </vt:variant>
      <vt:variant>
        <vt:i4>5</vt:i4>
      </vt:variant>
      <vt:variant>
        <vt:lpwstr/>
      </vt:variant>
      <vt:variant>
        <vt:lpwstr>_Toc192063077</vt:lpwstr>
      </vt:variant>
      <vt:variant>
        <vt:i4>1703989</vt:i4>
      </vt:variant>
      <vt:variant>
        <vt:i4>59</vt:i4>
      </vt:variant>
      <vt:variant>
        <vt:i4>0</vt:i4>
      </vt:variant>
      <vt:variant>
        <vt:i4>5</vt:i4>
      </vt:variant>
      <vt:variant>
        <vt:lpwstr/>
      </vt:variant>
      <vt:variant>
        <vt:lpwstr>_Toc192063076</vt:lpwstr>
      </vt:variant>
      <vt:variant>
        <vt:i4>1703989</vt:i4>
      </vt:variant>
      <vt:variant>
        <vt:i4>53</vt:i4>
      </vt:variant>
      <vt:variant>
        <vt:i4>0</vt:i4>
      </vt:variant>
      <vt:variant>
        <vt:i4>5</vt:i4>
      </vt:variant>
      <vt:variant>
        <vt:lpwstr/>
      </vt:variant>
      <vt:variant>
        <vt:lpwstr>_Toc192063075</vt:lpwstr>
      </vt:variant>
      <vt:variant>
        <vt:i4>1703989</vt:i4>
      </vt:variant>
      <vt:variant>
        <vt:i4>47</vt:i4>
      </vt:variant>
      <vt:variant>
        <vt:i4>0</vt:i4>
      </vt:variant>
      <vt:variant>
        <vt:i4>5</vt:i4>
      </vt:variant>
      <vt:variant>
        <vt:lpwstr/>
      </vt:variant>
      <vt:variant>
        <vt:lpwstr>_Toc192063074</vt:lpwstr>
      </vt:variant>
      <vt:variant>
        <vt:i4>1703989</vt:i4>
      </vt:variant>
      <vt:variant>
        <vt:i4>41</vt:i4>
      </vt:variant>
      <vt:variant>
        <vt:i4>0</vt:i4>
      </vt:variant>
      <vt:variant>
        <vt:i4>5</vt:i4>
      </vt:variant>
      <vt:variant>
        <vt:lpwstr/>
      </vt:variant>
      <vt:variant>
        <vt:lpwstr>_Toc192063073</vt:lpwstr>
      </vt:variant>
      <vt:variant>
        <vt:i4>1703989</vt:i4>
      </vt:variant>
      <vt:variant>
        <vt:i4>35</vt:i4>
      </vt:variant>
      <vt:variant>
        <vt:i4>0</vt:i4>
      </vt:variant>
      <vt:variant>
        <vt:i4>5</vt:i4>
      </vt:variant>
      <vt:variant>
        <vt:lpwstr/>
      </vt:variant>
      <vt:variant>
        <vt:lpwstr>_Toc192063072</vt:lpwstr>
      </vt:variant>
      <vt:variant>
        <vt:i4>1703989</vt:i4>
      </vt:variant>
      <vt:variant>
        <vt:i4>29</vt:i4>
      </vt:variant>
      <vt:variant>
        <vt:i4>0</vt:i4>
      </vt:variant>
      <vt:variant>
        <vt:i4>5</vt:i4>
      </vt:variant>
      <vt:variant>
        <vt:lpwstr/>
      </vt:variant>
      <vt:variant>
        <vt:lpwstr>_Toc192063071</vt:lpwstr>
      </vt:variant>
      <vt:variant>
        <vt:i4>1703989</vt:i4>
      </vt:variant>
      <vt:variant>
        <vt:i4>23</vt:i4>
      </vt:variant>
      <vt:variant>
        <vt:i4>0</vt:i4>
      </vt:variant>
      <vt:variant>
        <vt:i4>5</vt:i4>
      </vt:variant>
      <vt:variant>
        <vt:lpwstr/>
      </vt:variant>
      <vt:variant>
        <vt:lpwstr>_Toc192063070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Eetu Pursiainen</dc:creator>
  <cp:keywords/>
  <cp:lastModifiedBy>Heikkinen Anne-Mari</cp:lastModifiedBy>
  <cp:revision>3</cp:revision>
  <cp:lastPrinted>2025-03-18T08:05:00Z</cp:lastPrinted>
  <dcterms:created xsi:type="dcterms:W3CDTF">2025-03-18T08:05:00Z</dcterms:created>
  <dcterms:modified xsi:type="dcterms:W3CDTF">2025-03-18T08:05:00Z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0x010100FAAE8751E8A10F40829F5279E8330F8C</vt:lpwstr>
  </property>
  <property fmtid="{D5CDD505-2E9C-101B-9397-08002B2CF9AE}" pid="3" name="MediaServiceImageTags">
    <vt:lpwstr/>
  </property>
</Properties>
</file>